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17F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4397</w:t>
      </w:r>
      <w:r w:rsidR="00DB07C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87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A17F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17FE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марта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875C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17FEA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131ED" w:rsidRPr="002131ED">
                <w:rPr>
                  <w:rStyle w:val="aa"/>
                </w:rPr>
                <w:t>tender@combikorm.ru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131ED" w:rsidP="007B039B">
            <w:pPr>
              <w:spacing w:after="0" w:line="240" w:lineRule="auto"/>
              <w:jc w:val="both"/>
            </w:pPr>
            <w:r w:rsidRPr="002131ED">
              <w:t>Рогожникова Марина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2131ED">
        <w:trPr>
          <w:trHeight w:val="27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2131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A00107">
              <w:rPr>
                <w:rFonts w:ascii="Times New Roman" w:hAnsi="Times New Roman"/>
                <w:sz w:val="24"/>
                <w:szCs w:val="24"/>
              </w:rPr>
              <w:t>10</w:t>
            </w:r>
            <w:r w:rsidR="002131ED">
              <w:rPr>
                <w:rFonts w:ascii="Times New Roman" w:hAnsi="Times New Roman"/>
                <w:sz w:val="24"/>
                <w:szCs w:val="24"/>
              </w:rPr>
              <w:t>00.00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ачество товара должно соответствовать требованиям 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ГОСТ Р 54078-2010 на данный товар;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- а также условиям настоящего Договора.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2131ED" w:rsidRP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2131ED">
              <w:rPr>
                <w:rFonts w:ascii="Times New Roman" w:hAnsi="Times New Roman"/>
                <w:sz w:val="24"/>
                <w:szCs w:val="24"/>
              </w:rPr>
              <w:t>«О безопасности зерна»</w:t>
            </w:r>
            <w:bookmarkEnd w:id="0"/>
            <w:r w:rsidRPr="002131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31ED" w:rsidRDefault="002131ED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ED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  <w:p w:rsidR="002131ED" w:rsidRDefault="002131ED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31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Доставка и путь следования товара осуществляется  автомобильным транспортом из зон санитарно-благополучных по АЧС (африканская чума свиней)  и ВПГ (вирус птичьего гриппа). Поставка Товара осуществляется насыпью.</w:t>
            </w:r>
          </w:p>
          <w:p w:rsidR="007B039B" w:rsidRDefault="007B039B" w:rsidP="002131ED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6A69C4" w:rsidRPr="005D6E20" w:rsidRDefault="007B039B" w:rsidP="002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2131ED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17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17FEA">
              <w:rPr>
                <w:rFonts w:ascii="Times New Roman" w:hAnsi="Times New Roman"/>
                <w:sz w:val="24"/>
              </w:rPr>
              <w:t>30.04</w:t>
            </w:r>
            <w:r w:rsidR="00E875C3">
              <w:rPr>
                <w:rFonts w:ascii="Times New Roman" w:hAnsi="Times New Roman"/>
                <w:sz w:val="24"/>
              </w:rPr>
              <w:t>.2018г.</w:t>
            </w:r>
            <w:r w:rsidR="00120EA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17FEA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5 910</w:t>
            </w:r>
            <w:bookmarkStart w:id="1" w:name="_GoBack"/>
            <w:bookmarkEnd w:id="1"/>
            <w:r w:rsidR="00FA68F2">
              <w:rPr>
                <w:rFonts w:ascii="Times New Roman" w:hAnsi="Times New Roman"/>
                <w:sz w:val="24"/>
              </w:rPr>
              <w:t> </w:t>
            </w:r>
            <w:r w:rsidR="00120EAF">
              <w:rPr>
                <w:rFonts w:ascii="Times New Roman" w:hAnsi="Times New Roman"/>
                <w:sz w:val="24"/>
              </w:rPr>
              <w:t>000</w:t>
            </w:r>
            <w:r w:rsidR="00FA68F2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 xml:space="preserve">рублей </w:t>
            </w:r>
            <w:r w:rsidR="00120EAF">
              <w:rPr>
                <w:rFonts w:ascii="Times New Roman" w:hAnsi="Times New Roman"/>
                <w:sz w:val="24"/>
              </w:rPr>
              <w:t xml:space="preserve">00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0EAF" w:rsidRPr="000B5C0F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20EAF" w:rsidP="0012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120EA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0EAF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31ED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0107"/>
    <w:rsid w:val="00A06D74"/>
    <w:rsid w:val="00A152CB"/>
    <w:rsid w:val="00A15998"/>
    <w:rsid w:val="00A15C06"/>
    <w:rsid w:val="00A17FEA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07C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875C3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A68F2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4062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2017-03-27T11:14:00Z</cp:lastPrinted>
  <dcterms:created xsi:type="dcterms:W3CDTF">2018-03-22T05:15:00Z</dcterms:created>
  <dcterms:modified xsi:type="dcterms:W3CDTF">2018-03-22T05:15:00Z</dcterms:modified>
</cp:coreProperties>
</file>