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F114D9" w:rsidRDefault="00973899" w:rsidP="009A5477">
      <w:pPr>
        <w:spacing w:after="0" w:line="240" w:lineRule="auto"/>
        <w:jc w:val="center"/>
        <w:rPr>
          <w:rFonts w:ascii="Times New Roman" w:eastAsia="Times New Roman" w:hAnsi="Times New Roman"/>
          <w:b/>
          <w:bCs/>
          <w:smallCaps/>
          <w:kern w:val="36"/>
          <w:sz w:val="28"/>
          <w:szCs w:val="48"/>
          <w:lang w:eastAsia="ru-RU"/>
        </w:rPr>
      </w:pPr>
      <w:r w:rsidRPr="00F114D9">
        <w:rPr>
          <w:rFonts w:ascii="Times New Roman" w:eastAsia="Times New Roman" w:hAnsi="Times New Roman"/>
          <w:b/>
          <w:bCs/>
          <w:smallCaps/>
          <w:kern w:val="36"/>
          <w:sz w:val="28"/>
          <w:szCs w:val="48"/>
          <w:lang w:eastAsia="ru-RU"/>
        </w:rPr>
        <w:t xml:space="preserve">№ </w:t>
      </w:r>
      <w:r w:rsidR="003A5F72">
        <w:rPr>
          <w:rFonts w:ascii="Times New Roman" w:eastAsia="Times New Roman" w:hAnsi="Times New Roman"/>
          <w:b/>
          <w:bCs/>
          <w:smallCaps/>
          <w:kern w:val="36"/>
          <w:sz w:val="28"/>
          <w:szCs w:val="48"/>
          <w:lang w:eastAsia="ru-RU"/>
        </w:rPr>
        <w:t>4963</w:t>
      </w:r>
      <w:r w:rsidR="002C599C"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F114D9">
        <w:rPr>
          <w:rFonts w:ascii="Times New Roman" w:eastAsia="Times New Roman" w:hAnsi="Times New Roman"/>
          <w:b/>
          <w:bCs/>
          <w:smallCaps/>
          <w:kern w:val="36"/>
          <w:sz w:val="28"/>
          <w:szCs w:val="48"/>
          <w:lang w:eastAsia="ru-RU"/>
        </w:rPr>
        <w:t xml:space="preserve"> </w:t>
      </w:r>
      <w:r w:rsidR="003A5F72">
        <w:rPr>
          <w:rFonts w:ascii="Times New Roman" w:eastAsia="Times New Roman" w:hAnsi="Times New Roman"/>
          <w:b/>
          <w:bCs/>
          <w:smallCaps/>
          <w:kern w:val="36"/>
          <w:sz w:val="28"/>
          <w:szCs w:val="48"/>
          <w:lang w:eastAsia="ru-RU"/>
        </w:rPr>
        <w:t>05.12.2018</w:t>
      </w:r>
      <w:r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F114D9">
        <w:rPr>
          <w:rFonts w:ascii="Times New Roman" w:eastAsia="Times New Roman" w:hAnsi="Times New Roman"/>
          <w:b/>
          <w:bCs/>
          <w:smallCaps/>
          <w:kern w:val="36"/>
          <w:sz w:val="28"/>
          <w:szCs w:val="48"/>
          <w:lang w:eastAsia="ru-RU"/>
        </w:rPr>
        <w:t>.</w:t>
      </w:r>
    </w:p>
    <w:p w:rsidR="00CB6569" w:rsidRPr="00F114D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ED6887" w:rsidRPr="0060273D" w:rsidTr="00347299">
        <w:trPr>
          <w:trHeight w:val="1114"/>
          <w:jc w:val="center"/>
        </w:trPr>
        <w:tc>
          <w:tcPr>
            <w:tcW w:w="3652" w:type="dxa"/>
            <w:shd w:val="clear" w:color="auto" w:fill="auto"/>
          </w:tcPr>
          <w:p w:rsidR="00ED6887" w:rsidRPr="0060273D" w:rsidRDefault="00ED6887" w:rsidP="0060273D">
            <w:pPr>
              <w:spacing w:after="0" w:line="240" w:lineRule="auto"/>
              <w:jc w:val="both"/>
              <w:rPr>
                <w:rFonts w:ascii="Times New Roman" w:hAnsi="Times New Roman"/>
                <w:sz w:val="24"/>
              </w:rPr>
            </w:pPr>
            <w:r w:rsidRPr="00ED6887">
              <w:rPr>
                <w:rFonts w:ascii="Times New Roman" w:hAnsi="Times New Roman"/>
                <w:sz w:val="24"/>
              </w:rPr>
              <w:t>Адрес (место нахождения) юридического лица в с</w:t>
            </w:r>
            <w:r>
              <w:rPr>
                <w:rFonts w:ascii="Times New Roman" w:hAnsi="Times New Roman"/>
                <w:sz w:val="24"/>
              </w:rPr>
              <w:t>оответствии с выпиской из ЕГРЮЛ</w:t>
            </w:r>
          </w:p>
        </w:tc>
        <w:tc>
          <w:tcPr>
            <w:tcW w:w="6378" w:type="dxa"/>
            <w:shd w:val="clear" w:color="auto" w:fill="auto"/>
          </w:tcPr>
          <w:p w:rsidR="00ED6887" w:rsidRPr="0060273D" w:rsidRDefault="00ED6887"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572557" w:rsidRDefault="003A5F72" w:rsidP="00802AEC">
            <w:pPr>
              <w:spacing w:after="0" w:line="240" w:lineRule="auto"/>
              <w:jc w:val="both"/>
              <w:rPr>
                <w:rFonts w:ascii="Times New Roman" w:hAnsi="Times New Roman"/>
                <w:sz w:val="24"/>
                <w:lang w:val="en-US"/>
              </w:rPr>
            </w:pPr>
            <w:r>
              <w:rPr>
                <w:rFonts w:ascii="Times New Roman" w:hAnsi="Times New Roman"/>
                <w:sz w:val="24"/>
                <w:lang w:val="en-US"/>
              </w:rPr>
              <w:t xml:space="preserve">tender@combikorm.ru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572557" w:rsidRDefault="003A5F72" w:rsidP="0060273D">
            <w:pPr>
              <w:spacing w:after="0" w:line="240" w:lineRule="auto"/>
              <w:jc w:val="both"/>
              <w:rPr>
                <w:rFonts w:ascii="Times New Roman" w:hAnsi="Times New Roman"/>
                <w:lang w:val="en-US"/>
              </w:rPr>
            </w:pPr>
            <w:r>
              <w:rPr>
                <w:rFonts w:ascii="Times New Roman" w:hAnsi="Times New Roman"/>
                <w:lang w:val="en-US"/>
              </w:rPr>
              <w:t>Рогожникова М. А.</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5807F8" w:rsidRPr="00572557" w:rsidRDefault="003A5F72" w:rsidP="00251D32">
            <w:pPr>
              <w:spacing w:after="0" w:line="240" w:lineRule="auto"/>
              <w:jc w:val="both"/>
              <w:rPr>
                <w:rFonts w:ascii="Times New Roman" w:hAnsi="Times New Roman"/>
                <w:b/>
                <w:sz w:val="24"/>
                <w:szCs w:val="24"/>
                <w:u w:val="single"/>
              </w:rPr>
            </w:pPr>
            <w:r>
              <w:rPr>
                <w:rFonts w:ascii="Times New Roman" w:hAnsi="Times New Roman"/>
                <w:b/>
                <w:sz w:val="24"/>
                <w:szCs w:val="24"/>
                <w:u w:val="single"/>
              </w:rPr>
              <w:t>Овес кормовой Урожай 2017</w:t>
            </w:r>
            <w:r w:rsidR="00FB2AF3">
              <w:rPr>
                <w:rFonts w:ascii="Times New Roman" w:hAnsi="Times New Roman"/>
                <w:b/>
                <w:sz w:val="24"/>
                <w:szCs w:val="24"/>
                <w:u w:val="single"/>
              </w:rPr>
              <w:t>.</w:t>
            </w:r>
          </w:p>
          <w:p w:rsidR="005807F8" w:rsidRPr="00F939CF" w:rsidRDefault="005807F8" w:rsidP="00251D32">
            <w:pPr>
              <w:spacing w:after="0" w:line="240" w:lineRule="auto"/>
              <w:jc w:val="both"/>
              <w:rPr>
                <w:rFonts w:ascii="Times New Roman" w:hAnsi="Times New Roman"/>
                <w:sz w:val="24"/>
                <w:szCs w:val="24"/>
              </w:rPr>
            </w:pP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Количество: </w:t>
            </w:r>
            <w:r w:rsidR="00910AF0" w:rsidRPr="00A16218">
              <w:rPr>
                <w:rFonts w:ascii="Times New Roman" w:hAnsi="Times New Roman"/>
                <w:sz w:val="24"/>
                <w:szCs w:val="24"/>
              </w:rPr>
              <w:t xml:space="preserve">  </w:t>
            </w:r>
            <w:proofErr w:type="gramEnd"/>
            <w:r w:rsidR="00910AF0" w:rsidRPr="00A16218">
              <w:rPr>
                <w:rFonts w:ascii="Times New Roman" w:hAnsi="Times New Roman"/>
                <w:sz w:val="24"/>
                <w:szCs w:val="24"/>
              </w:rPr>
              <w:t xml:space="preserve"> </w:t>
            </w:r>
            <w:r w:rsidR="003A5F72">
              <w:rPr>
                <w:rFonts w:ascii="Times New Roman" w:hAnsi="Times New Roman"/>
                <w:sz w:val="24"/>
                <w:szCs w:val="24"/>
              </w:rPr>
              <w:t>350.00т</w:t>
            </w:r>
            <w:r w:rsidRPr="00A16218">
              <w:rPr>
                <w:rFonts w:ascii="Times New Roman" w:hAnsi="Times New Roman"/>
                <w:sz w:val="24"/>
                <w:szCs w:val="24"/>
              </w:rPr>
              <w:t>.</w:t>
            </w: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Происхождение: </w:t>
            </w:r>
            <w:r w:rsidR="00BC5AA7" w:rsidRPr="00A16218">
              <w:rPr>
                <w:rFonts w:ascii="Times New Roman" w:hAnsi="Times New Roman"/>
                <w:sz w:val="24"/>
                <w:szCs w:val="24"/>
              </w:rPr>
              <w:t xml:space="preserve">  </w:t>
            </w:r>
            <w:proofErr w:type="gramEnd"/>
            <w:r w:rsidR="003A5F72">
              <w:rPr>
                <w:rFonts w:ascii="Times New Roman" w:hAnsi="Times New Roman"/>
                <w:sz w:val="24"/>
                <w:szCs w:val="24"/>
              </w:rPr>
              <w:t>Россия</w:t>
            </w:r>
            <w:r w:rsidR="00FB2AF3" w:rsidRPr="00A16218">
              <w:rPr>
                <w:rFonts w:ascii="Times New Roman" w:hAnsi="Times New Roman"/>
                <w:color w:val="000000"/>
                <w:sz w:val="24"/>
                <w:szCs w:val="24"/>
                <w:lang w:eastAsia="ru-RU"/>
              </w:rPr>
              <w:t>.</w:t>
            </w:r>
          </w:p>
          <w:p w:rsidR="003A5F72"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Качество:</w:t>
            </w:r>
            <w:r w:rsidR="00910AF0" w:rsidRPr="00A16218">
              <w:rPr>
                <w:rFonts w:ascii="Times New Roman" w:hAnsi="Times New Roman"/>
                <w:sz w:val="24"/>
                <w:szCs w:val="24"/>
              </w:rPr>
              <w:t xml:space="preserve">   </w:t>
            </w:r>
            <w:proofErr w:type="gramEnd"/>
            <w:r w:rsidRPr="00A16218">
              <w:rPr>
                <w:rFonts w:ascii="Times New Roman" w:hAnsi="Times New Roman"/>
                <w:sz w:val="24"/>
                <w:szCs w:val="24"/>
              </w:rPr>
              <w:t xml:space="preserve"> </w:t>
            </w:r>
            <w:r w:rsidR="003A5F72">
              <w:rPr>
                <w:rFonts w:ascii="Times New Roman" w:hAnsi="Times New Roman"/>
                <w:sz w:val="24"/>
                <w:szCs w:val="24"/>
              </w:rPr>
              <w:t>должно соответствовать требованиям 53901-2010 на данный товар, а также условиям настоящего Договора, подтверждаться удостоверением о качестве.</w:t>
            </w:r>
          </w:p>
          <w:p w:rsidR="003A5F72" w:rsidRDefault="003A5F72" w:rsidP="00251D32">
            <w:pPr>
              <w:spacing w:after="0" w:line="240" w:lineRule="auto"/>
              <w:jc w:val="both"/>
              <w:rPr>
                <w:rFonts w:ascii="Times New Roman" w:hAnsi="Times New Roman"/>
                <w:sz w:val="24"/>
                <w:szCs w:val="24"/>
              </w:rPr>
            </w:pPr>
            <w:r>
              <w:rPr>
                <w:rFonts w:ascii="Times New Roman" w:hAnsi="Times New Roman"/>
                <w:sz w:val="24"/>
                <w:szCs w:val="24"/>
              </w:rPr>
              <w:t xml:space="preserve">Требования по показателям безопасности (токсичных элементов, </w:t>
            </w:r>
            <w:proofErr w:type="spellStart"/>
            <w:r>
              <w:rPr>
                <w:rFonts w:ascii="Times New Roman" w:hAnsi="Times New Roman"/>
                <w:sz w:val="24"/>
                <w:szCs w:val="24"/>
              </w:rPr>
              <w:t>микотоксинов</w:t>
            </w:r>
            <w:proofErr w:type="spellEnd"/>
            <w:r>
              <w:rPr>
                <w:rFonts w:ascii="Times New Roman" w:hAnsi="Times New Roman"/>
                <w:sz w:val="24"/>
                <w:szCs w:val="24"/>
              </w:rPr>
              <w:t>,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3A5F72" w:rsidRDefault="003A5F72" w:rsidP="00251D32">
            <w:pPr>
              <w:spacing w:after="0" w:line="240" w:lineRule="auto"/>
              <w:jc w:val="both"/>
              <w:rPr>
                <w:rFonts w:ascii="Times New Roman" w:hAnsi="Times New Roman"/>
                <w:sz w:val="24"/>
                <w:szCs w:val="24"/>
              </w:rPr>
            </w:pPr>
            <w:r>
              <w:rPr>
                <w:rFonts w:ascii="Times New Roman" w:hAnsi="Times New Roman"/>
                <w:sz w:val="24"/>
                <w:szCs w:val="24"/>
              </w:rPr>
              <w:t>Общая токсичность определяется по ГОСТ 31674-2012. Общая токсичность Товара не допускается.</w:t>
            </w:r>
          </w:p>
          <w:p w:rsidR="003A5F72" w:rsidRDefault="003A5F72" w:rsidP="00251D32">
            <w:pPr>
              <w:spacing w:after="0" w:line="240" w:lineRule="auto"/>
              <w:jc w:val="both"/>
              <w:rPr>
                <w:rFonts w:ascii="Times New Roman" w:hAnsi="Times New Roman"/>
                <w:sz w:val="24"/>
                <w:szCs w:val="24"/>
              </w:rPr>
            </w:pPr>
            <w:r>
              <w:rPr>
                <w:rFonts w:ascii="Times New Roman" w:hAnsi="Times New Roman"/>
                <w:sz w:val="24"/>
                <w:szCs w:val="24"/>
              </w:rPr>
              <w:t xml:space="preserve">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3A5F72" w:rsidRDefault="003A5F72" w:rsidP="00251D32">
            <w:pPr>
              <w:spacing w:after="0" w:line="240" w:lineRule="auto"/>
              <w:jc w:val="both"/>
              <w:rPr>
                <w:rFonts w:ascii="Times New Roman" w:hAnsi="Times New Roman"/>
                <w:sz w:val="24"/>
                <w:szCs w:val="24"/>
              </w:rPr>
            </w:pPr>
            <w:r>
              <w:rPr>
                <w:rFonts w:ascii="Times New Roman" w:hAnsi="Times New Roman"/>
                <w:sz w:val="24"/>
                <w:szCs w:val="24"/>
              </w:rPr>
              <w:t xml:space="preserve">Товар с наличием особо учитываемых признаков – морозобойное, головнёвое, </w:t>
            </w:r>
            <w:proofErr w:type="spellStart"/>
            <w:r>
              <w:rPr>
                <w:rFonts w:ascii="Times New Roman" w:hAnsi="Times New Roman"/>
                <w:sz w:val="24"/>
                <w:szCs w:val="24"/>
              </w:rPr>
              <w:t>фузариозное</w:t>
            </w:r>
            <w:proofErr w:type="spellEnd"/>
            <w:r>
              <w:rPr>
                <w:rFonts w:ascii="Times New Roman" w:hAnsi="Times New Roman"/>
                <w:sz w:val="24"/>
                <w:szCs w:val="24"/>
              </w:rPr>
              <w:t xml:space="preserve">, заражённое клопом-черепашкой, заражённое клещами, с несвойственным ему запахом, с наличием проросших зёрен, а также засоренное вредными (головня, спорынья, </w:t>
            </w:r>
            <w:proofErr w:type="spellStart"/>
            <w:r>
              <w:rPr>
                <w:rFonts w:ascii="Times New Roman" w:hAnsi="Times New Roman"/>
                <w:sz w:val="24"/>
                <w:szCs w:val="24"/>
              </w:rPr>
              <w:t>угрица</w:t>
            </w:r>
            <w:proofErr w:type="spellEnd"/>
            <w:r>
              <w:rPr>
                <w:rFonts w:ascii="Times New Roman" w:hAnsi="Times New Roman"/>
                <w:sz w:val="24"/>
                <w:szCs w:val="24"/>
              </w:rPr>
              <w:t>,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w:t>
            </w:r>
          </w:p>
          <w:p w:rsidR="00251D32" w:rsidRPr="00A16218" w:rsidRDefault="003A5F72" w:rsidP="00251D32">
            <w:pPr>
              <w:spacing w:after="0" w:line="240" w:lineRule="auto"/>
              <w:jc w:val="both"/>
              <w:rPr>
                <w:rFonts w:ascii="Times New Roman" w:hAnsi="Times New Roman"/>
                <w:sz w:val="24"/>
                <w:szCs w:val="24"/>
              </w:rPr>
            </w:pPr>
            <w:r>
              <w:rPr>
                <w:rFonts w:ascii="Times New Roman" w:hAnsi="Times New Roman"/>
                <w:sz w:val="24"/>
                <w:szCs w:val="24"/>
              </w:rPr>
              <w:t xml:space="preserve">Доставка и путь следования товара осуществляется автотранспортом </w:t>
            </w:r>
            <w:proofErr w:type="gramStart"/>
            <w:r>
              <w:rPr>
                <w:rFonts w:ascii="Times New Roman" w:hAnsi="Times New Roman"/>
                <w:sz w:val="24"/>
                <w:szCs w:val="24"/>
              </w:rPr>
              <w:t>из  санитарно</w:t>
            </w:r>
            <w:proofErr w:type="gramEnd"/>
            <w:r>
              <w:rPr>
                <w:rFonts w:ascii="Times New Roman" w:hAnsi="Times New Roman"/>
                <w:sz w:val="24"/>
                <w:szCs w:val="24"/>
              </w:rPr>
              <w:t xml:space="preserve">-благополучных зон, свободных от заразных болезней животных. Поставка Товара осуществляется </w:t>
            </w:r>
            <w:proofErr w:type="gramStart"/>
            <w:r>
              <w:rPr>
                <w:rFonts w:ascii="Times New Roman" w:hAnsi="Times New Roman"/>
                <w:sz w:val="24"/>
                <w:szCs w:val="24"/>
              </w:rPr>
              <w:t>насыпью.</w:t>
            </w:r>
            <w:r w:rsidR="00FB2AF3" w:rsidRPr="00A16218">
              <w:rPr>
                <w:rFonts w:ascii="Times New Roman" w:hAnsi="Times New Roman"/>
                <w:sz w:val="24"/>
                <w:szCs w:val="24"/>
              </w:rPr>
              <w:t>.</w:t>
            </w:r>
            <w:proofErr w:type="gramEnd"/>
          </w:p>
          <w:p w:rsidR="00521003" w:rsidRPr="002B36BF" w:rsidRDefault="00251D32" w:rsidP="003A5F72">
            <w:pPr>
              <w:spacing w:after="0" w:line="240" w:lineRule="auto"/>
              <w:jc w:val="both"/>
              <w:rPr>
                <w:rFonts w:ascii="Times New Roman" w:hAnsi="Times New Roman"/>
                <w:sz w:val="24"/>
                <w:szCs w:val="24"/>
              </w:rPr>
            </w:pPr>
            <w:r w:rsidRPr="00A16218">
              <w:rPr>
                <w:rFonts w:ascii="Times New Roman" w:hAnsi="Times New Roman"/>
                <w:sz w:val="24"/>
                <w:szCs w:val="24"/>
              </w:rPr>
              <w:t>Вид транспорта:</w:t>
            </w:r>
            <w:r w:rsidR="003A5F72">
              <w:rPr>
                <w:rFonts w:ascii="Times New Roman" w:hAnsi="Times New Roman"/>
                <w:sz w:val="24"/>
                <w:szCs w:val="24"/>
              </w:rPr>
              <w:t xml:space="preserve"> Автомобильный транспорт</w:t>
            </w:r>
            <w:r w:rsidR="002B36BF" w:rsidRPr="00A16218">
              <w:rPr>
                <w:rFonts w:ascii="Times New Roman" w:hAnsi="Times New Roman"/>
                <w:color w:val="000000"/>
                <w:sz w:val="24"/>
                <w:szCs w:val="24"/>
                <w:lang w:eastAsia="ru-RU"/>
              </w:rPr>
              <w:t>.</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Pr="002B36BF" w:rsidRDefault="003A5F72" w:rsidP="00DB6B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Российская Федерация, 623530, Свердловская обл., Богдановичский район, г. Богданович, ул. Степана Разина, 64.</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lastRenderedPageBreak/>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3A5F72" w:rsidRDefault="003A5F72" w:rsidP="00251D32">
            <w:pPr>
              <w:spacing w:after="0" w:line="240" w:lineRule="auto"/>
              <w:jc w:val="both"/>
              <w:rPr>
                <w:rFonts w:ascii="Times New Roman" w:hAnsi="Times New Roman"/>
                <w:sz w:val="24"/>
              </w:rPr>
            </w:pPr>
            <w:r w:rsidRPr="003A5F72">
              <w:rPr>
                <w:rFonts w:ascii="Times New Roman" w:hAnsi="Times New Roman"/>
                <w:sz w:val="24"/>
              </w:rPr>
              <w:t>до 10.01.2019г. в соответствии с графиком приемки по культурам.</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0B1772" w:rsidRPr="000B1772" w:rsidRDefault="003A5F72" w:rsidP="003A5F72">
            <w:pPr>
              <w:spacing w:after="0" w:line="240" w:lineRule="auto"/>
              <w:jc w:val="both"/>
              <w:rPr>
                <w:rFonts w:ascii="Times New Roman" w:hAnsi="Times New Roman"/>
                <w:sz w:val="24"/>
                <w:lang w:val="en-US"/>
              </w:rPr>
            </w:pPr>
            <w:r>
              <w:rPr>
                <w:rFonts w:ascii="Times New Roman" w:hAnsi="Times New Roman"/>
                <w:sz w:val="24"/>
              </w:rPr>
              <w:t>2 068 181.82</w:t>
            </w:r>
            <w:r w:rsidR="00910AF0">
              <w:rPr>
                <w:rFonts w:ascii="Times New Roman" w:hAnsi="Times New Roman"/>
                <w:sz w:val="24"/>
              </w:rPr>
              <w:t xml:space="preserve">   </w:t>
            </w:r>
            <w:r w:rsidR="000B1772">
              <w:rPr>
                <w:rFonts w:ascii="Times New Roman" w:hAnsi="Times New Roman"/>
                <w:sz w:val="24"/>
                <w:lang w:val="en-US"/>
              </w:rPr>
              <w:t xml:space="preserve"> </w:t>
            </w:r>
            <w:proofErr w:type="spellStart"/>
            <w:r>
              <w:rPr>
                <w:rFonts w:ascii="Times New Roman" w:hAnsi="Times New Roman"/>
                <w:sz w:val="24"/>
                <w:lang w:val="en-US"/>
              </w:rPr>
              <w:t>рубль</w:t>
            </w:r>
            <w:proofErr w:type="spellEnd"/>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B3D20" w:rsidRPr="00A16218" w:rsidRDefault="003A5F72" w:rsidP="00FE1B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CD40D8" w:rsidRPr="003A5F72" w:rsidRDefault="003A5F72" w:rsidP="00A215B7">
            <w:pPr>
              <w:spacing w:after="0" w:line="240" w:lineRule="auto"/>
              <w:jc w:val="both"/>
              <w:rPr>
                <w:rFonts w:ascii="Times New Roman" w:hAnsi="Times New Roman"/>
                <w:sz w:val="24"/>
              </w:rPr>
            </w:pPr>
            <w:r w:rsidRPr="003A5F72">
              <w:rPr>
                <w:rFonts w:ascii="Times New Roman" w:hAnsi="Times New Roman"/>
                <w:sz w:val="24"/>
              </w:rPr>
              <w:t>в течение 30 (тридцати) календарных дней с момента получения товара на складе Заказчика.</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ED6887"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A16218" w:rsidP="00A16218">
            <w:pPr>
              <w:numPr>
                <w:ilvl w:val="0"/>
                <w:numId w:val="1"/>
              </w:numPr>
              <w:spacing w:after="0" w:line="240" w:lineRule="auto"/>
              <w:ind w:left="340"/>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Pr>
                <w:rFonts w:ascii="Times New Roman" w:hAnsi="Times New Roman"/>
                <w:sz w:val="24"/>
              </w:rPr>
              <w:t xml:space="preserve">, </w:t>
            </w:r>
            <w:proofErr w:type="spellStart"/>
            <w:r w:rsidR="009E4FCC">
              <w:rPr>
                <w:rFonts w:ascii="Times New Roman" w:hAnsi="Times New Roman"/>
                <w:sz w:val="24"/>
              </w:rPr>
              <w:t>каб</w:t>
            </w:r>
            <w:proofErr w:type="spellEnd"/>
            <w:r w:rsidR="009E4FCC">
              <w:rPr>
                <w:rFonts w:ascii="Times New Roman" w:hAnsi="Times New Roman"/>
                <w:sz w:val="24"/>
              </w:rPr>
              <w:t>. 30</w:t>
            </w:r>
            <w:r w:rsidR="002558C1">
              <w:rPr>
                <w:rFonts w:ascii="Times New Roman" w:hAnsi="Times New Roman"/>
                <w:sz w:val="24"/>
              </w:rPr>
              <w:t>4</w:t>
            </w:r>
            <w:r w:rsidR="009E4FCC">
              <w:rPr>
                <w:rFonts w:ascii="Times New Roman" w:hAnsi="Times New Roman"/>
                <w:sz w:val="24"/>
              </w:rPr>
              <w:t>.</w:t>
            </w:r>
          </w:p>
          <w:p w:rsidR="009E4FCC" w:rsidRPr="003A5F72" w:rsidRDefault="009E4FCC" w:rsidP="003A5F72">
            <w:pPr>
              <w:numPr>
                <w:ilvl w:val="0"/>
                <w:numId w:val="1"/>
              </w:numPr>
              <w:spacing w:after="0" w:line="240" w:lineRule="auto"/>
              <w:ind w:left="488" w:hanging="502"/>
              <w:jc w:val="both"/>
              <w:rPr>
                <w:rFonts w:ascii="Times New Roman" w:hAnsi="Times New Roman"/>
                <w:sz w:val="24"/>
              </w:rPr>
            </w:pPr>
            <w:r>
              <w:rPr>
                <w:rFonts w:ascii="Times New Roman" w:hAnsi="Times New Roman"/>
                <w:sz w:val="24"/>
                <w:lang w:val="en-US"/>
              </w:rPr>
              <w:t>E</w:t>
            </w:r>
            <w:r w:rsidRPr="003A5F72">
              <w:rPr>
                <w:rFonts w:ascii="Times New Roman" w:hAnsi="Times New Roman"/>
                <w:sz w:val="24"/>
              </w:rPr>
              <w:t>-</w:t>
            </w:r>
            <w:r>
              <w:rPr>
                <w:rFonts w:ascii="Times New Roman" w:hAnsi="Times New Roman"/>
                <w:sz w:val="24"/>
                <w:lang w:val="en-US"/>
              </w:rPr>
              <w:t>mail</w:t>
            </w:r>
            <w:r w:rsidRPr="003A5F72">
              <w:rPr>
                <w:rFonts w:ascii="Times New Roman" w:hAnsi="Times New Roman"/>
                <w:sz w:val="24"/>
              </w:rPr>
              <w:t>:</w:t>
            </w:r>
            <w:r w:rsidR="003A5F72">
              <w:rPr>
                <w:rFonts w:ascii="Times New Roman" w:hAnsi="Times New Roman"/>
                <w:sz w:val="24"/>
                <w:lang w:val="en-US"/>
              </w:rPr>
              <w:t>tender</w:t>
            </w:r>
            <w:r w:rsidR="003A5F72" w:rsidRPr="003A5F72">
              <w:rPr>
                <w:rFonts w:ascii="Times New Roman" w:hAnsi="Times New Roman"/>
                <w:sz w:val="24"/>
              </w:rPr>
              <w:t>@</w:t>
            </w:r>
            <w:proofErr w:type="spellStart"/>
            <w:r w:rsidR="003A5F72">
              <w:rPr>
                <w:rFonts w:ascii="Times New Roman" w:hAnsi="Times New Roman"/>
                <w:sz w:val="24"/>
                <w:lang w:val="en-US"/>
              </w:rPr>
              <w:t>combikorm</w:t>
            </w:r>
            <w:proofErr w:type="spellEnd"/>
            <w:r w:rsidR="003A5F72" w:rsidRPr="003A5F72">
              <w:rPr>
                <w:rFonts w:ascii="Times New Roman" w:hAnsi="Times New Roman"/>
                <w:sz w:val="24"/>
              </w:rPr>
              <w:t>.</w:t>
            </w:r>
            <w:proofErr w:type="spellStart"/>
            <w:r w:rsidR="003A5F72">
              <w:rPr>
                <w:rFonts w:ascii="Times New Roman" w:hAnsi="Times New Roman"/>
                <w:sz w:val="24"/>
                <w:lang w:val="en-US"/>
              </w:rPr>
              <w:t>ru</w:t>
            </w:r>
            <w:proofErr w:type="spellEnd"/>
            <w:r w:rsidR="003A5F72" w:rsidRPr="003A5F72">
              <w:rPr>
                <w:rFonts w:ascii="Times New Roman" w:hAnsi="Times New Roman"/>
                <w:sz w:val="24"/>
              </w:rPr>
              <w:t xml:space="preserve"> </w:t>
            </w:r>
            <w:r w:rsidRPr="003A5F72">
              <w:rPr>
                <w:rFonts w:ascii="Times New Roman" w:hAnsi="Times New Roman"/>
                <w:sz w:val="24"/>
              </w:rPr>
              <w:t xml:space="preserve">; </w:t>
            </w:r>
            <w:r>
              <w:rPr>
                <w:rFonts w:ascii="Times New Roman" w:hAnsi="Times New Roman"/>
                <w:sz w:val="24"/>
              </w:rPr>
              <w:t>тел</w:t>
            </w:r>
            <w:r w:rsidRPr="003A5F72">
              <w:rPr>
                <w:rFonts w:ascii="Times New Roman" w:hAnsi="Times New Roman"/>
                <w:sz w:val="24"/>
              </w:rPr>
              <w:t>/</w:t>
            </w:r>
            <w:r>
              <w:rPr>
                <w:rFonts w:ascii="Times New Roman" w:hAnsi="Times New Roman"/>
                <w:sz w:val="24"/>
              </w:rPr>
              <w:t>факс</w:t>
            </w:r>
            <w:r w:rsidRPr="003A5F72">
              <w:rPr>
                <w:rFonts w:ascii="Times New Roman" w:hAnsi="Times New Roman"/>
                <w:sz w:val="24"/>
              </w:rPr>
              <w:t xml:space="preserve"> </w:t>
            </w:r>
            <w:r w:rsidR="00EA2A11" w:rsidRPr="003A5F72">
              <w:rPr>
                <w:rFonts w:ascii="Times New Roman CYR" w:hAnsi="Times New Roman CYR" w:cs="Times New Roman CYR"/>
                <w:sz w:val="24"/>
                <w:szCs w:val="24"/>
                <w:lang w:eastAsia="ru-RU"/>
              </w:rPr>
              <w:t>+7(34376)5-56-68</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3A5F72" w:rsidP="00251D32">
            <w:pPr>
              <w:spacing w:after="0" w:line="240" w:lineRule="auto"/>
              <w:jc w:val="both"/>
              <w:rPr>
                <w:rFonts w:ascii="Times New Roman" w:hAnsi="Times New Roman"/>
                <w:sz w:val="24"/>
              </w:rPr>
            </w:pPr>
            <w:r>
              <w:rPr>
                <w:rFonts w:ascii="Times New Roman" w:hAnsi="Times New Roman"/>
                <w:sz w:val="24"/>
              </w:rPr>
              <w:t>05.12.2018 15.00.00</w:t>
            </w:r>
            <w:r w:rsidR="009E4FCC">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3A5F72" w:rsidP="00251D32">
            <w:pPr>
              <w:spacing w:after="0" w:line="240" w:lineRule="auto"/>
              <w:jc w:val="both"/>
              <w:rPr>
                <w:rFonts w:ascii="Times New Roman" w:hAnsi="Times New Roman"/>
                <w:sz w:val="24"/>
              </w:rPr>
            </w:pPr>
            <w:r>
              <w:rPr>
                <w:rFonts w:ascii="Times New Roman" w:hAnsi="Times New Roman"/>
                <w:sz w:val="24"/>
                <w:lang w:val="en-US"/>
              </w:rPr>
              <w:t>12.12.2018 15.00.00</w:t>
            </w:r>
            <w:r w:rsidR="003D0D8D">
              <w:rPr>
                <w:rFonts w:ascii="Times New Roman" w:hAnsi="Times New Roman"/>
                <w:sz w:val="24"/>
                <w:lang w:val="en-US"/>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юридических лиц и индивидуальных предпринимателей:</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регистрации;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lastRenderedPageBreak/>
              <w:t>Выписка из Единого государственного реестра юр. лиц (не позднее шести месяцев на день подачи котировочной заявки);</w:t>
            </w:r>
          </w:p>
          <w:p w:rsidR="00116E52" w:rsidRPr="00116E52" w:rsidRDefault="00116E52" w:rsidP="00116E52">
            <w:pPr>
              <w:spacing w:after="0" w:line="240" w:lineRule="auto"/>
              <w:rPr>
                <w:rFonts w:ascii="Times New Roman" w:hAnsi="Times New Roman"/>
                <w:sz w:val="24"/>
                <w:szCs w:val="24"/>
              </w:rPr>
            </w:pPr>
            <w:r w:rsidRPr="00116E52">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состоянии расчётов по налогам, сборам, пеням и штрафам (выдается в ФНС);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Копия устава;</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Приказ и протокол/решение о назначении руководителя;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Реквизиты предприятия (Карточка предприятия).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Доверенность на уполномоченное лицо</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Документ, подтверждающий решение (одобрение) крупной сделки или решение о не крупности;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116E52" w:rsidRPr="00116E52" w:rsidRDefault="00116E52" w:rsidP="00116E52">
            <w:pPr>
              <w:spacing w:after="0" w:line="240" w:lineRule="auto"/>
              <w:jc w:val="both"/>
              <w:rPr>
                <w:rFonts w:ascii="Times New Roman" w:hAnsi="Times New Roman"/>
                <w:sz w:val="24"/>
                <w:szCs w:val="24"/>
              </w:rPr>
            </w:pPr>
          </w:p>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физических лиц:</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Паспорт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СНИЛС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факте получения физическим лицом товара в качестве натуральной оплаты за выполненные работы, услуги (оригинал)</w:t>
            </w:r>
          </w:p>
          <w:p w:rsidR="00251D32" w:rsidRDefault="00116E52" w:rsidP="00116E52">
            <w:pPr>
              <w:spacing w:after="0" w:line="240" w:lineRule="auto"/>
              <w:jc w:val="both"/>
              <w:rPr>
                <w:rFonts w:ascii="Times New Roman" w:hAnsi="Times New Roman"/>
                <w:sz w:val="24"/>
              </w:rPr>
            </w:pPr>
            <w:r w:rsidRPr="00116E52">
              <w:rPr>
                <w:rFonts w:ascii="Times New Roman" w:hAnsi="Times New Roman"/>
                <w:sz w:val="24"/>
                <w:szCs w:val="24"/>
              </w:rPr>
              <w:t>Согласие на обработку персональных данных</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A16218" w:rsidP="002558C1">
            <w:pPr>
              <w:spacing w:after="0" w:line="240" w:lineRule="auto"/>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sidRPr="0010783A">
              <w:rPr>
                <w:rFonts w:ascii="Times New Roman" w:hAnsi="Times New Roman"/>
                <w:sz w:val="24"/>
              </w:rPr>
              <w:t xml:space="preserve">, </w:t>
            </w:r>
            <w:proofErr w:type="spellStart"/>
            <w:r w:rsidR="009E4FCC" w:rsidRPr="0010783A">
              <w:rPr>
                <w:rFonts w:ascii="Times New Roman" w:hAnsi="Times New Roman"/>
                <w:sz w:val="24"/>
              </w:rPr>
              <w:t>каб</w:t>
            </w:r>
            <w:proofErr w:type="spellEnd"/>
            <w:r w:rsidR="009E4FCC" w:rsidRPr="0010783A">
              <w:rPr>
                <w:rFonts w:ascii="Times New Roman" w:hAnsi="Times New Roman"/>
                <w:sz w:val="24"/>
              </w:rPr>
              <w:t>. 30</w:t>
            </w:r>
            <w:r w:rsidR="002558C1">
              <w:rPr>
                <w:rFonts w:ascii="Times New Roman" w:hAnsi="Times New Roman"/>
                <w:sz w:val="24"/>
              </w:rPr>
              <w:t>4</w:t>
            </w:r>
            <w:r w:rsidR="009E4FCC" w:rsidRPr="0010783A">
              <w:rPr>
                <w:rFonts w:ascii="Times New Roman" w:hAnsi="Times New Roman"/>
                <w:sz w:val="24"/>
              </w:rPr>
              <w:t>.</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4E0A9F" w:rsidP="008F7F40">
            <w:pPr>
              <w:spacing w:after="0" w:line="240" w:lineRule="auto"/>
              <w:jc w:val="both"/>
              <w:rPr>
                <w:rFonts w:ascii="Times New Roman" w:hAnsi="Times New Roman"/>
                <w:sz w:val="24"/>
              </w:rPr>
            </w:pPr>
            <w:r w:rsidRPr="004E0A9F">
              <w:rPr>
                <w:rFonts w:ascii="Times New Roman" w:hAnsi="Times New Roman"/>
                <w:sz w:val="24"/>
              </w:rPr>
              <w:t xml:space="preserve">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w:t>
            </w:r>
            <w:proofErr w:type="gramStart"/>
            <w:r w:rsidRPr="004E0A9F">
              <w:rPr>
                <w:rFonts w:ascii="Times New Roman" w:hAnsi="Times New Roman"/>
                <w:sz w:val="24"/>
              </w:rPr>
              <w:t>по факсу</w:t>
            </w:r>
            <w:proofErr w:type="gramEnd"/>
            <w:r w:rsidRPr="004E0A9F">
              <w:rPr>
                <w:rFonts w:ascii="Times New Roman" w:hAnsi="Times New Roman"/>
                <w:sz w:val="24"/>
              </w:rPr>
              <w:t xml:space="preserve">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286464">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FD4FC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Default="00286464">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Default="00286464" w:rsidP="008F7F40">
            <w:pPr>
              <w:spacing w:after="0" w:line="240" w:lineRule="auto"/>
              <w:jc w:val="both"/>
              <w:rPr>
                <w:rFonts w:ascii="Times New Roman" w:hAnsi="Times New Roman"/>
                <w:sz w:val="24"/>
              </w:rPr>
            </w:pPr>
            <w:r>
              <w:rPr>
                <w:rFonts w:ascii="Times New Roman" w:hAnsi="Times New Roman"/>
                <w:sz w:val="24"/>
              </w:rPr>
              <w:t>Приложение №3</w:t>
            </w:r>
          </w:p>
        </w:tc>
      </w:tr>
      <w:tr w:rsidR="00286464"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Default="00286464" w:rsidP="00286464">
            <w:pPr>
              <w:spacing w:after="0" w:line="240" w:lineRule="auto"/>
              <w:jc w:val="both"/>
              <w:rPr>
                <w:rFonts w:ascii="Times New Roman" w:hAnsi="Times New Roman"/>
                <w:sz w:val="24"/>
                <w:szCs w:val="28"/>
              </w:rPr>
            </w:pPr>
            <w:r>
              <w:rPr>
                <w:rFonts w:ascii="Times New Roman" w:hAnsi="Times New Roman"/>
                <w:sz w:val="24"/>
                <w:szCs w:val="28"/>
              </w:rPr>
              <w:t xml:space="preserve">СОГЛАСИЕ </w:t>
            </w:r>
            <w:r w:rsidRPr="00286464">
              <w:rPr>
                <w:rFonts w:ascii="Times New Roman" w:hAnsi="Times New Roman"/>
                <w:sz w:val="24"/>
                <w:szCs w:val="28"/>
              </w:rPr>
              <w:t>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Default="00286464" w:rsidP="008F7F40">
            <w:pPr>
              <w:spacing w:after="0" w:line="240" w:lineRule="auto"/>
              <w:jc w:val="both"/>
              <w:rPr>
                <w:rFonts w:ascii="Times New Roman" w:hAnsi="Times New Roman"/>
                <w:sz w:val="24"/>
              </w:rPr>
            </w:pPr>
            <w:r>
              <w:rPr>
                <w:rFonts w:ascii="Times New Roman" w:hAnsi="Times New Roman"/>
                <w:sz w:val="24"/>
              </w:rPr>
              <w:t>Приложение №4</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286464">
            <w:pPr>
              <w:spacing w:after="0" w:line="240" w:lineRule="auto"/>
              <w:jc w:val="both"/>
              <w:rPr>
                <w:rFonts w:ascii="Times New Roman" w:hAnsi="Times New Roman"/>
                <w:sz w:val="24"/>
              </w:rPr>
            </w:pPr>
            <w:r>
              <w:rPr>
                <w:rFonts w:ascii="Times New Roman" w:hAnsi="Times New Roman"/>
                <w:sz w:val="24"/>
              </w:rPr>
              <w:t>Приложение №5</w:t>
            </w:r>
          </w:p>
        </w:tc>
      </w:tr>
    </w:tbl>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tbl>
      <w:tblPr>
        <w:tblStyle w:val="a3"/>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рег. №</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bookmarkStart w:id="0" w:name="_GoBack"/>
      <w:bookmarkEnd w:id="0"/>
    </w:p>
    <w:p w:rsidR="00F114D9" w:rsidRDefault="00F114D9" w:rsidP="001D3871">
      <w:pPr>
        <w:spacing w:after="0" w:line="240" w:lineRule="auto"/>
        <w:ind w:left="4820" w:firstLine="6"/>
        <w:jc w:val="both"/>
        <w:rPr>
          <w:rFonts w:ascii="Times New Roman" w:hAnsi="Times New Roman"/>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572557" w:rsidRDefault="003A5F72" w:rsidP="005807F8">
      <w:pPr>
        <w:pStyle w:val="3"/>
        <w:spacing w:after="0"/>
        <w:jc w:val="center"/>
        <w:rPr>
          <w:b/>
          <w:sz w:val="24"/>
          <w:szCs w:val="24"/>
          <w:u w:val="single"/>
          <w:lang w:val="en-US"/>
        </w:rPr>
      </w:pPr>
      <w:proofErr w:type="spellStart"/>
      <w:r>
        <w:rPr>
          <w:b/>
          <w:sz w:val="24"/>
          <w:szCs w:val="24"/>
          <w:u w:val="single"/>
          <w:lang w:val="en-US"/>
        </w:rPr>
        <w:t>Овес</w:t>
      </w:r>
      <w:proofErr w:type="spellEnd"/>
      <w:r>
        <w:rPr>
          <w:b/>
          <w:sz w:val="24"/>
          <w:szCs w:val="24"/>
          <w:u w:val="single"/>
          <w:lang w:val="en-US"/>
        </w:rPr>
        <w:t xml:space="preserve"> </w:t>
      </w:r>
      <w:proofErr w:type="spellStart"/>
      <w:r>
        <w:rPr>
          <w:b/>
          <w:sz w:val="24"/>
          <w:szCs w:val="24"/>
          <w:u w:val="single"/>
          <w:lang w:val="en-US"/>
        </w:rPr>
        <w:t>кормовой</w:t>
      </w:r>
      <w:proofErr w:type="spellEnd"/>
      <w:r>
        <w:rPr>
          <w:b/>
          <w:sz w:val="24"/>
          <w:szCs w:val="24"/>
          <w:u w:val="single"/>
          <w:lang w:val="en-US"/>
        </w:rPr>
        <w:t xml:space="preserve"> </w:t>
      </w:r>
      <w:proofErr w:type="spellStart"/>
      <w:r>
        <w:rPr>
          <w:b/>
          <w:sz w:val="24"/>
          <w:szCs w:val="24"/>
          <w:u w:val="single"/>
          <w:lang w:val="en-US"/>
        </w:rPr>
        <w:t>Урожай</w:t>
      </w:r>
      <w:proofErr w:type="spellEnd"/>
      <w:r>
        <w:rPr>
          <w:b/>
          <w:sz w:val="24"/>
          <w:szCs w:val="24"/>
          <w:u w:val="single"/>
          <w:lang w:val="en-US"/>
        </w:rPr>
        <w:t xml:space="preserve"> 2017</w:t>
      </w:r>
      <w:r w:rsidR="005807F8" w:rsidRPr="00572557">
        <w:rPr>
          <w:b/>
          <w:sz w:val="24"/>
          <w:szCs w:val="24"/>
          <w:u w:val="single"/>
          <w:lang w:val="en-US"/>
        </w:rPr>
        <w:t>.</w:t>
      </w:r>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3A5F72"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10.01.2019г. в соответствии с графиком приемки по культурам.</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3A5F72" w:rsidRDefault="003A5F72" w:rsidP="00BB1916">
            <w:pPr>
              <w:pStyle w:val="ConsPlusNormal"/>
              <w:widowControl/>
              <w:ind w:firstLine="0"/>
              <w:jc w:val="both"/>
              <w:rPr>
                <w:rFonts w:ascii="Times New Roman" w:hAnsi="Times New Roman"/>
                <w:sz w:val="24"/>
              </w:rPr>
            </w:pPr>
            <w:r w:rsidRPr="003A5F72">
              <w:rPr>
                <w:rFonts w:ascii="Times New Roman" w:hAnsi="Times New Roman"/>
                <w:sz w:val="24"/>
              </w:rPr>
              <w:t>в течение 30 (тридцати) календарных дней с момента получения товара на складе Заказчика.</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294B3C" w:rsidRDefault="00FD4FCE" w:rsidP="00FD4FCE">
            <w:pPr>
              <w:spacing w:after="0" w:line="240" w:lineRule="auto"/>
              <w:jc w:val="both"/>
              <w:rPr>
                <w:rFonts w:ascii="Times New Roman" w:hAnsi="Times New Roman"/>
                <w:i/>
              </w:rPr>
            </w:pPr>
            <w:r w:rsidRPr="00294B3C">
              <w:rPr>
                <w:rFonts w:ascii="Times New Roman" w:hAnsi="Times New Roman"/>
                <w:i/>
              </w:rPr>
              <w:t>Для юридических лиц и индивидуальных предпринимателей:</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FD4FCE" w:rsidRDefault="00FD4FCE" w:rsidP="00FD4FCE">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FD4FCE" w:rsidRPr="00FD4FCE" w:rsidRDefault="00FD4FCE" w:rsidP="00FD4FCE">
            <w:pPr>
              <w:spacing w:after="0" w:line="240" w:lineRule="auto"/>
              <w:rPr>
                <w:rFonts w:ascii="Times New Roman" w:hAnsi="Times New Roman"/>
                <w:sz w:val="24"/>
                <w:szCs w:val="24"/>
              </w:rPr>
            </w:pPr>
            <w:r w:rsidRPr="00FD4FCE">
              <w:rPr>
                <w:rFonts w:ascii="Times New Roman" w:hAnsi="Times New Roman"/>
                <w:sz w:val="24"/>
                <w:szCs w:val="24"/>
              </w:rPr>
              <w:lastRenderedPageBreak/>
              <w:t>Выписка из Единого реестра субъектов малого и среднего предпринимательства (не позднее 10-ти дней с момента подачи закупочной документации);</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Справка о состоянии расчётов по налогам, сборам, пеням и штрафам (выдается в ФНС);</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Копия устава;</w:t>
            </w:r>
          </w:p>
          <w:p w:rsidR="00FD4FCE" w:rsidRPr="00076A4B" w:rsidRDefault="00FD4FCE" w:rsidP="00FD4FCE">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FD4FCE" w:rsidRPr="001B7775" w:rsidRDefault="00FD4FCE" w:rsidP="00FD4FCE">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1B7775" w:rsidRDefault="00FD4FCE" w:rsidP="00FD4FCE">
            <w:pPr>
              <w:spacing w:after="0" w:line="240" w:lineRule="auto"/>
              <w:jc w:val="both"/>
              <w:rPr>
                <w:rFonts w:ascii="Times New Roman" w:hAnsi="Times New Roman"/>
              </w:rPr>
            </w:pPr>
          </w:p>
          <w:p w:rsidR="00FD4FCE" w:rsidRPr="002971D7" w:rsidRDefault="00FD4FCE" w:rsidP="00FD4FCE">
            <w:pPr>
              <w:spacing w:after="0" w:line="240" w:lineRule="auto"/>
              <w:jc w:val="both"/>
              <w:rPr>
                <w:rFonts w:ascii="Times New Roman" w:hAnsi="Times New Roman"/>
                <w:i/>
                <w:sz w:val="24"/>
              </w:rPr>
            </w:pPr>
            <w:r w:rsidRPr="002971D7">
              <w:rPr>
                <w:rFonts w:ascii="Times New Roman" w:hAnsi="Times New Roman"/>
                <w:i/>
                <w:sz w:val="24"/>
              </w:rPr>
              <w:t>Для физических лиц:</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Паспорт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СНИЛС</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Pr>
                <w:rFonts w:ascii="Times New Roman" w:hAnsi="Times New Roman"/>
                <w:sz w:val="24"/>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3A5F72">
              <w:rPr>
                <w:rFonts w:ascii="Times New Roman" w:hAnsi="Times New Roman"/>
                <w:b/>
                <w:smallCaps/>
                <w:sz w:val="24"/>
                <w:szCs w:val="24"/>
              </w:rPr>
              <w:t>рубль</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5807F8" w:rsidRDefault="003A5F72" w:rsidP="00BB1916">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Овес</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кормовой</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Урожай</w:t>
            </w:r>
            <w:proofErr w:type="spellEnd"/>
            <w:r>
              <w:rPr>
                <w:rFonts w:ascii="Times New Roman" w:hAnsi="Times New Roman"/>
                <w:sz w:val="24"/>
                <w:szCs w:val="24"/>
                <w:lang w:val="en-US"/>
              </w:rPr>
              <w:t xml:space="preserve"> 2017</w:t>
            </w:r>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BB1916" w:rsidRDefault="003A5F72" w:rsidP="003A5F72">
            <w:pPr>
              <w:spacing w:after="0" w:line="240" w:lineRule="auto"/>
              <w:jc w:val="center"/>
              <w:rPr>
                <w:rFonts w:ascii="Times New Roman" w:hAnsi="Times New Roman"/>
                <w:sz w:val="24"/>
                <w:szCs w:val="24"/>
              </w:rPr>
            </w:pPr>
            <w:r>
              <w:rPr>
                <w:rFonts w:ascii="Times New Roman" w:hAnsi="Times New Roman"/>
                <w:sz w:val="24"/>
                <w:szCs w:val="24"/>
                <w:lang w:val="en-US"/>
              </w:rPr>
              <w:t>350.00т</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4D0CDE" w:rsidRDefault="004D0CDE" w:rsidP="005E01E7">
      <w:pPr>
        <w:pStyle w:val="3"/>
        <w:spacing w:after="0"/>
        <w:jc w:val="both"/>
        <w:rPr>
          <w:sz w:val="24"/>
          <w:szCs w:val="24"/>
        </w:rPr>
      </w:pPr>
    </w:p>
    <w:p w:rsidR="00A16218" w:rsidRPr="003A5F72" w:rsidRDefault="003A5F72" w:rsidP="00225821">
      <w:pPr>
        <w:pStyle w:val="3"/>
        <w:spacing w:after="0"/>
        <w:jc w:val="both"/>
        <w:rPr>
          <w:color w:val="000000"/>
          <w:sz w:val="24"/>
          <w:szCs w:val="24"/>
        </w:rPr>
      </w:pPr>
      <w:r w:rsidRPr="003A5F72">
        <w:rPr>
          <w:color w:val="000000"/>
          <w:sz w:val="24"/>
          <w:szCs w:val="24"/>
        </w:rPr>
        <w:t>В том числе транспортные расходы до склада Заказчика.</w:t>
      </w:r>
    </w:p>
    <w:p w:rsidR="00A16218" w:rsidRDefault="00225821" w:rsidP="00225821">
      <w:pPr>
        <w:pStyle w:val="3"/>
        <w:spacing w:after="0"/>
        <w:jc w:val="both"/>
        <w:rPr>
          <w:sz w:val="24"/>
          <w:szCs w:val="24"/>
        </w:rPr>
      </w:pPr>
      <w:r w:rsidRPr="00FB2AF3">
        <w:rPr>
          <w:sz w:val="24"/>
          <w:szCs w:val="24"/>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Происхождение: </w:t>
      </w:r>
      <w:r w:rsidR="003A5F72">
        <w:rPr>
          <w:rFonts w:eastAsia="Calibri"/>
          <w:sz w:val="24"/>
          <w:szCs w:val="24"/>
          <w:lang w:eastAsia="en-US"/>
        </w:rPr>
        <w:t>Россия</w:t>
      </w:r>
    </w:p>
    <w:p w:rsidR="003A5F72" w:rsidRDefault="00572557" w:rsidP="00B02836">
      <w:pPr>
        <w:spacing w:after="0" w:line="240" w:lineRule="auto"/>
        <w:jc w:val="both"/>
        <w:rPr>
          <w:rFonts w:ascii="Times New Roman" w:hAnsi="Times New Roman"/>
          <w:sz w:val="24"/>
          <w:szCs w:val="24"/>
        </w:rPr>
      </w:pPr>
      <w:proofErr w:type="gramStart"/>
      <w:r w:rsidRPr="00FB2AF3">
        <w:rPr>
          <w:rFonts w:ascii="Times New Roman" w:hAnsi="Times New Roman"/>
          <w:sz w:val="24"/>
          <w:szCs w:val="24"/>
        </w:rPr>
        <w:t xml:space="preserve">Качество: </w:t>
      </w:r>
      <w:r w:rsidR="00A16218">
        <w:rPr>
          <w:rFonts w:ascii="Times New Roman" w:hAnsi="Times New Roman"/>
          <w:sz w:val="24"/>
          <w:szCs w:val="24"/>
        </w:rPr>
        <w:t xml:space="preserve"> </w:t>
      </w:r>
      <w:r w:rsidR="003A5F72">
        <w:rPr>
          <w:rFonts w:ascii="Times New Roman" w:hAnsi="Times New Roman"/>
          <w:sz w:val="24"/>
          <w:szCs w:val="24"/>
        </w:rPr>
        <w:t>должно</w:t>
      </w:r>
      <w:proofErr w:type="gramEnd"/>
      <w:r w:rsidR="003A5F72">
        <w:rPr>
          <w:rFonts w:ascii="Times New Roman" w:hAnsi="Times New Roman"/>
          <w:sz w:val="24"/>
          <w:szCs w:val="24"/>
        </w:rPr>
        <w:t xml:space="preserve"> соответствовать требованиям 53901-2010 на данный товар, а также условиям настоящего Договора, подтверждаться удостоверением о качестве.</w:t>
      </w:r>
    </w:p>
    <w:p w:rsidR="003A5F72" w:rsidRDefault="003A5F72" w:rsidP="00B02836">
      <w:pPr>
        <w:spacing w:after="0" w:line="240" w:lineRule="auto"/>
        <w:jc w:val="both"/>
        <w:rPr>
          <w:rFonts w:ascii="Times New Roman" w:hAnsi="Times New Roman"/>
          <w:sz w:val="24"/>
          <w:szCs w:val="24"/>
        </w:rPr>
      </w:pPr>
      <w:r>
        <w:rPr>
          <w:rFonts w:ascii="Times New Roman" w:hAnsi="Times New Roman"/>
          <w:sz w:val="24"/>
          <w:szCs w:val="24"/>
        </w:rPr>
        <w:t xml:space="preserve">Требования по показателям безопасности (токсичных элементов, </w:t>
      </w:r>
      <w:proofErr w:type="spellStart"/>
      <w:r>
        <w:rPr>
          <w:rFonts w:ascii="Times New Roman" w:hAnsi="Times New Roman"/>
          <w:sz w:val="24"/>
          <w:szCs w:val="24"/>
        </w:rPr>
        <w:t>микотоксинов</w:t>
      </w:r>
      <w:proofErr w:type="spellEnd"/>
      <w:r>
        <w:rPr>
          <w:rFonts w:ascii="Times New Roman" w:hAnsi="Times New Roman"/>
          <w:sz w:val="24"/>
          <w:szCs w:val="24"/>
        </w:rPr>
        <w:t>,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3A5F72" w:rsidRDefault="003A5F72" w:rsidP="00B02836">
      <w:pPr>
        <w:spacing w:after="0" w:line="240" w:lineRule="auto"/>
        <w:jc w:val="both"/>
        <w:rPr>
          <w:rFonts w:ascii="Times New Roman" w:hAnsi="Times New Roman"/>
          <w:sz w:val="24"/>
          <w:szCs w:val="24"/>
        </w:rPr>
      </w:pPr>
      <w:r>
        <w:rPr>
          <w:rFonts w:ascii="Times New Roman" w:hAnsi="Times New Roman"/>
          <w:sz w:val="24"/>
          <w:szCs w:val="24"/>
        </w:rPr>
        <w:t>Общая токсичность определяется по ГОСТ 31674-2012. Общая токсичность Товара не допускается.</w:t>
      </w:r>
    </w:p>
    <w:p w:rsidR="003A5F72" w:rsidRDefault="003A5F72" w:rsidP="00B02836">
      <w:pPr>
        <w:spacing w:after="0" w:line="240" w:lineRule="auto"/>
        <w:jc w:val="both"/>
        <w:rPr>
          <w:rFonts w:ascii="Times New Roman" w:hAnsi="Times New Roman"/>
          <w:sz w:val="24"/>
          <w:szCs w:val="24"/>
        </w:rPr>
      </w:pPr>
      <w:r>
        <w:rPr>
          <w:rFonts w:ascii="Times New Roman" w:hAnsi="Times New Roman"/>
          <w:sz w:val="24"/>
          <w:szCs w:val="24"/>
        </w:rPr>
        <w:t xml:space="preserve">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3A5F72" w:rsidRDefault="003A5F72" w:rsidP="00B02836">
      <w:pPr>
        <w:spacing w:after="0" w:line="240" w:lineRule="auto"/>
        <w:jc w:val="both"/>
        <w:rPr>
          <w:rFonts w:ascii="Times New Roman" w:hAnsi="Times New Roman"/>
          <w:sz w:val="24"/>
          <w:szCs w:val="24"/>
        </w:rPr>
      </w:pPr>
      <w:r>
        <w:rPr>
          <w:rFonts w:ascii="Times New Roman" w:hAnsi="Times New Roman"/>
          <w:sz w:val="24"/>
          <w:szCs w:val="24"/>
        </w:rPr>
        <w:t xml:space="preserve">Товар с наличием особо учитываемых признаков – морозобойное, головнёвое, </w:t>
      </w:r>
      <w:proofErr w:type="spellStart"/>
      <w:r>
        <w:rPr>
          <w:rFonts w:ascii="Times New Roman" w:hAnsi="Times New Roman"/>
          <w:sz w:val="24"/>
          <w:szCs w:val="24"/>
        </w:rPr>
        <w:t>фузариозное</w:t>
      </w:r>
      <w:proofErr w:type="spellEnd"/>
      <w:r>
        <w:rPr>
          <w:rFonts w:ascii="Times New Roman" w:hAnsi="Times New Roman"/>
          <w:sz w:val="24"/>
          <w:szCs w:val="24"/>
        </w:rPr>
        <w:t xml:space="preserve">, заражённое клопом-черепашкой, заражённое клещами, с несвойственным ему запахом, с наличием проросших зёрен, а также засоренное вредными (головня, спорынья, </w:t>
      </w:r>
      <w:proofErr w:type="spellStart"/>
      <w:r>
        <w:rPr>
          <w:rFonts w:ascii="Times New Roman" w:hAnsi="Times New Roman"/>
          <w:sz w:val="24"/>
          <w:szCs w:val="24"/>
        </w:rPr>
        <w:t>угрица</w:t>
      </w:r>
      <w:proofErr w:type="spellEnd"/>
      <w:r>
        <w:rPr>
          <w:rFonts w:ascii="Times New Roman" w:hAnsi="Times New Roman"/>
          <w:sz w:val="24"/>
          <w:szCs w:val="24"/>
        </w:rPr>
        <w:t xml:space="preserve">, горчак ползучий и др.) с содержанием пестицидов свыше допустимых норм – к приёмке не допускается. </w:t>
      </w:r>
      <w:r>
        <w:rPr>
          <w:rFonts w:ascii="Times New Roman" w:hAnsi="Times New Roman"/>
          <w:sz w:val="24"/>
          <w:szCs w:val="24"/>
        </w:rPr>
        <w:lastRenderedPageBreak/>
        <w:t xml:space="preserve">В пределах допустимых норм к приёмке допускается при наличии протокола испытаний на общую токсичность, и по согласованию с </w:t>
      </w:r>
      <w:r w:rsidRPr="003A5F72">
        <w:rPr>
          <w:rFonts w:ascii="Times New Roman" w:hAnsi="Times New Roman"/>
          <w:sz w:val="24"/>
          <w:szCs w:val="24"/>
        </w:rPr>
        <w:t>Заказчиком</w:t>
      </w:r>
      <w:r>
        <w:rPr>
          <w:rFonts w:ascii="Times New Roman" w:hAnsi="Times New Roman"/>
          <w:sz w:val="24"/>
          <w:szCs w:val="24"/>
        </w:rPr>
        <w:t>.</w:t>
      </w:r>
    </w:p>
    <w:p w:rsidR="00225821" w:rsidRPr="00FB2AF3" w:rsidRDefault="003A5F72" w:rsidP="00B02836">
      <w:pPr>
        <w:spacing w:after="0" w:line="240" w:lineRule="auto"/>
        <w:jc w:val="both"/>
        <w:rPr>
          <w:rFonts w:ascii="Times New Roman" w:hAnsi="Times New Roman"/>
          <w:sz w:val="24"/>
          <w:szCs w:val="24"/>
        </w:rPr>
      </w:pPr>
      <w:r>
        <w:rPr>
          <w:rFonts w:ascii="Times New Roman" w:hAnsi="Times New Roman"/>
          <w:sz w:val="24"/>
          <w:szCs w:val="24"/>
        </w:rPr>
        <w:t xml:space="preserve">Доставка и путь следования товара осуществляется автотранспортом </w:t>
      </w:r>
      <w:proofErr w:type="gramStart"/>
      <w:r>
        <w:rPr>
          <w:rFonts w:ascii="Times New Roman" w:hAnsi="Times New Roman"/>
          <w:sz w:val="24"/>
          <w:szCs w:val="24"/>
        </w:rPr>
        <w:t>из  санитарно</w:t>
      </w:r>
      <w:proofErr w:type="gramEnd"/>
      <w:r>
        <w:rPr>
          <w:rFonts w:ascii="Times New Roman" w:hAnsi="Times New Roman"/>
          <w:sz w:val="24"/>
          <w:szCs w:val="24"/>
        </w:rPr>
        <w:t>-благополучных зон, свободных от заразных болезней животных. Поставка Товара осуществляется насыпью.</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Вид </w:t>
      </w:r>
      <w:proofErr w:type="gramStart"/>
      <w:r w:rsidRPr="00FB2AF3">
        <w:rPr>
          <w:rFonts w:eastAsia="Calibri"/>
          <w:sz w:val="24"/>
          <w:szCs w:val="24"/>
          <w:lang w:eastAsia="en-US"/>
        </w:rPr>
        <w:t xml:space="preserve">транспорта: </w:t>
      </w:r>
      <w:r w:rsidR="00A16218">
        <w:rPr>
          <w:rFonts w:eastAsia="Calibri"/>
          <w:sz w:val="24"/>
          <w:szCs w:val="24"/>
          <w:lang w:eastAsia="en-US"/>
        </w:rPr>
        <w:t xml:space="preserve"> </w:t>
      </w:r>
      <w:r w:rsidR="003A5F72">
        <w:rPr>
          <w:rFonts w:eastAsia="Calibri"/>
          <w:sz w:val="24"/>
          <w:szCs w:val="24"/>
          <w:lang w:eastAsia="en-US"/>
        </w:rPr>
        <w:t>Автомобильный</w:t>
      </w:r>
      <w:proofErr w:type="gramEnd"/>
      <w:r w:rsidR="003A5F72">
        <w:rPr>
          <w:rFonts w:eastAsia="Calibri"/>
          <w:sz w:val="24"/>
          <w:szCs w:val="24"/>
          <w:lang w:eastAsia="en-US"/>
        </w:rPr>
        <w:t xml:space="preserve"> транспорт</w:t>
      </w:r>
      <w:r w:rsidR="009B3D20">
        <w:rPr>
          <w:color w:val="000000"/>
          <w:sz w:val="24"/>
          <w:szCs w:val="24"/>
        </w:rPr>
        <w:t>.</w:t>
      </w:r>
    </w:p>
    <w:p w:rsidR="000046B2" w:rsidRDefault="000046B2" w:rsidP="00EB738D">
      <w:pPr>
        <w:pStyle w:val="3"/>
        <w:spacing w:after="0"/>
        <w:ind w:firstLine="709"/>
        <w:jc w:val="both"/>
        <w:rPr>
          <w:sz w:val="24"/>
          <w:szCs w:val="24"/>
        </w:rPr>
      </w:pPr>
    </w:p>
    <w:p w:rsidR="00FF04D3" w:rsidRDefault="00FF04D3" w:rsidP="00FF04D3">
      <w:pPr>
        <w:tabs>
          <w:tab w:val="left" w:pos="6605"/>
        </w:tabs>
        <w:rPr>
          <w:rFonts w:ascii="Times New Roman" w:hAnsi="Times New Roman"/>
          <w:sz w:val="24"/>
        </w:rPr>
        <w:sectPr w:rsidR="00FF04D3" w:rsidSect="00AE500B">
          <w:headerReference w:type="default" r:id="rId8"/>
          <w:footerReference w:type="default" r:id="rId9"/>
          <w:pgSz w:w="11906" w:h="16838"/>
          <w:pgMar w:top="720" w:right="720" w:bottom="426"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3A5F72">
        <w:rPr>
          <w:rFonts w:ascii="Times New Roman" w:hAnsi="Times New Roman"/>
          <w:b/>
          <w:smallCaps/>
          <w:sz w:val="24"/>
          <w:szCs w:val="24"/>
        </w:rPr>
        <w:t>4963</w:t>
      </w:r>
      <w:r w:rsidR="006776BE">
        <w:rPr>
          <w:rFonts w:ascii="Times New Roman" w:eastAsia="Times New Roman" w:hAnsi="Times New Roman"/>
          <w:b/>
          <w:bCs/>
          <w:smallCaps/>
          <w:kern w:val="36"/>
          <w:sz w:val="28"/>
          <w:szCs w:val="48"/>
          <w:lang w:eastAsia="ru-RU"/>
        </w:rPr>
        <w:t xml:space="preserve"> от </w:t>
      </w:r>
      <w:proofErr w:type="gramStart"/>
      <w:r w:rsidR="003A5F72">
        <w:rPr>
          <w:rFonts w:ascii="Times New Roman" w:eastAsia="Times New Roman" w:hAnsi="Times New Roman"/>
          <w:b/>
          <w:bCs/>
          <w:smallCaps/>
          <w:kern w:val="36"/>
          <w:sz w:val="28"/>
          <w:szCs w:val="48"/>
          <w:lang w:eastAsia="ru-RU"/>
        </w:rPr>
        <w:t>05.12.2018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roofErr w:type="gramEnd"/>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Стоимость указывается без НДС за весь объем (не за 1 ед. изм.).</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3A5F72">
        <w:rPr>
          <w:rFonts w:ascii="Times New Roman" w:hAnsi="Times New Roman"/>
          <w:b/>
          <w:smallCaps/>
          <w:sz w:val="24"/>
          <w:szCs w:val="24"/>
        </w:rPr>
        <w:t>4963</w:t>
      </w:r>
      <w:r w:rsidR="006776BE">
        <w:rPr>
          <w:rFonts w:ascii="Times New Roman" w:eastAsia="Times New Roman" w:hAnsi="Times New Roman"/>
          <w:b/>
          <w:bCs/>
          <w:smallCaps/>
          <w:kern w:val="36"/>
          <w:sz w:val="28"/>
          <w:szCs w:val="48"/>
          <w:lang w:eastAsia="ru-RU"/>
        </w:rPr>
        <w:t xml:space="preserve"> от </w:t>
      </w:r>
      <w:r w:rsidR="003A5F72">
        <w:rPr>
          <w:rFonts w:ascii="Times New Roman" w:eastAsia="Times New Roman" w:hAnsi="Times New Roman"/>
          <w:b/>
          <w:bCs/>
          <w:smallCaps/>
          <w:kern w:val="36"/>
          <w:sz w:val="28"/>
          <w:szCs w:val="48"/>
          <w:lang w:eastAsia="ru-RU"/>
        </w:rPr>
        <w:t>05.12.2018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r>
        <w:rPr>
          <w:sz w:val="24"/>
          <w:szCs w:val="24"/>
        </w:rPr>
        <w:t>Богдановичский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r>
        <w:rPr>
          <w:b w:val="0"/>
          <w:sz w:val="24"/>
          <w:szCs w:val="24"/>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rPr>
        <w:t xml:space="preserve"> / является</w:t>
      </w:r>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proofErr w:type="gramStart"/>
      <w:r w:rsidRPr="00901881">
        <w:rPr>
          <w:b w:val="0"/>
          <w:i/>
          <w:sz w:val="24"/>
          <w:szCs w:val="24"/>
        </w:rPr>
        <w:tab/>
        <w:t>(</w:t>
      </w:r>
      <w:proofErr w:type="gramEnd"/>
      <w:r w:rsidRPr="00901881">
        <w:rPr>
          <w:b w:val="0"/>
          <w:i/>
          <w:sz w:val="24"/>
          <w:szCs w:val="24"/>
        </w:rPr>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3A5F72">
        <w:rPr>
          <w:rFonts w:ascii="Times New Roman" w:hAnsi="Times New Roman"/>
          <w:b/>
          <w:smallCaps/>
          <w:sz w:val="24"/>
          <w:szCs w:val="24"/>
        </w:rPr>
        <w:t>4963</w:t>
      </w:r>
      <w:r w:rsidR="006776BE">
        <w:rPr>
          <w:rFonts w:ascii="Times New Roman" w:eastAsia="Times New Roman" w:hAnsi="Times New Roman"/>
          <w:b/>
          <w:bCs/>
          <w:smallCaps/>
          <w:kern w:val="36"/>
          <w:sz w:val="28"/>
          <w:szCs w:val="48"/>
          <w:lang w:eastAsia="ru-RU"/>
        </w:rPr>
        <w:t xml:space="preserve"> от </w:t>
      </w:r>
      <w:r w:rsidR="003A5F72">
        <w:rPr>
          <w:rFonts w:ascii="Times New Roman" w:eastAsia="Times New Roman" w:hAnsi="Times New Roman"/>
          <w:b/>
          <w:bCs/>
          <w:smallCaps/>
          <w:kern w:val="36"/>
          <w:sz w:val="28"/>
          <w:szCs w:val="48"/>
          <w:lang w:eastAsia="ru-RU"/>
        </w:rPr>
        <w:t>05.12.2018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color w:val="000000"/>
        </w:rPr>
        <w:t>документ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зарегистрированный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«Богдан</w:t>
      </w:r>
      <w:r>
        <w:rPr>
          <w:rFonts w:ascii="Times New Roman" w:hAnsi="Times New Roman"/>
        </w:rPr>
        <w:t xml:space="preserve">овичский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w:t>
      </w:r>
      <w:proofErr w:type="gramStart"/>
      <w:r w:rsidRPr="00FD4FCE">
        <w:rPr>
          <w:rFonts w:ascii="Times New Roman" w:hAnsi="Times New Roman"/>
        </w:rPr>
        <w:t>27.06.2006  №</w:t>
      </w:r>
      <w:proofErr w:type="gramEnd"/>
      <w:r w:rsidRPr="00FD4FCE">
        <w:rPr>
          <w:rFonts w:ascii="Times New Roman" w:hAnsi="Times New Roman"/>
        </w:rPr>
        <w:t xml:space="preserve">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6"/>
          <w:footerReference w:type="default" r:id="rId17"/>
          <w:pgSz w:w="11906" w:h="16838"/>
          <w:pgMar w:top="720" w:right="720" w:bottom="720" w:left="1134" w:header="567" w:footer="567" w:gutter="0"/>
          <w:cols w:space="708"/>
          <w:docGrid w:linePitch="360"/>
        </w:sectPr>
      </w:pPr>
    </w:p>
    <w:p w:rsidR="00F114D9" w:rsidRPr="003A5F72" w:rsidRDefault="00F114D9" w:rsidP="00F114D9">
      <w:pPr>
        <w:spacing w:after="0" w:line="240" w:lineRule="auto"/>
        <w:ind w:left="4956"/>
        <w:jc w:val="right"/>
        <w:rPr>
          <w:rFonts w:ascii="Times New Roman" w:hAnsi="Times New Roman"/>
          <w:b/>
          <w:smallCaps/>
          <w:sz w:val="24"/>
          <w:szCs w:val="24"/>
        </w:rPr>
      </w:pPr>
      <w:r w:rsidRPr="003A5F72">
        <w:rPr>
          <w:rFonts w:ascii="Times New Roman" w:hAnsi="Times New Roman"/>
          <w:b/>
          <w:smallCaps/>
          <w:sz w:val="24"/>
          <w:szCs w:val="24"/>
        </w:rPr>
        <w:lastRenderedPageBreak/>
        <w:t>Приложение №5</w:t>
      </w:r>
    </w:p>
    <w:p w:rsidR="00F114D9" w:rsidRPr="003A5F72" w:rsidRDefault="00F114D9" w:rsidP="00F114D9">
      <w:pPr>
        <w:spacing w:after="0" w:line="240" w:lineRule="auto"/>
        <w:jc w:val="right"/>
        <w:rPr>
          <w:rFonts w:ascii="Times New Roman" w:hAnsi="Times New Roman"/>
          <w:b/>
          <w:smallCaps/>
          <w:sz w:val="24"/>
          <w:szCs w:val="24"/>
        </w:rPr>
      </w:pPr>
      <w:r w:rsidRPr="003A5F72">
        <w:rPr>
          <w:rFonts w:ascii="Times New Roman" w:hAnsi="Times New Roman"/>
          <w:b/>
          <w:smallCaps/>
          <w:sz w:val="24"/>
          <w:szCs w:val="24"/>
        </w:rPr>
        <w:t xml:space="preserve">к извещению № </w:t>
      </w:r>
      <w:r w:rsidR="003A5F72" w:rsidRPr="003A5F72">
        <w:rPr>
          <w:rFonts w:ascii="Times New Roman" w:hAnsi="Times New Roman"/>
          <w:b/>
          <w:smallCaps/>
          <w:sz w:val="24"/>
          <w:szCs w:val="24"/>
        </w:rPr>
        <w:t>4963</w:t>
      </w:r>
      <w:r w:rsidR="006776BE" w:rsidRPr="003A5F72">
        <w:rPr>
          <w:rFonts w:ascii="Times New Roman" w:eastAsia="Times New Roman" w:hAnsi="Times New Roman"/>
          <w:b/>
          <w:bCs/>
          <w:smallCaps/>
          <w:kern w:val="36"/>
          <w:sz w:val="28"/>
          <w:szCs w:val="48"/>
          <w:lang w:eastAsia="ru-RU"/>
        </w:rPr>
        <w:t xml:space="preserve"> от </w:t>
      </w:r>
      <w:r w:rsidR="003A5F72" w:rsidRPr="003A5F72">
        <w:rPr>
          <w:rFonts w:ascii="Times New Roman" w:eastAsia="Times New Roman" w:hAnsi="Times New Roman"/>
          <w:b/>
          <w:bCs/>
          <w:smallCaps/>
          <w:kern w:val="36"/>
          <w:sz w:val="28"/>
          <w:szCs w:val="48"/>
          <w:lang w:eastAsia="ru-RU"/>
        </w:rPr>
        <w:t>05.12.2018</w:t>
      </w:r>
      <w:r w:rsidRPr="003A5F72">
        <w:rPr>
          <w:rFonts w:ascii="Times New Roman" w:hAnsi="Times New Roman"/>
          <w:b/>
          <w:smallCaps/>
          <w:sz w:val="24"/>
          <w:szCs w:val="24"/>
        </w:rPr>
        <w:t xml:space="preserve"> г.</w:t>
      </w:r>
    </w:p>
    <w:p w:rsidR="003A5F72" w:rsidRPr="003A5F72" w:rsidRDefault="00AE500B" w:rsidP="003A5F72">
      <w:pPr>
        <w:suppressAutoHyphens/>
        <w:spacing w:line="240" w:lineRule="auto"/>
        <w:contextualSpacing/>
        <w:mirrorIndents/>
        <w:jc w:val="center"/>
        <w:outlineLvl w:val="0"/>
        <w:rPr>
          <w:rFonts w:ascii="Times New Roman" w:hAnsi="Times New Roman"/>
          <w:b/>
          <w:smallCaps/>
          <w:sz w:val="24"/>
          <w:szCs w:val="24"/>
        </w:rPr>
      </w:pPr>
      <w:r w:rsidRPr="003A5F72">
        <w:rPr>
          <w:rFonts w:ascii="Times New Roman" w:hAnsi="Times New Roman"/>
          <w:lang w:eastAsia="ru-RU"/>
        </w:rPr>
        <w:t>Проект договор</w:t>
      </w:r>
      <w:r w:rsidR="00286464" w:rsidRPr="003A5F72">
        <w:rPr>
          <w:rFonts w:ascii="Times New Roman" w:hAnsi="Times New Roman"/>
          <w:lang w:eastAsia="ru-RU"/>
        </w:rPr>
        <w:t>а</w:t>
      </w:r>
      <w:r w:rsidR="003A5F72" w:rsidRPr="003A5F72">
        <w:rPr>
          <w:rFonts w:ascii="Times New Roman" w:hAnsi="Times New Roman"/>
          <w:b/>
          <w:smallCaps/>
          <w:sz w:val="24"/>
          <w:szCs w:val="24"/>
        </w:rPr>
        <w:t xml:space="preserve"> </w:t>
      </w:r>
      <w:r w:rsidR="003A5F72" w:rsidRPr="003A5F72">
        <w:rPr>
          <w:rFonts w:ascii="Times New Roman" w:hAnsi="Times New Roman"/>
          <w:b/>
          <w:smallCaps/>
          <w:sz w:val="24"/>
          <w:szCs w:val="24"/>
        </w:rPr>
        <w:t xml:space="preserve">Договор № ___ </w:t>
      </w:r>
    </w:p>
    <w:p w:rsidR="003A5F72" w:rsidRPr="003A5F72" w:rsidRDefault="003A5F72" w:rsidP="003A5F72">
      <w:pPr>
        <w:suppressAutoHyphens/>
        <w:spacing w:line="240" w:lineRule="auto"/>
        <w:contextualSpacing/>
        <w:mirrorIndents/>
        <w:jc w:val="center"/>
        <w:outlineLvl w:val="0"/>
        <w:rPr>
          <w:rFonts w:ascii="Times New Roman" w:hAnsi="Times New Roman"/>
          <w:b/>
          <w:smallCaps/>
          <w:sz w:val="24"/>
          <w:szCs w:val="24"/>
        </w:rPr>
      </w:pPr>
    </w:p>
    <w:p w:rsidR="003A5F72" w:rsidRPr="003A5F72" w:rsidRDefault="003A5F72" w:rsidP="003A5F72">
      <w:pPr>
        <w:suppressAutoHyphens/>
        <w:spacing w:before="100" w:beforeAutospacing="1" w:after="100" w:afterAutospacing="1" w:line="240" w:lineRule="auto"/>
        <w:contextualSpacing/>
        <w:mirrorIndents/>
        <w:jc w:val="both"/>
        <w:rPr>
          <w:rFonts w:ascii="Times New Roman" w:hAnsi="Times New Roman"/>
          <w:sz w:val="24"/>
          <w:szCs w:val="24"/>
        </w:rPr>
      </w:pPr>
      <w:r w:rsidRPr="003A5F72">
        <w:rPr>
          <w:rFonts w:ascii="Times New Roman" w:hAnsi="Times New Roman"/>
          <w:sz w:val="24"/>
          <w:szCs w:val="24"/>
        </w:rPr>
        <w:t xml:space="preserve">г. Богданович                                                                                             </w:t>
      </w:r>
      <w:proofErr w:type="gramStart"/>
      <w:r w:rsidRPr="003A5F72">
        <w:rPr>
          <w:rFonts w:ascii="Times New Roman" w:hAnsi="Times New Roman"/>
          <w:sz w:val="24"/>
          <w:szCs w:val="24"/>
        </w:rPr>
        <w:t xml:space="preserve">   «</w:t>
      </w:r>
      <w:proofErr w:type="gramEnd"/>
      <w:r w:rsidRPr="003A5F72">
        <w:rPr>
          <w:rFonts w:ascii="Times New Roman" w:hAnsi="Times New Roman"/>
          <w:sz w:val="24"/>
          <w:szCs w:val="24"/>
        </w:rPr>
        <w:t>__» _______ 2018 г.</w:t>
      </w:r>
    </w:p>
    <w:p w:rsidR="003A5F72" w:rsidRPr="003A5F72" w:rsidRDefault="003A5F72" w:rsidP="003A5F72">
      <w:pPr>
        <w:suppressAutoHyphens/>
        <w:spacing w:line="240" w:lineRule="auto"/>
        <w:contextualSpacing/>
        <w:mirrorIndents/>
        <w:jc w:val="both"/>
        <w:rPr>
          <w:rFonts w:ascii="Times New Roman" w:hAnsi="Times New Roman"/>
          <w:sz w:val="24"/>
          <w:szCs w:val="24"/>
        </w:rPr>
      </w:pPr>
      <w:r w:rsidRPr="003A5F72">
        <w:rPr>
          <w:rFonts w:ascii="Times New Roman" w:hAnsi="Times New Roman"/>
          <w:b/>
          <w:sz w:val="24"/>
          <w:szCs w:val="24"/>
        </w:rPr>
        <w:t>Открытое акционерное общество «Богдановичский комбикормовый завод»,</w:t>
      </w:r>
      <w:r w:rsidRPr="003A5F72">
        <w:rPr>
          <w:rFonts w:ascii="Times New Roman" w:hAnsi="Times New Roman"/>
          <w:sz w:val="24"/>
          <w:szCs w:val="24"/>
        </w:rPr>
        <w:t xml:space="preserve"> именуемое в дальнейшем </w:t>
      </w:r>
      <w:r w:rsidRPr="003A5F72">
        <w:rPr>
          <w:rFonts w:ascii="Times New Roman" w:hAnsi="Times New Roman"/>
          <w:b/>
          <w:sz w:val="24"/>
          <w:szCs w:val="24"/>
        </w:rPr>
        <w:t>«Покупатель»</w:t>
      </w:r>
      <w:r w:rsidRPr="003A5F72">
        <w:rPr>
          <w:rFonts w:ascii="Times New Roman" w:hAnsi="Times New Roman"/>
          <w:sz w:val="24"/>
          <w:szCs w:val="24"/>
        </w:rPr>
        <w:t>, в лице ___________ ________, действующего на основании ________, с одной стороны, и</w:t>
      </w:r>
    </w:p>
    <w:p w:rsidR="003A5F72" w:rsidRPr="003A5F72" w:rsidRDefault="003A5F72" w:rsidP="003A5F72">
      <w:pPr>
        <w:suppressAutoHyphens/>
        <w:spacing w:line="240" w:lineRule="auto"/>
        <w:contextualSpacing/>
        <w:mirrorIndents/>
        <w:jc w:val="both"/>
        <w:rPr>
          <w:rFonts w:ascii="Times New Roman" w:hAnsi="Times New Roman"/>
          <w:sz w:val="24"/>
          <w:szCs w:val="24"/>
        </w:rPr>
      </w:pPr>
      <w:r w:rsidRPr="003A5F72">
        <w:rPr>
          <w:rFonts w:ascii="Times New Roman" w:hAnsi="Times New Roman"/>
          <w:b/>
          <w:sz w:val="24"/>
          <w:szCs w:val="24"/>
        </w:rPr>
        <w:t>_______________________,</w:t>
      </w:r>
      <w:r w:rsidRPr="003A5F72">
        <w:rPr>
          <w:rFonts w:ascii="Times New Roman" w:hAnsi="Times New Roman"/>
          <w:sz w:val="24"/>
          <w:szCs w:val="24"/>
        </w:rPr>
        <w:t xml:space="preserve"> именуемое в дальнейшем </w:t>
      </w:r>
      <w:r w:rsidRPr="003A5F72">
        <w:rPr>
          <w:rFonts w:ascii="Times New Roman" w:hAnsi="Times New Roman"/>
          <w:b/>
          <w:sz w:val="24"/>
          <w:szCs w:val="24"/>
        </w:rPr>
        <w:t>«Поставщик»,</w:t>
      </w:r>
      <w:r w:rsidRPr="003A5F72">
        <w:rPr>
          <w:rFonts w:ascii="Times New Roman" w:hAnsi="Times New Roman"/>
          <w:sz w:val="24"/>
          <w:szCs w:val="24"/>
        </w:rPr>
        <w:t xml:space="preserve"> в лице _________ _________, действующего на основании ______, с другой стороны, вместе именуемые «Стороны», на основании протокола №________ от «__» ____________ 2018 г., заключили настоящий договор о нижеследующем:</w:t>
      </w:r>
    </w:p>
    <w:p w:rsidR="003A5F72" w:rsidRPr="003A5F72" w:rsidRDefault="003A5F72" w:rsidP="003A5F72">
      <w:pPr>
        <w:suppressAutoHyphens/>
        <w:spacing w:line="240" w:lineRule="auto"/>
        <w:contextualSpacing/>
        <w:mirrorIndents/>
        <w:jc w:val="both"/>
        <w:rPr>
          <w:rFonts w:ascii="Times New Roman" w:hAnsi="Times New Roman"/>
          <w:sz w:val="24"/>
          <w:szCs w:val="24"/>
        </w:rPr>
      </w:pPr>
    </w:p>
    <w:p w:rsidR="003A5F72" w:rsidRPr="003A5F72" w:rsidRDefault="003A5F72" w:rsidP="003A5F72">
      <w:pPr>
        <w:suppressAutoHyphens/>
        <w:spacing w:before="120" w:after="120" w:line="240" w:lineRule="auto"/>
        <w:contextualSpacing/>
        <w:mirrorIndents/>
        <w:jc w:val="center"/>
        <w:rPr>
          <w:rFonts w:ascii="Times New Roman" w:hAnsi="Times New Roman"/>
          <w:b/>
          <w:caps/>
          <w:sz w:val="24"/>
          <w:szCs w:val="24"/>
        </w:rPr>
      </w:pPr>
      <w:r w:rsidRPr="003A5F72">
        <w:rPr>
          <w:rFonts w:ascii="Times New Roman" w:hAnsi="Times New Roman"/>
          <w:b/>
          <w:caps/>
          <w:sz w:val="24"/>
          <w:szCs w:val="24"/>
        </w:rPr>
        <w:t>1. предмет договора</w:t>
      </w:r>
    </w:p>
    <w:p w:rsidR="003A5F72" w:rsidRPr="003A5F72" w:rsidRDefault="003A5F72" w:rsidP="003A5F72">
      <w:pPr>
        <w:suppressAutoHyphens/>
        <w:spacing w:line="240" w:lineRule="auto"/>
        <w:contextualSpacing/>
        <w:mirrorIndents/>
        <w:jc w:val="both"/>
        <w:rPr>
          <w:rFonts w:ascii="Times New Roman" w:hAnsi="Times New Roman"/>
          <w:sz w:val="24"/>
          <w:szCs w:val="24"/>
        </w:rPr>
      </w:pPr>
      <w:r w:rsidRPr="003A5F72">
        <w:rPr>
          <w:rFonts w:ascii="Times New Roman" w:hAnsi="Times New Roman"/>
          <w:sz w:val="24"/>
          <w:szCs w:val="24"/>
        </w:rPr>
        <w:t>1.1.</w:t>
      </w:r>
      <w:r w:rsidRPr="003A5F72">
        <w:rPr>
          <w:rFonts w:ascii="Times New Roman" w:hAnsi="Times New Roman"/>
          <w:sz w:val="24"/>
          <w:szCs w:val="24"/>
        </w:rPr>
        <w:tab/>
        <w:t>Поставщик обязуется поставить, а Покупатель принять и оплатить следующий товар:</w:t>
      </w:r>
    </w:p>
    <w:bookmarkStart w:id="1" w:name="_MON_1499601398"/>
    <w:bookmarkEnd w:id="1"/>
    <w:p w:rsidR="003A5F72" w:rsidRPr="003A5F72" w:rsidRDefault="003A5F72" w:rsidP="003A5F72">
      <w:pPr>
        <w:suppressAutoHyphens/>
        <w:spacing w:line="240" w:lineRule="auto"/>
        <w:contextualSpacing/>
        <w:mirrorIndents/>
        <w:jc w:val="both"/>
        <w:rPr>
          <w:rFonts w:ascii="Times New Roman" w:hAnsi="Times New Roman"/>
          <w:sz w:val="24"/>
          <w:szCs w:val="24"/>
          <w:lang w:eastAsia="zh-CN"/>
        </w:rPr>
      </w:pPr>
      <w:r w:rsidRPr="003A5F72">
        <w:rPr>
          <w:rFonts w:ascii="Times New Roman" w:hAnsi="Times New Roman"/>
          <w:sz w:val="24"/>
          <w:szCs w:val="24"/>
          <w:lang w:eastAsia="zh-CN"/>
        </w:rPr>
        <w:object w:dxaOrig="11700" w:dyaOrig="1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7in;height:73.5pt" o:ole="">
            <v:imagedata r:id="rId18" o:title=""/>
          </v:shape>
          <o:OLEObject Type="Embed" ProgID="Excel.Sheet.12" ShapeID="_x0000_i1070" DrawAspect="Content" ObjectID="_1605510917" r:id="rId19"/>
        </w:object>
      </w:r>
      <w:r w:rsidRPr="003A5F72">
        <w:rPr>
          <w:rFonts w:ascii="Times New Roman" w:hAnsi="Times New Roman"/>
          <w:sz w:val="24"/>
          <w:szCs w:val="24"/>
          <w:lang w:eastAsia="zh-CN"/>
        </w:rPr>
        <w:t xml:space="preserve">Общая стоимость составляет ____________ (___________) рублей __ копеек, в том числе: </w:t>
      </w:r>
      <w:proofErr w:type="gramStart"/>
      <w:r w:rsidRPr="003A5F72">
        <w:rPr>
          <w:rFonts w:ascii="Times New Roman" w:hAnsi="Times New Roman"/>
          <w:sz w:val="24"/>
          <w:szCs w:val="24"/>
          <w:lang w:eastAsia="zh-CN"/>
        </w:rPr>
        <w:t>НДС  10</w:t>
      </w:r>
      <w:proofErr w:type="gramEnd"/>
      <w:r w:rsidRPr="003A5F72">
        <w:rPr>
          <w:rFonts w:ascii="Times New Roman" w:hAnsi="Times New Roman"/>
          <w:sz w:val="24"/>
          <w:szCs w:val="24"/>
          <w:lang w:eastAsia="zh-CN"/>
        </w:rPr>
        <w:t>%  и транспортные расходы до склада Покупателя.</w:t>
      </w:r>
    </w:p>
    <w:p w:rsidR="003A5F72" w:rsidRPr="003A5F72" w:rsidRDefault="003A5F72" w:rsidP="003A5F72">
      <w:pPr>
        <w:suppressAutoHyphens/>
        <w:spacing w:line="240" w:lineRule="auto"/>
        <w:contextualSpacing/>
        <w:mirrorIndents/>
        <w:jc w:val="both"/>
        <w:rPr>
          <w:rFonts w:ascii="Times New Roman" w:hAnsi="Times New Roman"/>
          <w:sz w:val="24"/>
          <w:szCs w:val="24"/>
        </w:rPr>
      </w:pPr>
    </w:p>
    <w:p w:rsidR="003A5F72" w:rsidRPr="003A5F72" w:rsidRDefault="003A5F72" w:rsidP="003A5F72">
      <w:pPr>
        <w:suppressAutoHyphens/>
        <w:spacing w:before="120" w:after="120" w:line="240" w:lineRule="auto"/>
        <w:contextualSpacing/>
        <w:mirrorIndents/>
        <w:jc w:val="center"/>
        <w:rPr>
          <w:rFonts w:ascii="Times New Roman" w:hAnsi="Times New Roman"/>
          <w:b/>
          <w:caps/>
          <w:sz w:val="24"/>
          <w:szCs w:val="24"/>
        </w:rPr>
      </w:pPr>
      <w:r w:rsidRPr="003A5F72">
        <w:rPr>
          <w:rFonts w:ascii="Times New Roman" w:hAnsi="Times New Roman"/>
          <w:b/>
          <w:caps/>
          <w:sz w:val="24"/>
          <w:szCs w:val="24"/>
        </w:rPr>
        <w:t>2. качество товара</w:t>
      </w:r>
    </w:p>
    <w:p w:rsidR="003A5F72" w:rsidRPr="003A5F72" w:rsidRDefault="003A5F72" w:rsidP="003A5F72">
      <w:pPr>
        <w:suppressAutoHyphens/>
        <w:spacing w:before="120" w:line="240" w:lineRule="auto"/>
        <w:ind w:firstLine="567"/>
        <w:contextualSpacing/>
        <w:mirrorIndents/>
        <w:jc w:val="both"/>
        <w:rPr>
          <w:rFonts w:ascii="Times New Roman" w:hAnsi="Times New Roman"/>
          <w:sz w:val="24"/>
          <w:szCs w:val="24"/>
          <w:lang w:eastAsia="zh-CN"/>
        </w:rPr>
      </w:pPr>
      <w:r w:rsidRPr="003A5F72">
        <w:rPr>
          <w:rFonts w:ascii="Times New Roman" w:hAnsi="Times New Roman"/>
          <w:sz w:val="24"/>
          <w:szCs w:val="24"/>
          <w:lang w:eastAsia="zh-CN"/>
        </w:rPr>
        <w:t>2.1. Качество товара, поставляемого по настоящему Договору, должно соответствовать требованиям 53901-2010 на данный товар, а также условиям настоящего Договора, подтверждаться удостоверением о качестве.</w:t>
      </w:r>
    </w:p>
    <w:p w:rsidR="003A5F72" w:rsidRPr="003A5F72" w:rsidRDefault="003A5F72" w:rsidP="003A5F72">
      <w:pPr>
        <w:suppressAutoHyphens/>
        <w:spacing w:before="120"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rPr>
        <w:t xml:space="preserve">2.2. Требования по показателям безопасности (токсичных элементов, </w:t>
      </w:r>
      <w:proofErr w:type="spellStart"/>
      <w:r w:rsidRPr="003A5F72">
        <w:rPr>
          <w:rFonts w:ascii="Times New Roman" w:hAnsi="Times New Roman"/>
          <w:sz w:val="24"/>
          <w:szCs w:val="24"/>
        </w:rPr>
        <w:t>микотоксинов</w:t>
      </w:r>
      <w:proofErr w:type="spellEnd"/>
      <w:r w:rsidRPr="003A5F72">
        <w:rPr>
          <w:rFonts w:ascii="Times New Roman" w:hAnsi="Times New Roman"/>
          <w:sz w:val="24"/>
          <w:szCs w:val="24"/>
        </w:rPr>
        <w:t>,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rPr>
        <w:t>2.3. Общая токсичность определяется по ГОСТ 31674-2012. Общая токсичность Товара не допускается.</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rPr>
        <w:t>2.4.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rPr>
        <w:t xml:space="preserve">2.5. Товар с наличием особо учитываемых признаков – морозобойное, головнёвое, </w:t>
      </w:r>
      <w:proofErr w:type="spellStart"/>
      <w:r w:rsidRPr="003A5F72">
        <w:rPr>
          <w:rFonts w:ascii="Times New Roman" w:hAnsi="Times New Roman"/>
          <w:sz w:val="24"/>
          <w:szCs w:val="24"/>
        </w:rPr>
        <w:t>фузариозное</w:t>
      </w:r>
      <w:proofErr w:type="spellEnd"/>
      <w:r w:rsidRPr="003A5F72">
        <w:rPr>
          <w:rFonts w:ascii="Times New Roman" w:hAnsi="Times New Roman"/>
          <w:sz w:val="24"/>
          <w:szCs w:val="24"/>
        </w:rPr>
        <w:t xml:space="preserve">, заражённое клопом-черепашкой, заражённое клещами, с несвойственным ему запахом, с наличием проросших зёрен, а также засоренное вредными (головня, спорынья, </w:t>
      </w:r>
      <w:proofErr w:type="spellStart"/>
      <w:r w:rsidRPr="003A5F72">
        <w:rPr>
          <w:rFonts w:ascii="Times New Roman" w:hAnsi="Times New Roman"/>
          <w:sz w:val="24"/>
          <w:szCs w:val="24"/>
        </w:rPr>
        <w:t>угрица</w:t>
      </w:r>
      <w:proofErr w:type="spellEnd"/>
      <w:r w:rsidRPr="003A5F72">
        <w:rPr>
          <w:rFonts w:ascii="Times New Roman" w:hAnsi="Times New Roman"/>
          <w:sz w:val="24"/>
          <w:szCs w:val="24"/>
        </w:rPr>
        <w:t>,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3A5F72" w:rsidRPr="003A5F72" w:rsidRDefault="003A5F72" w:rsidP="003A5F72">
      <w:pPr>
        <w:suppressAutoHyphens/>
        <w:spacing w:before="120" w:after="120" w:line="240" w:lineRule="auto"/>
        <w:contextualSpacing/>
        <w:mirrorIndents/>
        <w:jc w:val="center"/>
        <w:rPr>
          <w:rFonts w:ascii="Times New Roman" w:hAnsi="Times New Roman"/>
          <w:b/>
          <w:caps/>
          <w:sz w:val="24"/>
          <w:szCs w:val="24"/>
        </w:rPr>
      </w:pPr>
      <w:r w:rsidRPr="003A5F72">
        <w:rPr>
          <w:rFonts w:ascii="Times New Roman" w:hAnsi="Times New Roman"/>
          <w:b/>
          <w:caps/>
          <w:sz w:val="24"/>
          <w:szCs w:val="24"/>
        </w:rPr>
        <w:t>3. условия поставки</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rPr>
        <w:t>3.1. Датой приемки, считается дата поставки Товара на склад Покупателя: Свердловская область, город Богданович, улица Степана Разина, 64.</w:t>
      </w:r>
    </w:p>
    <w:p w:rsidR="003A5F72" w:rsidRPr="003A5F72" w:rsidRDefault="003A5F72" w:rsidP="003A5F72">
      <w:pPr>
        <w:tabs>
          <w:tab w:val="left" w:pos="993"/>
        </w:tabs>
        <w:suppressAutoHyphens/>
        <w:spacing w:line="240" w:lineRule="auto"/>
        <w:ind w:firstLine="567"/>
        <w:contextualSpacing/>
        <w:mirrorIndents/>
        <w:jc w:val="both"/>
        <w:rPr>
          <w:rFonts w:ascii="Times New Roman" w:hAnsi="Times New Roman"/>
          <w:sz w:val="24"/>
          <w:szCs w:val="24"/>
          <w:lang w:eastAsia="zh-CN"/>
        </w:rPr>
      </w:pPr>
      <w:r w:rsidRPr="003A5F72">
        <w:rPr>
          <w:rFonts w:ascii="Times New Roman" w:hAnsi="Times New Roman"/>
          <w:sz w:val="24"/>
          <w:szCs w:val="24"/>
        </w:rPr>
        <w:t>3.2.</w:t>
      </w:r>
      <w:r w:rsidRPr="003A5F72">
        <w:rPr>
          <w:rFonts w:ascii="Times New Roman" w:hAnsi="Times New Roman"/>
          <w:sz w:val="24"/>
          <w:szCs w:val="24"/>
          <w:lang w:eastAsia="zh-CN"/>
        </w:rPr>
        <w:t xml:space="preserve">Доставка и путь следования товара осуществляется автотранспортом </w:t>
      </w:r>
      <w:proofErr w:type="gramStart"/>
      <w:r w:rsidRPr="003A5F72">
        <w:rPr>
          <w:rFonts w:ascii="Times New Roman" w:hAnsi="Times New Roman"/>
          <w:sz w:val="24"/>
          <w:szCs w:val="24"/>
          <w:lang w:eastAsia="zh-CN"/>
        </w:rPr>
        <w:t>из  санитарно</w:t>
      </w:r>
      <w:proofErr w:type="gramEnd"/>
      <w:r w:rsidRPr="003A5F72">
        <w:rPr>
          <w:rFonts w:ascii="Times New Roman" w:hAnsi="Times New Roman"/>
          <w:sz w:val="24"/>
          <w:szCs w:val="24"/>
          <w:lang w:eastAsia="zh-CN"/>
        </w:rPr>
        <w:t>-благополучных зон, свободных от заразных болезней животных. Поставка Товара осуществляется насыпью.</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rPr>
        <w:t>3.3. Масса и габариты автомобиля должны соответствовать техническим характеристикам и грузоподъемности автомобилеразгрузчиков:</w:t>
      </w:r>
    </w:p>
    <w:p w:rsidR="003A5F72" w:rsidRPr="003A5F72" w:rsidRDefault="003A5F72" w:rsidP="003A5F72">
      <w:pPr>
        <w:numPr>
          <w:ilvl w:val="0"/>
          <w:numId w:val="5"/>
        </w:numPr>
        <w:suppressAutoHyphens/>
        <w:spacing w:line="240" w:lineRule="auto"/>
        <w:ind w:firstLine="567"/>
        <w:contextualSpacing/>
        <w:mirrorIndents/>
        <w:jc w:val="both"/>
        <w:rPr>
          <w:rFonts w:ascii="Times New Roman" w:hAnsi="Times New Roman"/>
          <w:sz w:val="24"/>
          <w:szCs w:val="24"/>
        </w:rPr>
      </w:pPr>
      <w:bookmarkStart w:id="2" w:name="OLE_LINK11"/>
      <w:proofErr w:type="spellStart"/>
      <w:r w:rsidRPr="003A5F72">
        <w:rPr>
          <w:rFonts w:ascii="Times New Roman" w:hAnsi="Times New Roman"/>
          <w:sz w:val="24"/>
          <w:szCs w:val="24"/>
        </w:rPr>
        <w:t>Автоприем</w:t>
      </w:r>
      <w:proofErr w:type="spellEnd"/>
      <w:r w:rsidRPr="003A5F72">
        <w:rPr>
          <w:rFonts w:ascii="Times New Roman" w:hAnsi="Times New Roman"/>
          <w:sz w:val="24"/>
          <w:szCs w:val="24"/>
        </w:rPr>
        <w:t xml:space="preserve"> № 1.</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rPr>
        <w:lastRenderedPageBreak/>
        <w:t xml:space="preserve">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w:t>
      </w:r>
      <w:proofErr w:type="gramStart"/>
      <w:r w:rsidRPr="003A5F72">
        <w:rPr>
          <w:rFonts w:ascii="Times New Roman" w:hAnsi="Times New Roman"/>
          <w:sz w:val="24"/>
          <w:szCs w:val="24"/>
        </w:rPr>
        <w:t>каждой  платформы</w:t>
      </w:r>
      <w:proofErr w:type="gramEnd"/>
      <w:r w:rsidRPr="003A5F72">
        <w:rPr>
          <w:rFonts w:ascii="Times New Roman" w:hAnsi="Times New Roman"/>
          <w:sz w:val="24"/>
          <w:szCs w:val="24"/>
        </w:rPr>
        <w:t xml:space="preserve">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rPr>
        <w:t>Для автомобилей самосвалов – выгрузка назад или вправо по ходу движения. Ширина автомобиля не более 2,9 метра, высота не более 4,5 метра.</w:t>
      </w:r>
      <w:bookmarkEnd w:id="2"/>
    </w:p>
    <w:p w:rsidR="003A5F72" w:rsidRPr="003A5F72" w:rsidRDefault="003A5F72" w:rsidP="003A5F72">
      <w:pPr>
        <w:numPr>
          <w:ilvl w:val="0"/>
          <w:numId w:val="5"/>
        </w:numPr>
        <w:suppressAutoHyphens/>
        <w:spacing w:line="240" w:lineRule="auto"/>
        <w:ind w:firstLine="567"/>
        <w:contextualSpacing/>
        <w:mirrorIndents/>
        <w:jc w:val="both"/>
        <w:rPr>
          <w:rFonts w:ascii="Times New Roman" w:hAnsi="Times New Roman"/>
          <w:sz w:val="24"/>
          <w:szCs w:val="24"/>
        </w:rPr>
      </w:pPr>
      <w:bookmarkStart w:id="3" w:name="OLE_LINK10"/>
      <w:proofErr w:type="spellStart"/>
      <w:r w:rsidRPr="003A5F72">
        <w:rPr>
          <w:rFonts w:ascii="Times New Roman" w:hAnsi="Times New Roman"/>
          <w:sz w:val="24"/>
          <w:szCs w:val="24"/>
        </w:rPr>
        <w:t>Автоприем</w:t>
      </w:r>
      <w:proofErr w:type="spellEnd"/>
      <w:r w:rsidRPr="003A5F72">
        <w:rPr>
          <w:rFonts w:ascii="Times New Roman" w:hAnsi="Times New Roman"/>
          <w:sz w:val="24"/>
          <w:szCs w:val="24"/>
        </w:rPr>
        <w:t xml:space="preserve"> № 2.</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3A5F72">
          <w:rPr>
            <w:rFonts w:ascii="Times New Roman" w:hAnsi="Times New Roman"/>
            <w:sz w:val="24"/>
            <w:szCs w:val="24"/>
          </w:rPr>
          <w:t>14 метров</w:t>
        </w:r>
      </w:smartTag>
      <w:r w:rsidRPr="003A5F72">
        <w:rPr>
          <w:rFonts w:ascii="Times New Roman" w:hAnsi="Times New Roman"/>
          <w:sz w:val="24"/>
          <w:szCs w:val="24"/>
        </w:rPr>
        <w:t xml:space="preserve">, боковой подъемник не более 20 тонн, длина платформы – </w:t>
      </w:r>
      <w:smartTag w:uri="urn:schemas-microsoft-com:office:smarttags" w:element="metricconverter">
        <w:smartTagPr>
          <w:attr w:name="ProductID" w:val="6 метров"/>
        </w:smartTagPr>
        <w:r w:rsidRPr="003A5F72">
          <w:rPr>
            <w:rFonts w:ascii="Times New Roman" w:hAnsi="Times New Roman"/>
            <w:sz w:val="24"/>
            <w:szCs w:val="24"/>
          </w:rPr>
          <w:t>6 метров</w:t>
        </w:r>
      </w:smartTag>
      <w:r w:rsidRPr="003A5F72">
        <w:rPr>
          <w:rFonts w:ascii="Times New Roman" w:hAnsi="Times New Roman"/>
          <w:sz w:val="24"/>
          <w:szCs w:val="24"/>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3A5F72">
          <w:rPr>
            <w:rFonts w:ascii="Times New Roman" w:hAnsi="Times New Roman"/>
            <w:sz w:val="24"/>
            <w:szCs w:val="24"/>
          </w:rPr>
          <w:t>2,9 метра</w:t>
        </w:r>
      </w:smartTag>
      <w:r w:rsidRPr="003A5F72">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3A5F72">
          <w:rPr>
            <w:rFonts w:ascii="Times New Roman" w:hAnsi="Times New Roman"/>
            <w:sz w:val="24"/>
            <w:szCs w:val="24"/>
          </w:rPr>
          <w:t>3,9 метра</w:t>
        </w:r>
      </w:smartTag>
      <w:r w:rsidRPr="003A5F72">
        <w:rPr>
          <w:rFonts w:ascii="Times New Roman" w:hAnsi="Times New Roman"/>
          <w:sz w:val="24"/>
          <w:szCs w:val="24"/>
        </w:rPr>
        <w:t>.</w:t>
      </w:r>
    </w:p>
    <w:p w:rsidR="003A5F72" w:rsidRPr="003A5F72" w:rsidRDefault="003A5F72" w:rsidP="003A5F72">
      <w:pPr>
        <w:spacing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3A5F72">
          <w:rPr>
            <w:rFonts w:ascii="Times New Roman" w:hAnsi="Times New Roman"/>
            <w:sz w:val="24"/>
            <w:szCs w:val="24"/>
          </w:rPr>
          <w:t>2,9 метра</w:t>
        </w:r>
      </w:smartTag>
      <w:r w:rsidRPr="003A5F72">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3A5F72">
          <w:rPr>
            <w:rFonts w:ascii="Times New Roman" w:hAnsi="Times New Roman"/>
            <w:sz w:val="24"/>
            <w:szCs w:val="24"/>
          </w:rPr>
          <w:t>3,9 метра</w:t>
        </w:r>
      </w:smartTag>
      <w:r w:rsidRPr="003A5F72">
        <w:rPr>
          <w:rFonts w:ascii="Times New Roman" w:hAnsi="Times New Roman"/>
          <w:sz w:val="24"/>
          <w:szCs w:val="24"/>
        </w:rPr>
        <w:t>.</w:t>
      </w:r>
      <w:bookmarkEnd w:id="3"/>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rPr>
        <w:t>Масса и габариты автомобиля с прицепом должны соответствовать техническим возможностям автомобильных весов, а именно:</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3A5F72">
          <w:rPr>
            <w:rFonts w:ascii="Times New Roman" w:hAnsi="Times New Roman"/>
            <w:sz w:val="24"/>
            <w:szCs w:val="24"/>
          </w:rPr>
          <w:t>18 метров</w:t>
        </w:r>
      </w:smartTag>
      <w:r w:rsidRPr="003A5F72">
        <w:rPr>
          <w:rFonts w:ascii="Times New Roman" w:hAnsi="Times New Roman"/>
          <w:sz w:val="24"/>
          <w:szCs w:val="24"/>
        </w:rPr>
        <w:t>. Общая масса автотранспортного средства с грузом не более 60 тонн.</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rPr>
        <w:t xml:space="preserve">Высота автотранспортного средства не более </w:t>
      </w:r>
      <w:smartTag w:uri="urn:schemas-microsoft-com:office:smarttags" w:element="metricconverter">
        <w:smartTagPr>
          <w:attr w:name="ProductID" w:val="3,9 метра"/>
        </w:smartTagPr>
        <w:r w:rsidRPr="003A5F72">
          <w:rPr>
            <w:rFonts w:ascii="Times New Roman" w:hAnsi="Times New Roman"/>
            <w:sz w:val="24"/>
            <w:szCs w:val="24"/>
          </w:rPr>
          <w:t>3,9 метра</w:t>
        </w:r>
      </w:smartTag>
      <w:r w:rsidRPr="003A5F72">
        <w:rPr>
          <w:rFonts w:ascii="Times New Roman" w:hAnsi="Times New Roman"/>
          <w:sz w:val="24"/>
          <w:szCs w:val="24"/>
        </w:rPr>
        <w:t xml:space="preserve">, ширина не более </w:t>
      </w:r>
      <w:smartTag w:uri="urn:schemas-microsoft-com:office:smarttags" w:element="metricconverter">
        <w:smartTagPr>
          <w:attr w:name="ProductID" w:val="2,9 метра"/>
        </w:smartTagPr>
        <w:r w:rsidRPr="003A5F72">
          <w:rPr>
            <w:rFonts w:ascii="Times New Roman" w:hAnsi="Times New Roman"/>
            <w:sz w:val="24"/>
            <w:szCs w:val="24"/>
          </w:rPr>
          <w:t>2,9 метра</w:t>
        </w:r>
      </w:smartTag>
      <w:r w:rsidRPr="003A5F72">
        <w:rPr>
          <w:rFonts w:ascii="Times New Roman" w:hAnsi="Times New Roman"/>
          <w:sz w:val="24"/>
          <w:szCs w:val="24"/>
        </w:rPr>
        <w:t>.</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rPr>
        <w:t xml:space="preserve">Допускается длина автомобиля с прицепом длиннее </w:t>
      </w:r>
      <w:smartTag w:uri="urn:schemas-microsoft-com:office:smarttags" w:element="metricconverter">
        <w:smartTagPr>
          <w:attr w:name="ProductID" w:val="18 метров"/>
        </w:smartTagPr>
        <w:r w:rsidRPr="003A5F72">
          <w:rPr>
            <w:rFonts w:ascii="Times New Roman" w:hAnsi="Times New Roman"/>
            <w:sz w:val="24"/>
            <w:szCs w:val="24"/>
          </w:rPr>
          <w:t>18 метров</w:t>
        </w:r>
      </w:smartTag>
      <w:r w:rsidRPr="003A5F72">
        <w:rPr>
          <w:rFonts w:ascii="Times New Roman" w:hAnsi="Times New Roman"/>
          <w:sz w:val="24"/>
          <w:szCs w:val="24"/>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3A5F72">
          <w:rPr>
            <w:rFonts w:ascii="Times New Roman" w:hAnsi="Times New Roman"/>
            <w:sz w:val="24"/>
            <w:szCs w:val="24"/>
          </w:rPr>
          <w:t>18 метров</w:t>
        </w:r>
      </w:smartTag>
      <w:r w:rsidRPr="003A5F72">
        <w:rPr>
          <w:rFonts w:ascii="Times New Roman" w:hAnsi="Times New Roman"/>
          <w:sz w:val="24"/>
          <w:szCs w:val="24"/>
        </w:rPr>
        <w:t xml:space="preserve"> каждая. В этом случае перевеска производиться отдельно автомобиля и отдельно прицепа, без расцепки.</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lang w:eastAsia="zh-CN"/>
        </w:rPr>
      </w:pPr>
      <w:r w:rsidRPr="003A5F72">
        <w:rPr>
          <w:rFonts w:ascii="Times New Roman" w:hAnsi="Times New Roman"/>
          <w:sz w:val="24"/>
          <w:szCs w:val="24"/>
          <w:lang w:eastAsia="zh-CN"/>
        </w:rPr>
        <w:t xml:space="preserve">3.4. 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3A5F72">
        <w:rPr>
          <w:rFonts w:ascii="Times New Roman" w:hAnsi="Times New Roman"/>
          <w:sz w:val="24"/>
          <w:szCs w:val="24"/>
          <w:lang w:eastAsia="zh-CN"/>
        </w:rPr>
        <w:t>просыпей</w:t>
      </w:r>
      <w:proofErr w:type="spellEnd"/>
      <w:r w:rsidRPr="003A5F72">
        <w:rPr>
          <w:rFonts w:ascii="Times New Roman" w:hAnsi="Times New Roman"/>
          <w:sz w:val="24"/>
          <w:szCs w:val="24"/>
          <w:lang w:eastAsia="zh-CN"/>
        </w:rPr>
        <w:t xml:space="preserve"> зерна».</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lang w:eastAsia="zh-CN"/>
        </w:rPr>
      </w:pPr>
      <w:r w:rsidRPr="003A5F72">
        <w:rPr>
          <w:rFonts w:ascii="Times New Roman" w:hAnsi="Times New Roman"/>
          <w:sz w:val="24"/>
          <w:szCs w:val="24"/>
          <w:lang w:eastAsia="zh-CN"/>
        </w:rPr>
        <w:t xml:space="preserve">3.5. Перед отгрузкой Товара из-за пределов Российской Федерации Поставщик предоставляет </w:t>
      </w:r>
      <w:r w:rsidRPr="003A5F72">
        <w:rPr>
          <w:rFonts w:ascii="Times New Roman" w:hAnsi="Times New Roman"/>
          <w:sz w:val="24"/>
          <w:szCs w:val="24"/>
        </w:rPr>
        <w:t>Покупателю</w:t>
      </w:r>
      <w:r w:rsidRPr="003A5F72">
        <w:rPr>
          <w:rFonts w:ascii="Times New Roman" w:hAnsi="Times New Roman"/>
          <w:sz w:val="24"/>
          <w:szCs w:val="24"/>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w:t>
      </w:r>
      <w:r w:rsidRPr="003A5F72">
        <w:rPr>
          <w:rFonts w:ascii="Times New Roman" w:hAnsi="Times New Roman"/>
          <w:sz w:val="24"/>
          <w:szCs w:val="24"/>
        </w:rPr>
        <w:t>Покупатель</w:t>
      </w:r>
      <w:r w:rsidRPr="003A5F72">
        <w:rPr>
          <w:rFonts w:ascii="Times New Roman" w:hAnsi="Times New Roman"/>
          <w:sz w:val="24"/>
          <w:szCs w:val="24"/>
          <w:lang w:eastAsia="zh-CN"/>
        </w:rPr>
        <w:t xml:space="preserve">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rPr>
        <w:t>3.6.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rPr>
        <w:t xml:space="preserve">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оперативных суток, оформленное одним заявителем (организация) и грузоотправителем (изготовитель), и сопровождаемое </w:t>
      </w:r>
      <w:proofErr w:type="gramStart"/>
      <w:r w:rsidRPr="003A5F72">
        <w:rPr>
          <w:rFonts w:ascii="Times New Roman" w:hAnsi="Times New Roman"/>
          <w:sz w:val="24"/>
          <w:szCs w:val="24"/>
        </w:rPr>
        <w:t>следующими  товаросопроводительными</w:t>
      </w:r>
      <w:proofErr w:type="gramEnd"/>
      <w:r w:rsidRPr="003A5F72">
        <w:rPr>
          <w:rFonts w:ascii="Times New Roman" w:hAnsi="Times New Roman"/>
          <w:sz w:val="24"/>
          <w:szCs w:val="24"/>
        </w:rPr>
        <w:t xml:space="preserve"> документами:</w:t>
      </w:r>
    </w:p>
    <w:p w:rsidR="003A5F72" w:rsidRPr="003A5F72" w:rsidRDefault="003A5F72" w:rsidP="003A5F72">
      <w:pPr>
        <w:pStyle w:val="ae"/>
        <w:numPr>
          <w:ilvl w:val="0"/>
          <w:numId w:val="5"/>
        </w:numPr>
        <w:suppressAutoHyphens/>
        <w:spacing w:line="240" w:lineRule="auto"/>
        <w:ind w:left="0" w:firstLine="567"/>
        <w:mirrorIndents/>
        <w:jc w:val="both"/>
        <w:rPr>
          <w:sz w:val="24"/>
          <w:szCs w:val="24"/>
        </w:rPr>
      </w:pPr>
      <w:r w:rsidRPr="003A5F72">
        <w:rPr>
          <w:sz w:val="24"/>
          <w:szCs w:val="24"/>
        </w:rPr>
        <w:t>протокол о наличии, содержание ГМО.</w:t>
      </w:r>
    </w:p>
    <w:p w:rsidR="003A5F72" w:rsidRPr="003A5F72" w:rsidRDefault="003A5F72" w:rsidP="003A5F72">
      <w:pPr>
        <w:numPr>
          <w:ilvl w:val="0"/>
          <w:numId w:val="5"/>
        </w:numPr>
        <w:suppressAutoHyphens/>
        <w:spacing w:line="240" w:lineRule="auto"/>
        <w:ind w:left="0" w:firstLine="567"/>
        <w:contextualSpacing/>
        <w:mirrorIndents/>
        <w:jc w:val="both"/>
        <w:rPr>
          <w:rFonts w:ascii="Times New Roman" w:hAnsi="Times New Roman"/>
          <w:sz w:val="24"/>
          <w:szCs w:val="24"/>
        </w:rPr>
      </w:pPr>
      <w:bookmarkStart w:id="4" w:name="OLE_LINK1"/>
      <w:bookmarkStart w:id="5" w:name="OLE_LINK7"/>
      <w:r w:rsidRPr="003A5F72">
        <w:rPr>
          <w:rFonts w:ascii="Times New Roman" w:hAnsi="Times New Roman"/>
          <w:sz w:val="24"/>
          <w:szCs w:val="24"/>
        </w:rPr>
        <w:t xml:space="preserve">товарно-транспортной накладной формы № СП-31(4экземпляра), с указанием в ней информации о наименовании продукции (зерно), года урожая, класса, наименования и </w:t>
      </w:r>
      <w:r w:rsidRPr="003A5F72">
        <w:rPr>
          <w:rFonts w:ascii="Times New Roman" w:hAnsi="Times New Roman"/>
          <w:sz w:val="24"/>
          <w:szCs w:val="24"/>
        </w:rPr>
        <w:lastRenderedPageBreak/>
        <w:t>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3A5F72" w:rsidRPr="003A5F72" w:rsidRDefault="003A5F72" w:rsidP="003A5F72">
      <w:pPr>
        <w:pStyle w:val="ae"/>
        <w:numPr>
          <w:ilvl w:val="0"/>
          <w:numId w:val="5"/>
        </w:numPr>
        <w:suppressAutoHyphens/>
        <w:spacing w:line="240" w:lineRule="auto"/>
        <w:ind w:left="0" w:firstLine="567"/>
        <w:mirrorIndents/>
        <w:jc w:val="both"/>
        <w:rPr>
          <w:sz w:val="24"/>
          <w:szCs w:val="24"/>
        </w:rPr>
      </w:pPr>
      <w:r w:rsidRPr="003A5F72">
        <w:rPr>
          <w:sz w:val="24"/>
          <w:szCs w:val="24"/>
        </w:rPr>
        <w:t>предоставить распечатку формы ветеринарного свидетельства, оформленного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p>
    <w:p w:rsidR="003A5F72" w:rsidRPr="003A5F72" w:rsidRDefault="003A5F72" w:rsidP="003A5F72">
      <w:pPr>
        <w:numPr>
          <w:ilvl w:val="0"/>
          <w:numId w:val="5"/>
        </w:numPr>
        <w:suppressAutoHyphens/>
        <w:spacing w:line="240" w:lineRule="auto"/>
        <w:ind w:left="0" w:firstLine="567"/>
        <w:contextualSpacing/>
        <w:mirrorIndents/>
        <w:jc w:val="both"/>
        <w:rPr>
          <w:rFonts w:ascii="Times New Roman" w:hAnsi="Times New Roman"/>
          <w:sz w:val="24"/>
          <w:szCs w:val="24"/>
        </w:rPr>
      </w:pPr>
      <w:r w:rsidRPr="003A5F72">
        <w:rPr>
          <w:rFonts w:ascii="Times New Roman" w:hAnsi="Times New Roman"/>
          <w:sz w:val="24"/>
          <w:szCs w:val="24"/>
        </w:rPr>
        <w:t xml:space="preserve">копией декларации о соответствия зерна, установленной Техническим регламентом ТР ТС 015/2011 с оттиском печати и подписи </w:t>
      </w:r>
      <w:proofErr w:type="gramStart"/>
      <w:r w:rsidRPr="003A5F72">
        <w:rPr>
          <w:rFonts w:ascii="Times New Roman" w:hAnsi="Times New Roman"/>
          <w:sz w:val="24"/>
          <w:szCs w:val="24"/>
        </w:rPr>
        <w:t>заявителя .</w:t>
      </w:r>
      <w:proofErr w:type="gramEnd"/>
    </w:p>
    <w:p w:rsidR="003A5F72" w:rsidRPr="003A5F72" w:rsidRDefault="003A5F72" w:rsidP="003A5F72">
      <w:pPr>
        <w:numPr>
          <w:ilvl w:val="0"/>
          <w:numId w:val="5"/>
        </w:numPr>
        <w:suppressAutoHyphens/>
        <w:spacing w:line="240" w:lineRule="auto"/>
        <w:ind w:left="0" w:firstLine="567"/>
        <w:contextualSpacing/>
        <w:mirrorIndents/>
        <w:jc w:val="both"/>
        <w:rPr>
          <w:rFonts w:ascii="Times New Roman" w:hAnsi="Times New Roman"/>
          <w:sz w:val="24"/>
          <w:szCs w:val="24"/>
        </w:rPr>
      </w:pPr>
      <w:r w:rsidRPr="003A5F72">
        <w:rPr>
          <w:rFonts w:ascii="Times New Roman" w:hAnsi="Times New Roman"/>
          <w:sz w:val="24"/>
          <w:szCs w:val="24"/>
        </w:rPr>
        <w:t xml:space="preserve">протоколом испытаний, подтверждающим соответствие зерна требованиям ТР ТС 015/2011, проведенных заявителем в аккредитованных испытательных лабораториях, </w:t>
      </w:r>
      <w:proofErr w:type="gramStart"/>
      <w:r w:rsidRPr="003A5F72">
        <w:rPr>
          <w:rFonts w:ascii="Times New Roman" w:hAnsi="Times New Roman"/>
          <w:sz w:val="24"/>
          <w:szCs w:val="24"/>
        </w:rPr>
        <w:t>копия</w:t>
      </w:r>
      <w:proofErr w:type="gramEnd"/>
      <w:r w:rsidRPr="003A5F72">
        <w:rPr>
          <w:rFonts w:ascii="Times New Roman" w:hAnsi="Times New Roman"/>
          <w:sz w:val="24"/>
          <w:szCs w:val="24"/>
        </w:rPr>
        <w:t xml:space="preserve"> заверенная печатью и подписью заявителя.</w:t>
      </w:r>
    </w:p>
    <w:p w:rsidR="003A5F72" w:rsidRPr="003A5F72" w:rsidRDefault="003A5F72" w:rsidP="003A5F72">
      <w:pPr>
        <w:numPr>
          <w:ilvl w:val="0"/>
          <w:numId w:val="5"/>
        </w:numPr>
        <w:suppressAutoHyphens/>
        <w:spacing w:line="240" w:lineRule="auto"/>
        <w:ind w:left="0" w:firstLine="567"/>
        <w:contextualSpacing/>
        <w:mirrorIndents/>
        <w:jc w:val="both"/>
        <w:rPr>
          <w:rFonts w:ascii="Times New Roman" w:hAnsi="Times New Roman"/>
          <w:sz w:val="24"/>
          <w:szCs w:val="24"/>
        </w:rPr>
      </w:pPr>
      <w:r w:rsidRPr="003A5F72">
        <w:rPr>
          <w:rFonts w:ascii="Times New Roman" w:hAnsi="Times New Roman"/>
          <w:sz w:val="24"/>
          <w:szCs w:val="24"/>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3A5F72" w:rsidRPr="003A5F72" w:rsidRDefault="003A5F72" w:rsidP="003A5F72">
      <w:pPr>
        <w:numPr>
          <w:ilvl w:val="0"/>
          <w:numId w:val="5"/>
        </w:numPr>
        <w:suppressAutoHyphens/>
        <w:spacing w:line="240" w:lineRule="auto"/>
        <w:ind w:left="0" w:firstLine="567"/>
        <w:contextualSpacing/>
        <w:mirrorIndents/>
        <w:jc w:val="both"/>
        <w:rPr>
          <w:rFonts w:ascii="Times New Roman" w:hAnsi="Times New Roman"/>
          <w:sz w:val="24"/>
          <w:szCs w:val="24"/>
        </w:rPr>
      </w:pPr>
      <w:r w:rsidRPr="003A5F72">
        <w:rPr>
          <w:rFonts w:ascii="Times New Roman" w:hAnsi="Times New Roman"/>
          <w:sz w:val="24"/>
          <w:szCs w:val="24"/>
        </w:rPr>
        <w:t>удостоверением качества (дополнительно при поставке ж/д), с указанием информации по ГОСТ 13586.3-2015 (п. 4.2), регистрационного номера подтверждения (декларация) соответствия, в оригинале.</w:t>
      </w:r>
      <w:bookmarkEnd w:id="4"/>
      <w:bookmarkEnd w:id="5"/>
    </w:p>
    <w:p w:rsidR="003A5F72" w:rsidRPr="003A5F72" w:rsidRDefault="003A5F72" w:rsidP="003A5F72">
      <w:pPr>
        <w:numPr>
          <w:ilvl w:val="0"/>
          <w:numId w:val="5"/>
        </w:numPr>
        <w:suppressAutoHyphens/>
        <w:spacing w:line="240" w:lineRule="auto"/>
        <w:ind w:left="0" w:firstLine="567"/>
        <w:contextualSpacing/>
        <w:mirrorIndents/>
        <w:jc w:val="both"/>
        <w:rPr>
          <w:rFonts w:ascii="Times New Roman" w:hAnsi="Times New Roman"/>
          <w:sz w:val="24"/>
          <w:szCs w:val="24"/>
          <w:lang w:eastAsia="zh-CN"/>
        </w:rPr>
      </w:pPr>
      <w:r w:rsidRPr="003A5F72">
        <w:rPr>
          <w:rFonts w:ascii="Times New Roman" w:hAnsi="Times New Roman"/>
          <w:sz w:val="24"/>
          <w:szCs w:val="24"/>
          <w:lang w:eastAsia="zh-CN"/>
        </w:rPr>
        <w:t>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rPr>
        <w:t>Документы, подлежат передаче Покупателю одновременно с товаром.</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p>
    <w:p w:rsidR="003A5F72" w:rsidRPr="003A5F72" w:rsidRDefault="003A5F72" w:rsidP="003A5F72">
      <w:pPr>
        <w:suppressAutoHyphens/>
        <w:spacing w:before="120" w:after="120" w:line="240" w:lineRule="auto"/>
        <w:contextualSpacing/>
        <w:mirrorIndents/>
        <w:jc w:val="center"/>
        <w:rPr>
          <w:rFonts w:ascii="Times New Roman" w:hAnsi="Times New Roman"/>
          <w:b/>
          <w:caps/>
          <w:sz w:val="24"/>
          <w:szCs w:val="24"/>
        </w:rPr>
      </w:pPr>
      <w:r w:rsidRPr="003A5F72">
        <w:rPr>
          <w:rFonts w:ascii="Times New Roman" w:hAnsi="Times New Roman"/>
          <w:b/>
          <w:caps/>
          <w:sz w:val="24"/>
          <w:szCs w:val="24"/>
        </w:rPr>
        <w:t>4. условия приемки товара</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rPr>
        <w:t>4.1.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rPr>
        <w:t>4.1.1.</w:t>
      </w:r>
      <w:r w:rsidRPr="003A5F72">
        <w:rPr>
          <w:rFonts w:ascii="Times New Roman" w:hAnsi="Times New Roman"/>
          <w:sz w:val="24"/>
          <w:szCs w:val="24"/>
        </w:rPr>
        <w:tab/>
        <w:t xml:space="preserve">График приемки </w:t>
      </w:r>
      <w:proofErr w:type="gramStart"/>
      <w:r w:rsidRPr="003A5F72">
        <w:rPr>
          <w:rFonts w:ascii="Times New Roman" w:hAnsi="Times New Roman"/>
          <w:sz w:val="24"/>
          <w:szCs w:val="24"/>
        </w:rPr>
        <w:t>Товара  будет</w:t>
      </w:r>
      <w:proofErr w:type="gramEnd"/>
      <w:r w:rsidRPr="003A5F72">
        <w:rPr>
          <w:rFonts w:ascii="Times New Roman" w:hAnsi="Times New Roman"/>
          <w:sz w:val="24"/>
          <w:szCs w:val="24"/>
        </w:rPr>
        <w:t xml:space="preserve"> осуществляться следующим образом:</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rPr>
        <w:t xml:space="preserve">        Овес –</w:t>
      </w:r>
      <w:r w:rsidRPr="003A5F72">
        <w:rPr>
          <w:rFonts w:ascii="Times New Roman" w:hAnsi="Times New Roman"/>
          <w:sz w:val="24"/>
          <w:szCs w:val="24"/>
        </w:rPr>
        <w:tab/>
        <w:t>суббота, воскресенье.</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rPr>
        <w:t>Профилактический ремонт:</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rPr>
        <w:t xml:space="preserve">- </w:t>
      </w:r>
      <w:proofErr w:type="spellStart"/>
      <w:r w:rsidRPr="003A5F72">
        <w:rPr>
          <w:rFonts w:ascii="Times New Roman" w:hAnsi="Times New Roman"/>
          <w:sz w:val="24"/>
          <w:szCs w:val="24"/>
        </w:rPr>
        <w:t>автоприем</w:t>
      </w:r>
      <w:proofErr w:type="spellEnd"/>
      <w:r w:rsidRPr="003A5F72">
        <w:rPr>
          <w:rFonts w:ascii="Times New Roman" w:hAnsi="Times New Roman"/>
          <w:sz w:val="24"/>
          <w:szCs w:val="24"/>
        </w:rPr>
        <w:t xml:space="preserve"> № 1 – первая среда каждого месяца;</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rPr>
        <w:t xml:space="preserve">- </w:t>
      </w:r>
      <w:proofErr w:type="spellStart"/>
      <w:r w:rsidRPr="003A5F72">
        <w:rPr>
          <w:rFonts w:ascii="Times New Roman" w:hAnsi="Times New Roman"/>
          <w:sz w:val="24"/>
          <w:szCs w:val="24"/>
        </w:rPr>
        <w:t>автоприем</w:t>
      </w:r>
      <w:proofErr w:type="spellEnd"/>
      <w:r w:rsidRPr="003A5F72">
        <w:rPr>
          <w:rFonts w:ascii="Times New Roman" w:hAnsi="Times New Roman"/>
          <w:sz w:val="24"/>
          <w:szCs w:val="24"/>
        </w:rPr>
        <w:t xml:space="preserve"> № 2 – третья среда каждого месяца.</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rPr>
        <w:t>4.1.2. 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rPr>
        <w:t>4.2. 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rPr>
        <w:t>4.3. 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rPr>
        <w:t>4.4. 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rPr>
        <w:t>4.4.1. Убыль веса при доработке определяется по формулам:</w:t>
      </w:r>
    </w:p>
    <w:p w:rsidR="003A5F72" w:rsidRPr="003A5F72" w:rsidRDefault="003A5F72" w:rsidP="003A5F72">
      <w:pPr>
        <w:suppressAutoHyphens/>
        <w:spacing w:line="240" w:lineRule="auto"/>
        <w:ind w:firstLine="708"/>
        <w:contextualSpacing/>
        <w:mirrorIndents/>
        <w:jc w:val="both"/>
        <w:rPr>
          <w:rFonts w:ascii="Times New Roman" w:hAnsi="Times New Roman"/>
          <w:sz w:val="24"/>
          <w:szCs w:val="24"/>
        </w:rPr>
      </w:pPr>
    </w:p>
    <w:p w:rsidR="003A5F72" w:rsidRPr="003A5F72" w:rsidRDefault="003A5F72" w:rsidP="003A5F72">
      <w:pPr>
        <w:suppressAutoHyphens/>
        <w:spacing w:line="240" w:lineRule="auto"/>
        <w:ind w:firstLine="708"/>
        <w:contextualSpacing/>
        <w:mirrorIndents/>
        <w:jc w:val="both"/>
        <w:rPr>
          <w:rFonts w:ascii="Times New Roman" w:hAnsi="Times New Roman"/>
          <w:sz w:val="24"/>
          <w:szCs w:val="24"/>
        </w:rPr>
      </w:pPr>
      <w:r w:rsidRPr="003A5F72">
        <w:rPr>
          <w:rFonts w:ascii="Times New Roman" w:hAnsi="Times New Roman"/>
          <w:sz w:val="24"/>
          <w:szCs w:val="24"/>
        </w:rPr>
        <w:t>Убыль, %</w:t>
      </w:r>
    </w:p>
    <w:p w:rsidR="003A5F72" w:rsidRPr="003A5F72" w:rsidRDefault="003A5F72" w:rsidP="003A5F72">
      <w:pPr>
        <w:suppressAutoHyphens/>
        <w:spacing w:line="240" w:lineRule="auto"/>
        <w:ind w:firstLine="708"/>
        <w:contextualSpacing/>
        <w:mirrorIndents/>
        <w:jc w:val="both"/>
        <w:rPr>
          <w:rFonts w:ascii="Times New Roman" w:hAnsi="Times New Roman"/>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3A5F72" w:rsidRPr="003A5F72" w:rsidRDefault="003A5F72" w:rsidP="003A5F72">
      <w:pPr>
        <w:suppressAutoHyphens/>
        <w:spacing w:line="240" w:lineRule="auto"/>
        <w:ind w:firstLine="708"/>
        <w:contextualSpacing/>
        <w:mirrorIndents/>
        <w:jc w:val="both"/>
        <w:rPr>
          <w:rFonts w:ascii="Times New Roman" w:hAnsi="Times New Roman"/>
          <w:sz w:val="24"/>
          <w:szCs w:val="24"/>
        </w:rPr>
      </w:pPr>
      <w:r w:rsidRPr="003A5F72">
        <w:rPr>
          <w:rFonts w:ascii="Times New Roman" w:hAnsi="Times New Roman"/>
          <w:sz w:val="24"/>
          <w:szCs w:val="24"/>
        </w:rPr>
        <w:t>Убыль веса, т</w:t>
      </w:r>
    </w:p>
    <w:p w:rsidR="003A5F72" w:rsidRPr="003A5F72" w:rsidRDefault="003A5F72" w:rsidP="003A5F72">
      <w:pPr>
        <w:suppressAutoHyphens/>
        <w:spacing w:line="240" w:lineRule="auto"/>
        <w:ind w:firstLine="708"/>
        <w:contextualSpacing/>
        <w:mirrorIndents/>
        <w:jc w:val="both"/>
        <w:rPr>
          <w:rFonts w:ascii="Times New Roman" w:hAnsi="Times New Roman"/>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3A5F72" w:rsidRPr="003A5F72" w:rsidRDefault="003A5F72" w:rsidP="003A5F72">
      <w:pPr>
        <w:suppressAutoHyphens/>
        <w:spacing w:line="240" w:lineRule="auto"/>
        <w:ind w:firstLine="708"/>
        <w:contextualSpacing/>
        <w:mirrorIndents/>
        <w:jc w:val="both"/>
        <w:rPr>
          <w:rFonts w:ascii="Times New Roman" w:hAnsi="Times New Roman"/>
          <w:sz w:val="24"/>
          <w:szCs w:val="24"/>
        </w:rPr>
      </w:pPr>
      <w:r w:rsidRPr="003A5F72">
        <w:rPr>
          <w:rFonts w:ascii="Times New Roman" w:hAnsi="Times New Roman"/>
          <w:sz w:val="24"/>
          <w:szCs w:val="24"/>
        </w:rPr>
        <w:t xml:space="preserve">где, </w:t>
      </w:r>
      <w:proofErr w:type="spellStart"/>
      <w:r w:rsidRPr="003A5F72">
        <w:rPr>
          <w:rFonts w:ascii="Times New Roman" w:hAnsi="Times New Roman"/>
          <w:sz w:val="24"/>
          <w:szCs w:val="24"/>
        </w:rPr>
        <w:t>Wфизич</w:t>
      </w:r>
      <w:proofErr w:type="spellEnd"/>
      <w:r w:rsidRPr="003A5F72">
        <w:rPr>
          <w:rFonts w:ascii="Times New Roman" w:hAnsi="Times New Roman"/>
          <w:sz w:val="24"/>
          <w:szCs w:val="24"/>
        </w:rPr>
        <w:t>. – влажность, сорность сырья при поступлении, %.</w:t>
      </w:r>
    </w:p>
    <w:p w:rsidR="003A5F72" w:rsidRPr="003A5F72" w:rsidRDefault="003A5F72" w:rsidP="003A5F72">
      <w:pPr>
        <w:suppressAutoHyphens/>
        <w:spacing w:line="240" w:lineRule="auto"/>
        <w:ind w:left="708"/>
        <w:contextualSpacing/>
        <w:mirrorIndents/>
        <w:jc w:val="both"/>
        <w:rPr>
          <w:rFonts w:ascii="Times New Roman" w:hAnsi="Times New Roman"/>
          <w:sz w:val="24"/>
          <w:szCs w:val="24"/>
        </w:rPr>
      </w:pPr>
      <w:proofErr w:type="spellStart"/>
      <w:r w:rsidRPr="003A5F72">
        <w:rPr>
          <w:rFonts w:ascii="Times New Roman" w:hAnsi="Times New Roman"/>
          <w:sz w:val="24"/>
          <w:szCs w:val="24"/>
        </w:rPr>
        <w:t>Wбазис</w:t>
      </w:r>
      <w:proofErr w:type="spellEnd"/>
      <w:r w:rsidRPr="003A5F72">
        <w:rPr>
          <w:rFonts w:ascii="Times New Roman" w:hAnsi="Times New Roman"/>
          <w:sz w:val="24"/>
          <w:szCs w:val="24"/>
        </w:rPr>
        <w:t xml:space="preserve"> – влажность, сорность сырья при доработке до базисных кондиций (</w:t>
      </w:r>
      <w:proofErr w:type="spellStart"/>
      <w:r w:rsidRPr="003A5F72">
        <w:rPr>
          <w:rFonts w:ascii="Times New Roman" w:hAnsi="Times New Roman"/>
          <w:sz w:val="24"/>
          <w:szCs w:val="24"/>
        </w:rPr>
        <w:t>пп</w:t>
      </w:r>
      <w:proofErr w:type="spellEnd"/>
      <w:r w:rsidRPr="003A5F72">
        <w:rPr>
          <w:rFonts w:ascii="Times New Roman" w:hAnsi="Times New Roman"/>
          <w:sz w:val="24"/>
          <w:szCs w:val="24"/>
        </w:rPr>
        <w:t xml:space="preserve">. </w:t>
      </w:r>
      <w:proofErr w:type="gramStart"/>
      <w:r w:rsidRPr="003A5F72">
        <w:rPr>
          <w:rFonts w:ascii="Times New Roman" w:hAnsi="Times New Roman"/>
          <w:sz w:val="24"/>
          <w:szCs w:val="24"/>
        </w:rPr>
        <w:t>2.1.,</w:t>
      </w:r>
      <w:proofErr w:type="gramEnd"/>
      <w:r w:rsidRPr="003A5F72">
        <w:rPr>
          <w:rFonts w:ascii="Times New Roman" w:hAnsi="Times New Roman"/>
          <w:sz w:val="24"/>
          <w:szCs w:val="24"/>
        </w:rPr>
        <w:t xml:space="preserve"> 2.2.), %.</w:t>
      </w:r>
    </w:p>
    <w:p w:rsidR="003A5F72" w:rsidRPr="003A5F72" w:rsidRDefault="003A5F72" w:rsidP="003A5F72">
      <w:pPr>
        <w:suppressAutoHyphens/>
        <w:spacing w:line="240" w:lineRule="auto"/>
        <w:ind w:firstLine="426"/>
        <w:contextualSpacing/>
        <w:mirrorIndents/>
        <w:jc w:val="both"/>
        <w:rPr>
          <w:rFonts w:ascii="Times New Roman" w:hAnsi="Times New Roman"/>
          <w:sz w:val="24"/>
          <w:szCs w:val="24"/>
        </w:rPr>
      </w:pPr>
      <w:r w:rsidRPr="003A5F72">
        <w:rPr>
          <w:rFonts w:ascii="Times New Roman" w:hAnsi="Times New Roman"/>
          <w:sz w:val="24"/>
          <w:szCs w:val="24"/>
        </w:rPr>
        <w:t xml:space="preserve">     </w:t>
      </w:r>
      <w:r w:rsidRPr="003A5F72">
        <w:rPr>
          <w:rFonts w:ascii="Times New Roman" w:hAnsi="Times New Roman"/>
          <w:sz w:val="24"/>
          <w:szCs w:val="24"/>
          <w:lang w:val="en-US"/>
        </w:rPr>
        <w:t>Q</w:t>
      </w:r>
      <w:proofErr w:type="spellStart"/>
      <w:r w:rsidRPr="003A5F72">
        <w:rPr>
          <w:rFonts w:ascii="Times New Roman" w:hAnsi="Times New Roman"/>
          <w:sz w:val="24"/>
          <w:szCs w:val="24"/>
        </w:rPr>
        <w:t>физ</w:t>
      </w:r>
      <w:proofErr w:type="spellEnd"/>
      <w:r w:rsidRPr="003A5F72">
        <w:rPr>
          <w:rFonts w:ascii="Times New Roman" w:hAnsi="Times New Roman"/>
          <w:sz w:val="24"/>
          <w:szCs w:val="24"/>
        </w:rPr>
        <w:t xml:space="preserve"> – физический вес сырья при поступлении, тонна.</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rPr>
        <w:t xml:space="preserve">4.5. Определение физического веса Товара происходит на автомобильных весах М8200А-60М4Н Покупателя прошедших поверку в установленном порядке. </w:t>
      </w:r>
      <w:r w:rsidRPr="003A5F72">
        <w:rPr>
          <w:rFonts w:ascii="Times New Roman" w:hAnsi="Times New Roman"/>
          <w:sz w:val="24"/>
          <w:szCs w:val="24"/>
          <w:lang w:eastAsia="zh-CN"/>
        </w:rPr>
        <w:t xml:space="preserve">При определении количества товара (массы нетто) не применяются коэффициенты погрешности установленный ГОСТ для данного вида товара, а </w:t>
      </w:r>
      <w:proofErr w:type="gramStart"/>
      <w:r w:rsidRPr="003A5F72">
        <w:rPr>
          <w:rFonts w:ascii="Times New Roman" w:hAnsi="Times New Roman"/>
          <w:sz w:val="24"/>
          <w:szCs w:val="24"/>
          <w:lang w:eastAsia="zh-CN"/>
        </w:rPr>
        <w:t>так же</w:t>
      </w:r>
      <w:proofErr w:type="gramEnd"/>
      <w:r w:rsidRPr="003A5F72">
        <w:rPr>
          <w:rFonts w:ascii="Times New Roman" w:hAnsi="Times New Roman"/>
          <w:sz w:val="24"/>
          <w:szCs w:val="24"/>
          <w:lang w:eastAsia="zh-CN"/>
        </w:rPr>
        <w:t xml:space="preserve"> нормы убыли.</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rPr>
        <w:t>4.6. В части не противоречащей условиям настоящего Договора приемка Товара по качеству и количеству производится в соответствии с ГОСТ 13586.3.</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p>
    <w:p w:rsidR="003A5F72" w:rsidRPr="003A5F72" w:rsidRDefault="003A5F72" w:rsidP="003A5F72">
      <w:pPr>
        <w:suppressAutoHyphens/>
        <w:spacing w:before="120" w:after="120" w:line="240" w:lineRule="auto"/>
        <w:contextualSpacing/>
        <w:mirrorIndents/>
        <w:jc w:val="center"/>
        <w:rPr>
          <w:rFonts w:ascii="Times New Roman" w:hAnsi="Times New Roman"/>
          <w:b/>
          <w:caps/>
          <w:sz w:val="24"/>
          <w:szCs w:val="24"/>
        </w:rPr>
      </w:pPr>
      <w:r w:rsidRPr="003A5F72">
        <w:rPr>
          <w:rFonts w:ascii="Times New Roman" w:hAnsi="Times New Roman"/>
          <w:b/>
          <w:caps/>
          <w:sz w:val="24"/>
          <w:szCs w:val="24"/>
        </w:rPr>
        <w:t>5. порядок и форма расчетов</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lang w:eastAsia="zh-CN"/>
        </w:rPr>
      </w:pPr>
      <w:r w:rsidRPr="003A5F72">
        <w:rPr>
          <w:rFonts w:ascii="Times New Roman" w:hAnsi="Times New Roman"/>
          <w:sz w:val="24"/>
          <w:szCs w:val="24"/>
          <w:lang w:eastAsia="zh-CN"/>
        </w:rPr>
        <w:t xml:space="preserve">5.1 Покупатель обязуется произвести оплату Товара в </w:t>
      </w:r>
      <w:proofErr w:type="gramStart"/>
      <w:r w:rsidRPr="003A5F72">
        <w:rPr>
          <w:rFonts w:ascii="Times New Roman" w:hAnsi="Times New Roman"/>
          <w:sz w:val="24"/>
          <w:szCs w:val="24"/>
          <w:lang w:eastAsia="zh-CN"/>
        </w:rPr>
        <w:t xml:space="preserve">течение  </w:t>
      </w:r>
      <w:r>
        <w:rPr>
          <w:rFonts w:ascii="Times New Roman" w:hAnsi="Times New Roman"/>
          <w:sz w:val="24"/>
          <w:szCs w:val="24"/>
          <w:lang w:eastAsia="zh-CN"/>
        </w:rPr>
        <w:t>30</w:t>
      </w:r>
      <w:proofErr w:type="gramEnd"/>
      <w:r>
        <w:rPr>
          <w:rFonts w:ascii="Times New Roman" w:hAnsi="Times New Roman"/>
          <w:sz w:val="24"/>
          <w:szCs w:val="24"/>
          <w:lang w:eastAsia="zh-CN"/>
        </w:rPr>
        <w:t xml:space="preserve"> </w:t>
      </w:r>
      <w:r w:rsidRPr="003A5F72">
        <w:rPr>
          <w:rFonts w:ascii="Times New Roman" w:hAnsi="Times New Roman"/>
          <w:sz w:val="24"/>
          <w:szCs w:val="24"/>
          <w:lang w:eastAsia="zh-CN"/>
        </w:rPr>
        <w:t>(</w:t>
      </w:r>
      <w:r>
        <w:rPr>
          <w:rFonts w:ascii="Times New Roman" w:hAnsi="Times New Roman"/>
          <w:sz w:val="24"/>
          <w:szCs w:val="24"/>
          <w:lang w:eastAsia="zh-CN"/>
        </w:rPr>
        <w:t>тридцати</w:t>
      </w:r>
      <w:r w:rsidRPr="003A5F72">
        <w:rPr>
          <w:rFonts w:ascii="Times New Roman" w:hAnsi="Times New Roman"/>
          <w:sz w:val="24"/>
          <w:szCs w:val="24"/>
          <w:lang w:eastAsia="zh-CN"/>
        </w:rPr>
        <w:t>) календарных дней с момента его приемки, в количестве зачетного или физического веса в соответствии с п. 2.1.,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lang w:eastAsia="zh-CN"/>
        </w:rPr>
      </w:pPr>
      <w:r w:rsidRPr="003A5F72">
        <w:rPr>
          <w:rFonts w:ascii="Times New Roman" w:hAnsi="Times New Roman"/>
          <w:sz w:val="24"/>
          <w:szCs w:val="24"/>
          <w:lang w:eastAsia="zh-CN"/>
        </w:rPr>
        <w:t>5.2.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lang w:eastAsia="zh-CN"/>
        </w:rPr>
      </w:pPr>
      <w:r w:rsidRPr="003A5F72">
        <w:rPr>
          <w:rFonts w:ascii="Times New Roman" w:hAnsi="Times New Roman"/>
          <w:sz w:val="24"/>
          <w:szCs w:val="24"/>
          <w:lang w:eastAsia="zh-CN"/>
        </w:rPr>
        <w:t xml:space="preserve">5.3. Проценты на сумму отсрочки оплаты товара в соответствии со ст. 317.1 Гражданского кодекса </w:t>
      </w:r>
      <w:proofErr w:type="gramStart"/>
      <w:r w:rsidRPr="003A5F72">
        <w:rPr>
          <w:rFonts w:ascii="Times New Roman" w:hAnsi="Times New Roman"/>
          <w:sz w:val="24"/>
          <w:szCs w:val="24"/>
          <w:lang w:eastAsia="zh-CN"/>
        </w:rPr>
        <w:t>РФ  не</w:t>
      </w:r>
      <w:proofErr w:type="gramEnd"/>
      <w:r w:rsidRPr="003A5F72">
        <w:rPr>
          <w:rFonts w:ascii="Times New Roman" w:hAnsi="Times New Roman"/>
          <w:sz w:val="24"/>
          <w:szCs w:val="24"/>
          <w:lang w:eastAsia="zh-CN"/>
        </w:rPr>
        <w:t xml:space="preserve"> начисляются и не уплачиваются.</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lang w:eastAsia="zh-CN"/>
        </w:rPr>
      </w:pPr>
      <w:r w:rsidRPr="003A5F72">
        <w:rPr>
          <w:rFonts w:ascii="Times New Roman" w:hAnsi="Times New Roman"/>
          <w:sz w:val="24"/>
          <w:szCs w:val="24"/>
          <w:lang w:eastAsia="zh-CN"/>
        </w:rPr>
        <w:t>5.4. Товар, проданный в кредит, поступает в свободное распоряжение Покупателя и не считается находящимся в залоге у Поставщика.</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lang w:eastAsia="zh-CN"/>
        </w:rPr>
      </w:pPr>
    </w:p>
    <w:p w:rsidR="003A5F72" w:rsidRPr="003A5F72" w:rsidRDefault="003A5F72" w:rsidP="003A5F72">
      <w:pPr>
        <w:suppressAutoHyphens/>
        <w:spacing w:before="100" w:beforeAutospacing="1" w:after="100" w:afterAutospacing="1" w:line="240" w:lineRule="auto"/>
        <w:contextualSpacing/>
        <w:mirrorIndents/>
        <w:jc w:val="center"/>
        <w:rPr>
          <w:rFonts w:ascii="Times New Roman" w:hAnsi="Times New Roman"/>
          <w:b/>
          <w:caps/>
          <w:sz w:val="24"/>
          <w:szCs w:val="24"/>
        </w:rPr>
      </w:pPr>
      <w:r w:rsidRPr="003A5F72">
        <w:rPr>
          <w:rFonts w:ascii="Times New Roman" w:hAnsi="Times New Roman"/>
          <w:b/>
          <w:caps/>
          <w:sz w:val="24"/>
          <w:szCs w:val="24"/>
        </w:rPr>
        <w:t>6. ответственность сторон</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lang w:eastAsia="zh-CN"/>
        </w:rPr>
      </w:pPr>
      <w:r w:rsidRPr="003A5F72">
        <w:rPr>
          <w:rFonts w:ascii="Times New Roman" w:hAnsi="Times New Roman"/>
          <w:sz w:val="24"/>
          <w:szCs w:val="24"/>
          <w:lang w:eastAsia="zh-CN"/>
        </w:rPr>
        <w:t xml:space="preserve">6.1. За просрочку поставки и/или отгрузки, за </w:t>
      </w:r>
      <w:proofErr w:type="spellStart"/>
      <w:r w:rsidRPr="003A5F72">
        <w:rPr>
          <w:rFonts w:ascii="Times New Roman" w:hAnsi="Times New Roman"/>
          <w:sz w:val="24"/>
          <w:szCs w:val="24"/>
          <w:lang w:eastAsia="zh-CN"/>
        </w:rPr>
        <w:t>непоставку</w:t>
      </w:r>
      <w:proofErr w:type="spellEnd"/>
      <w:r w:rsidRPr="003A5F72">
        <w:rPr>
          <w:rFonts w:ascii="Times New Roman" w:hAnsi="Times New Roman"/>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с НДС, подлежащего к поставке в соответствии с п. 1.1. договора.</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lang w:eastAsia="zh-CN"/>
        </w:rPr>
        <w:t xml:space="preserve">6.2. За нарушение Поставщиком условий пунктов 3.3, </w:t>
      </w:r>
      <w:proofErr w:type="gramStart"/>
      <w:r w:rsidRPr="003A5F72">
        <w:rPr>
          <w:rFonts w:ascii="Times New Roman" w:hAnsi="Times New Roman"/>
          <w:sz w:val="24"/>
          <w:szCs w:val="24"/>
          <w:lang w:eastAsia="zh-CN"/>
        </w:rPr>
        <w:t>3.4.,</w:t>
      </w:r>
      <w:proofErr w:type="gramEnd"/>
      <w:r w:rsidRPr="003A5F72">
        <w:rPr>
          <w:rFonts w:ascii="Times New Roman" w:hAnsi="Times New Roman"/>
          <w:sz w:val="24"/>
          <w:szCs w:val="24"/>
          <w:lang w:eastAsia="zh-CN"/>
        </w:rPr>
        <w:t xml:space="preserve"> 5.5 настоящего Договора, Поставщик уплачивает Покупателю штраф в размере 10% от общей стоимости Товара с НДС, подлежащего к поставке и/или отгрузке с п. 1.1. договора.</w:t>
      </w:r>
      <w:r w:rsidRPr="003A5F72">
        <w:rPr>
          <w:rFonts w:ascii="Times New Roman" w:hAnsi="Times New Roman"/>
          <w:sz w:val="24"/>
          <w:szCs w:val="24"/>
        </w:rPr>
        <w:t xml:space="preserve"> </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shd w:val="clear" w:color="auto" w:fill="FFFF00"/>
          <w:lang w:eastAsia="zh-CN"/>
        </w:rPr>
      </w:pPr>
      <w:r w:rsidRPr="003A5F72">
        <w:rPr>
          <w:rFonts w:ascii="Times New Roman" w:hAnsi="Times New Roman"/>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3A5F72" w:rsidRPr="003A5F72" w:rsidRDefault="003A5F72" w:rsidP="003A5F72">
      <w:pPr>
        <w:tabs>
          <w:tab w:val="left" w:pos="993"/>
        </w:tabs>
        <w:suppressAutoHyphens/>
        <w:spacing w:line="240" w:lineRule="auto"/>
        <w:ind w:firstLine="567"/>
        <w:contextualSpacing/>
        <w:mirrorIndents/>
        <w:jc w:val="both"/>
        <w:rPr>
          <w:rFonts w:ascii="Times New Roman" w:hAnsi="Times New Roman"/>
          <w:sz w:val="24"/>
          <w:szCs w:val="24"/>
          <w:lang w:eastAsia="zh-CN"/>
        </w:rPr>
      </w:pPr>
      <w:r w:rsidRPr="003A5F72">
        <w:rPr>
          <w:rFonts w:ascii="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общей стоимости </w:t>
      </w:r>
      <w:proofErr w:type="spellStart"/>
      <w:r w:rsidRPr="003A5F72">
        <w:rPr>
          <w:rFonts w:ascii="Times New Roman" w:hAnsi="Times New Roman"/>
          <w:sz w:val="24"/>
          <w:szCs w:val="24"/>
          <w:lang w:eastAsia="zh-CN"/>
        </w:rPr>
        <w:t>непоставленного</w:t>
      </w:r>
      <w:proofErr w:type="spellEnd"/>
      <w:r w:rsidRPr="003A5F72">
        <w:rPr>
          <w:rFonts w:ascii="Times New Roman" w:hAnsi="Times New Roman"/>
          <w:sz w:val="24"/>
          <w:szCs w:val="24"/>
          <w:lang w:eastAsia="zh-CN"/>
        </w:rPr>
        <w:t xml:space="preserve"> в срок Товара с НДС, за каждый день просрочки.</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lang w:eastAsia="zh-CN"/>
        </w:rPr>
      </w:pPr>
      <w:r w:rsidRPr="003A5F72">
        <w:rPr>
          <w:rFonts w:ascii="Times New Roman" w:hAnsi="Times New Roman"/>
          <w:sz w:val="24"/>
          <w:szCs w:val="24"/>
          <w:lang w:eastAsia="zh-CN"/>
        </w:rPr>
        <w:t>6.5.</w:t>
      </w:r>
      <w:r w:rsidRPr="003A5F72">
        <w:rPr>
          <w:rFonts w:ascii="Times New Roman" w:hAnsi="Times New Roman"/>
          <w:sz w:val="24"/>
          <w:szCs w:val="24"/>
        </w:rPr>
        <w:t xml:space="preserve"> </w:t>
      </w:r>
      <w:r w:rsidRPr="003A5F72">
        <w:rPr>
          <w:rFonts w:ascii="Times New Roman" w:hAnsi="Times New Roman"/>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lang w:eastAsia="zh-CN"/>
        </w:rPr>
      </w:pPr>
      <w:r w:rsidRPr="003A5F72">
        <w:rPr>
          <w:rFonts w:ascii="Times New Roman" w:hAnsi="Times New Roman"/>
          <w:sz w:val="24"/>
          <w:szCs w:val="24"/>
          <w:lang w:eastAsia="zh-CN"/>
        </w:rPr>
        <w:t xml:space="preserve">6.6. Обязательства по уплате </w:t>
      </w:r>
      <w:proofErr w:type="gramStart"/>
      <w:r w:rsidRPr="003A5F72">
        <w:rPr>
          <w:rFonts w:ascii="Times New Roman" w:hAnsi="Times New Roman"/>
          <w:sz w:val="24"/>
          <w:szCs w:val="24"/>
          <w:lang w:eastAsia="zh-CN"/>
        </w:rPr>
        <w:t>штрафных санкций</w:t>
      </w:r>
      <w:proofErr w:type="gramEnd"/>
      <w:r w:rsidRPr="003A5F72">
        <w:rPr>
          <w:rFonts w:ascii="Times New Roman" w:hAnsi="Times New Roman"/>
          <w:sz w:val="24"/>
          <w:szCs w:val="24"/>
          <w:lang w:eastAsia="zh-CN"/>
        </w:rPr>
        <w:t xml:space="preserve">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lang w:eastAsia="zh-CN"/>
        </w:rPr>
      </w:pPr>
      <w:r w:rsidRPr="003A5F72">
        <w:rPr>
          <w:rFonts w:ascii="Times New Roman" w:hAnsi="Times New Roman"/>
          <w:sz w:val="24"/>
          <w:szCs w:val="24"/>
          <w:lang w:eastAsia="zh-CN"/>
        </w:rPr>
        <w:lastRenderedPageBreak/>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lang w:eastAsia="zh-CN"/>
        </w:rPr>
      </w:pPr>
      <w:r w:rsidRPr="003A5F72">
        <w:rPr>
          <w:rFonts w:ascii="Times New Roman" w:hAnsi="Times New Roman"/>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lang w:eastAsia="zh-CN"/>
        </w:rPr>
      </w:pPr>
      <w:r w:rsidRPr="003A5F72">
        <w:rPr>
          <w:rFonts w:ascii="Times New Roman" w:hAnsi="Times New Roman"/>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lang w:eastAsia="zh-CN"/>
        </w:rPr>
      </w:pPr>
      <w:r w:rsidRPr="003A5F72">
        <w:rPr>
          <w:rFonts w:ascii="Times New Roman" w:hAnsi="Times New Roman"/>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lang w:eastAsia="zh-CN"/>
        </w:rPr>
      </w:pPr>
      <w:r w:rsidRPr="003A5F72">
        <w:rPr>
          <w:rFonts w:ascii="Times New Roman" w:hAnsi="Times New Roman"/>
          <w:sz w:val="24"/>
          <w:szCs w:val="24"/>
          <w:lang w:eastAsia="zh-CN"/>
        </w:rPr>
        <w:t>6.11. Уплата неустойки не освобождает Стороны от исполнения обязательств по настоящему Договору в полном объеме.</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lang w:eastAsia="zh-CN"/>
        </w:rPr>
      </w:pPr>
      <w:r w:rsidRPr="003A5F72">
        <w:rPr>
          <w:rFonts w:ascii="Times New Roman" w:hAnsi="Times New Roman"/>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3A5F72">
        <w:rPr>
          <w:rFonts w:ascii="Times New Roman" w:hAnsi="Times New Roman"/>
          <w:sz w:val="24"/>
          <w:szCs w:val="24"/>
          <w:lang w:eastAsia="zh-CN"/>
        </w:rPr>
        <w:t>непоставка</w:t>
      </w:r>
      <w:proofErr w:type="spellEnd"/>
      <w:r w:rsidRPr="003A5F72">
        <w:rPr>
          <w:rFonts w:ascii="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lang w:eastAsia="zh-CN"/>
        </w:rPr>
      </w:pPr>
      <w:r w:rsidRPr="003A5F72">
        <w:rPr>
          <w:rFonts w:ascii="Times New Roman" w:hAnsi="Times New Roman"/>
          <w:sz w:val="24"/>
          <w:szCs w:val="24"/>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3A5F72">
        <w:rPr>
          <w:rFonts w:ascii="Times New Roman" w:hAnsi="Times New Roman"/>
          <w:sz w:val="24"/>
          <w:szCs w:val="24"/>
          <w:lang w:eastAsia="zh-CN"/>
        </w:rPr>
        <w:t>без документов</w:t>
      </w:r>
      <w:proofErr w:type="gramEnd"/>
      <w:r w:rsidRPr="003A5F72">
        <w:rPr>
          <w:rFonts w:ascii="Times New Roman" w:hAnsi="Times New Roman"/>
          <w:sz w:val="24"/>
          <w:szCs w:val="24"/>
          <w:lang w:eastAsia="zh-CN"/>
        </w:rPr>
        <w:t xml:space="preserve"> указанных в пункте 3.6 настоящего Договора.</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lang w:eastAsia="zh-CN"/>
        </w:rPr>
      </w:pPr>
      <w:r w:rsidRPr="003A5F72">
        <w:rPr>
          <w:rFonts w:ascii="Times New Roman" w:hAnsi="Times New Roman"/>
          <w:sz w:val="24"/>
          <w:szCs w:val="24"/>
          <w:lang w:eastAsia="zh-CN"/>
        </w:rPr>
        <w:t>6.14.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lang w:eastAsia="zh-CN"/>
        </w:rPr>
      </w:pPr>
      <w:r w:rsidRPr="003A5F72">
        <w:rPr>
          <w:rFonts w:ascii="Times New Roman" w:hAnsi="Times New Roman"/>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lang w:eastAsia="zh-CN"/>
        </w:rPr>
      </w:pPr>
      <w:r w:rsidRPr="003A5F72">
        <w:rPr>
          <w:rFonts w:ascii="Times New Roman" w:hAnsi="Times New Roman"/>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3A5F72">
        <w:rPr>
          <w:rFonts w:ascii="Times New Roman" w:hAnsi="Times New Roman"/>
          <w:sz w:val="24"/>
          <w:szCs w:val="24"/>
        </w:rPr>
        <w:t>(штрафная неустойка)</w:t>
      </w:r>
      <w:r w:rsidRPr="003A5F72">
        <w:rPr>
          <w:rFonts w:ascii="Times New Roman" w:hAnsi="Times New Roman"/>
          <w:sz w:val="24"/>
          <w:szCs w:val="24"/>
          <w:lang w:eastAsia="zh-CN"/>
        </w:rPr>
        <w:t xml:space="preserve">. </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lang w:eastAsia="zh-CN"/>
        </w:rPr>
      </w:pPr>
      <w:r w:rsidRPr="003A5F72">
        <w:rPr>
          <w:rFonts w:ascii="Times New Roman" w:hAnsi="Times New Roman"/>
          <w:sz w:val="24"/>
          <w:szCs w:val="24"/>
          <w:lang w:eastAsia="zh-CN"/>
        </w:rPr>
        <w:t>6.17.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3A5F72" w:rsidRPr="003A5F72" w:rsidRDefault="003A5F72" w:rsidP="003A5F72">
      <w:pPr>
        <w:suppressAutoHyphens/>
        <w:spacing w:line="240" w:lineRule="auto"/>
        <w:ind w:firstLine="567"/>
        <w:contextualSpacing/>
        <w:mirrorIndents/>
        <w:jc w:val="both"/>
        <w:rPr>
          <w:rFonts w:ascii="Times New Roman" w:hAnsi="Times New Roman"/>
          <w:color w:val="000000"/>
          <w:sz w:val="24"/>
          <w:szCs w:val="24"/>
        </w:rPr>
      </w:pPr>
      <w:r w:rsidRPr="003A5F72">
        <w:rPr>
          <w:rFonts w:ascii="Times New Roman" w:hAnsi="Times New Roman"/>
          <w:sz w:val="24"/>
          <w:szCs w:val="24"/>
          <w:lang w:eastAsia="zh-CN"/>
        </w:rPr>
        <w:t xml:space="preserve">6.18. </w:t>
      </w:r>
      <w:r w:rsidRPr="003A5F72">
        <w:rPr>
          <w:rFonts w:ascii="Times New Roman" w:hAnsi="Times New Roman"/>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r w:rsidRPr="003A5F72">
        <w:rPr>
          <w:rFonts w:ascii="Times New Roman" w:hAnsi="Times New Roman"/>
          <w:color w:val="000000"/>
          <w:sz w:val="24"/>
          <w:szCs w:val="24"/>
        </w:rPr>
        <w:lastRenderedPageBreak/>
        <w:t xml:space="preserve">6.19. </w:t>
      </w:r>
      <w:r w:rsidRPr="003A5F72">
        <w:rPr>
          <w:rFonts w:ascii="Times New Roman" w:hAnsi="Times New Roman"/>
          <w:sz w:val="24"/>
          <w:szCs w:val="24"/>
          <w:lang w:eastAsia="zh-CN"/>
        </w:rPr>
        <w:t>П</w:t>
      </w:r>
      <w:r w:rsidRPr="003A5F72">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p>
    <w:p w:rsidR="003A5F72" w:rsidRPr="003A5F72" w:rsidRDefault="003A5F72" w:rsidP="003A5F72">
      <w:pPr>
        <w:suppressAutoHyphens/>
        <w:spacing w:before="120" w:after="120" w:line="240" w:lineRule="auto"/>
        <w:ind w:firstLine="567"/>
        <w:contextualSpacing/>
        <w:mirrorIndents/>
        <w:jc w:val="center"/>
        <w:rPr>
          <w:rFonts w:ascii="Times New Roman" w:hAnsi="Times New Roman"/>
          <w:b/>
          <w:color w:val="000000"/>
          <w:sz w:val="24"/>
          <w:szCs w:val="24"/>
        </w:rPr>
      </w:pPr>
      <w:r w:rsidRPr="003A5F72">
        <w:rPr>
          <w:rFonts w:ascii="Times New Roman" w:hAnsi="Times New Roman"/>
          <w:b/>
          <w:color w:val="000000"/>
          <w:sz w:val="24"/>
          <w:szCs w:val="24"/>
        </w:rPr>
        <w:t>7. ИЗМЕНЕНИЕ И РАСТОРЖЕНИЕ ДОГОВОРА</w:t>
      </w:r>
    </w:p>
    <w:p w:rsidR="003A5F72" w:rsidRPr="003A5F72" w:rsidRDefault="003A5F72" w:rsidP="003A5F72">
      <w:pPr>
        <w:shd w:val="clear" w:color="auto" w:fill="FFFFFF"/>
        <w:spacing w:line="240" w:lineRule="auto"/>
        <w:ind w:firstLine="567"/>
        <w:contextualSpacing/>
        <w:mirrorIndents/>
        <w:jc w:val="both"/>
        <w:rPr>
          <w:rFonts w:ascii="Times New Roman" w:hAnsi="Times New Roman"/>
          <w:color w:val="000000"/>
          <w:sz w:val="24"/>
          <w:szCs w:val="24"/>
        </w:rPr>
      </w:pPr>
      <w:bookmarkStart w:id="6" w:name="seq50889073"/>
      <w:r w:rsidRPr="003A5F72">
        <w:rPr>
          <w:rFonts w:ascii="Times New Roman" w:hAnsi="Times New Roman"/>
          <w:bCs/>
          <w:color w:val="000000"/>
          <w:sz w:val="24"/>
          <w:szCs w:val="24"/>
        </w:rPr>
        <w:t>7.1.</w:t>
      </w:r>
      <w:bookmarkEnd w:id="6"/>
      <w:r w:rsidRPr="003A5F72">
        <w:rPr>
          <w:rFonts w:ascii="Times New Roman" w:hAnsi="Times New Roman"/>
          <w:bCs/>
          <w:color w:val="000000"/>
          <w:sz w:val="24"/>
          <w:szCs w:val="24"/>
        </w:rPr>
        <w:t> </w:t>
      </w:r>
      <w:r w:rsidRPr="003A5F72">
        <w:rPr>
          <w:rFonts w:ascii="Times New Roman" w:hAnsi="Times New Roman"/>
          <w:color w:val="000000"/>
          <w:sz w:val="24"/>
          <w:szCs w:val="24"/>
        </w:rPr>
        <w:t>Договор может быть изменен или расторгнут по соглашению сторон.</w:t>
      </w:r>
    </w:p>
    <w:p w:rsidR="003A5F72" w:rsidRPr="003A5F72" w:rsidRDefault="003A5F72" w:rsidP="003A5F72">
      <w:pPr>
        <w:shd w:val="clear" w:color="auto" w:fill="FFFFFF"/>
        <w:spacing w:line="240" w:lineRule="auto"/>
        <w:ind w:firstLine="567"/>
        <w:contextualSpacing/>
        <w:mirrorIndents/>
        <w:jc w:val="both"/>
        <w:rPr>
          <w:rFonts w:ascii="Times New Roman" w:hAnsi="Times New Roman"/>
          <w:color w:val="000000"/>
          <w:sz w:val="24"/>
          <w:szCs w:val="24"/>
        </w:rPr>
      </w:pPr>
      <w:r w:rsidRPr="003A5F72">
        <w:rPr>
          <w:rFonts w:ascii="Times New Roman" w:hAnsi="Times New Roman"/>
          <w:color w:val="000000"/>
          <w:sz w:val="24"/>
          <w:szCs w:val="24"/>
        </w:rPr>
        <w:t>7.1.1.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3A5F72" w:rsidRPr="003A5F72" w:rsidRDefault="003A5F72" w:rsidP="003A5F72">
      <w:pPr>
        <w:shd w:val="clear" w:color="auto" w:fill="FFFFFF"/>
        <w:spacing w:line="240" w:lineRule="auto"/>
        <w:ind w:firstLine="567"/>
        <w:contextualSpacing/>
        <w:mirrorIndents/>
        <w:jc w:val="both"/>
        <w:rPr>
          <w:rFonts w:ascii="Times New Roman" w:hAnsi="Times New Roman"/>
          <w:color w:val="000000"/>
          <w:sz w:val="24"/>
          <w:szCs w:val="24"/>
        </w:rPr>
      </w:pPr>
      <w:r w:rsidRPr="003A5F72">
        <w:rPr>
          <w:rFonts w:ascii="Times New Roman" w:hAnsi="Times New Roman"/>
          <w:color w:val="000000"/>
          <w:sz w:val="24"/>
          <w:szCs w:val="24"/>
        </w:rPr>
        <w:t>7.1.2.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3A5F72" w:rsidRPr="003A5F72" w:rsidRDefault="003A5F72" w:rsidP="003A5F72">
      <w:pPr>
        <w:shd w:val="clear" w:color="auto" w:fill="FFFFFF"/>
        <w:spacing w:line="240" w:lineRule="auto"/>
        <w:ind w:firstLine="567"/>
        <w:contextualSpacing/>
        <w:mirrorIndents/>
        <w:jc w:val="both"/>
        <w:rPr>
          <w:rFonts w:ascii="Times New Roman" w:hAnsi="Times New Roman"/>
          <w:color w:val="000000"/>
          <w:sz w:val="24"/>
          <w:szCs w:val="24"/>
        </w:rPr>
      </w:pPr>
      <w:bookmarkStart w:id="7" w:name="seq50889079"/>
      <w:r w:rsidRPr="003A5F72">
        <w:rPr>
          <w:rFonts w:ascii="Times New Roman" w:hAnsi="Times New Roman"/>
          <w:bCs/>
          <w:color w:val="000000"/>
          <w:sz w:val="24"/>
          <w:szCs w:val="24"/>
        </w:rPr>
        <w:t>7.2.</w:t>
      </w:r>
      <w:bookmarkEnd w:id="7"/>
      <w:r w:rsidRPr="003A5F72">
        <w:rPr>
          <w:rFonts w:ascii="Times New Roman" w:hAnsi="Times New Roman"/>
          <w:bCs/>
          <w:color w:val="000000"/>
          <w:sz w:val="24"/>
          <w:szCs w:val="24"/>
        </w:rPr>
        <w:t> </w:t>
      </w:r>
      <w:r w:rsidRPr="003A5F72">
        <w:rPr>
          <w:rFonts w:ascii="Times New Roman" w:hAnsi="Times New Roman"/>
          <w:color w:val="000000"/>
          <w:sz w:val="24"/>
          <w:szCs w:val="24"/>
        </w:rPr>
        <w:t>Расторжение договора</w:t>
      </w:r>
    </w:p>
    <w:p w:rsidR="003A5F72" w:rsidRPr="003A5F72" w:rsidRDefault="003A5F72" w:rsidP="003A5F72">
      <w:pPr>
        <w:shd w:val="clear" w:color="auto" w:fill="FFFFFF"/>
        <w:spacing w:line="240" w:lineRule="auto"/>
        <w:ind w:firstLine="567"/>
        <w:contextualSpacing/>
        <w:mirrorIndents/>
        <w:jc w:val="both"/>
        <w:rPr>
          <w:rFonts w:ascii="Times New Roman" w:hAnsi="Times New Roman"/>
          <w:color w:val="000000"/>
          <w:sz w:val="24"/>
          <w:szCs w:val="24"/>
        </w:rPr>
      </w:pPr>
      <w:bookmarkStart w:id="8" w:name="seq50889080"/>
      <w:r w:rsidRPr="003A5F72">
        <w:rPr>
          <w:rFonts w:ascii="Times New Roman" w:hAnsi="Times New Roman"/>
          <w:bCs/>
          <w:color w:val="000000"/>
          <w:sz w:val="24"/>
          <w:szCs w:val="24"/>
        </w:rPr>
        <w:t>7.2.1.</w:t>
      </w:r>
      <w:bookmarkEnd w:id="8"/>
      <w:r w:rsidRPr="003A5F72">
        <w:rPr>
          <w:rFonts w:ascii="Times New Roman" w:hAnsi="Times New Roman"/>
          <w:bCs/>
          <w:color w:val="000000"/>
          <w:sz w:val="24"/>
          <w:szCs w:val="24"/>
        </w:rPr>
        <w:t> </w:t>
      </w:r>
      <w:r w:rsidRPr="003A5F72">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r w:rsidRPr="003A5F72">
        <w:rPr>
          <w:rFonts w:ascii="Times New Roman" w:hAnsi="Times New Roman"/>
          <w:bCs/>
          <w:sz w:val="24"/>
          <w:szCs w:val="24"/>
        </w:rPr>
        <w:t>7.2.2.</w:t>
      </w:r>
      <w:r w:rsidRPr="003A5F72">
        <w:rPr>
          <w:rFonts w:ascii="Times New Roman" w:hAnsi="Times New Roman"/>
          <w:bCs/>
          <w:sz w:val="24"/>
          <w:szCs w:val="24"/>
        </w:rPr>
        <w:t> </w:t>
      </w:r>
      <w:r w:rsidRPr="003A5F72">
        <w:rPr>
          <w:rFonts w:ascii="Times New Roman" w:hAnsi="Times New Roman"/>
          <w:sz w:val="24"/>
          <w:szCs w:val="24"/>
        </w:rPr>
        <w:t xml:space="preserve">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w:t>
      </w:r>
      <w:proofErr w:type="gramStart"/>
      <w:r w:rsidRPr="003A5F72">
        <w:rPr>
          <w:rFonts w:ascii="Times New Roman" w:hAnsi="Times New Roman"/>
          <w:sz w:val="24"/>
          <w:szCs w:val="24"/>
        </w:rPr>
        <w:t>расторжения  Договора</w:t>
      </w:r>
      <w:proofErr w:type="gramEnd"/>
      <w:r w:rsidRPr="003A5F72">
        <w:rPr>
          <w:rFonts w:ascii="Times New Roman" w:hAnsi="Times New Roman"/>
          <w:sz w:val="24"/>
          <w:szCs w:val="24"/>
        </w:rPr>
        <w:t>. Указанное нарушение признается сторонами существенным (п. 2 ст. 450 ГК РФ).</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lang w:eastAsia="zh-CN"/>
        </w:rPr>
      </w:pPr>
    </w:p>
    <w:p w:rsidR="003A5F72" w:rsidRPr="003A5F72" w:rsidRDefault="003A5F72" w:rsidP="003A5F72">
      <w:pPr>
        <w:suppressAutoHyphens/>
        <w:spacing w:before="120" w:after="120" w:line="240" w:lineRule="auto"/>
        <w:ind w:firstLine="567"/>
        <w:contextualSpacing/>
        <w:mirrorIndents/>
        <w:jc w:val="center"/>
        <w:rPr>
          <w:rFonts w:ascii="Times New Roman" w:hAnsi="Times New Roman"/>
          <w:b/>
          <w:sz w:val="24"/>
          <w:szCs w:val="24"/>
          <w:lang w:eastAsia="zh-CN"/>
        </w:rPr>
      </w:pPr>
      <w:r w:rsidRPr="003A5F72">
        <w:rPr>
          <w:rFonts w:ascii="Times New Roman" w:hAnsi="Times New Roman"/>
          <w:b/>
          <w:sz w:val="24"/>
          <w:szCs w:val="24"/>
          <w:lang w:eastAsia="zh-CN"/>
        </w:rPr>
        <w:t>8. РАЗРЕШЕНИЕ СПОРОВ</w:t>
      </w:r>
    </w:p>
    <w:p w:rsidR="003A5F72" w:rsidRPr="003A5F72" w:rsidRDefault="003A5F72" w:rsidP="003A5F72">
      <w:pPr>
        <w:shd w:val="clear" w:color="auto" w:fill="FFFFFF"/>
        <w:spacing w:line="240" w:lineRule="auto"/>
        <w:ind w:firstLine="567"/>
        <w:contextualSpacing/>
        <w:mirrorIndents/>
        <w:jc w:val="both"/>
        <w:rPr>
          <w:rFonts w:ascii="Times New Roman" w:hAnsi="Times New Roman"/>
          <w:sz w:val="24"/>
          <w:szCs w:val="24"/>
        </w:rPr>
      </w:pPr>
      <w:bookmarkStart w:id="9" w:name="seq51121236"/>
      <w:r w:rsidRPr="003A5F72">
        <w:rPr>
          <w:rFonts w:ascii="Times New Roman" w:hAnsi="Times New Roman"/>
          <w:bCs/>
          <w:sz w:val="24"/>
          <w:szCs w:val="24"/>
        </w:rPr>
        <w:t>8.1.</w:t>
      </w:r>
      <w:bookmarkEnd w:id="9"/>
      <w:r w:rsidRPr="003A5F72">
        <w:rPr>
          <w:rFonts w:ascii="Times New Roman" w:hAnsi="Times New Roman"/>
          <w:bCs/>
          <w:sz w:val="24"/>
          <w:szCs w:val="24"/>
        </w:rPr>
        <w:t> </w:t>
      </w:r>
      <w:r w:rsidRPr="003A5F72">
        <w:rPr>
          <w:rFonts w:ascii="Times New Roman" w:hAnsi="Times New Roman"/>
          <w:sz w:val="24"/>
          <w:szCs w:val="24"/>
        </w:rPr>
        <w:t>Претензионный порядок</w:t>
      </w:r>
    </w:p>
    <w:p w:rsidR="003A5F72" w:rsidRPr="003A5F72" w:rsidRDefault="003A5F72" w:rsidP="003A5F72">
      <w:pPr>
        <w:shd w:val="clear" w:color="auto" w:fill="FFFFFF"/>
        <w:spacing w:line="240" w:lineRule="auto"/>
        <w:ind w:firstLine="567"/>
        <w:contextualSpacing/>
        <w:mirrorIndents/>
        <w:jc w:val="both"/>
        <w:rPr>
          <w:rFonts w:ascii="Times New Roman" w:hAnsi="Times New Roman"/>
          <w:sz w:val="24"/>
          <w:szCs w:val="24"/>
        </w:rPr>
      </w:pPr>
      <w:bookmarkStart w:id="10" w:name="seq51121237"/>
      <w:r w:rsidRPr="003A5F72">
        <w:rPr>
          <w:rFonts w:ascii="Times New Roman" w:hAnsi="Times New Roman"/>
          <w:bCs/>
          <w:sz w:val="24"/>
          <w:szCs w:val="24"/>
        </w:rPr>
        <w:t>8.1.1.</w:t>
      </w:r>
      <w:bookmarkEnd w:id="10"/>
      <w:r w:rsidRPr="003A5F72">
        <w:rPr>
          <w:rFonts w:ascii="Times New Roman" w:hAnsi="Times New Roman"/>
          <w:bCs/>
          <w:sz w:val="24"/>
          <w:szCs w:val="24"/>
        </w:rPr>
        <w:t> </w:t>
      </w:r>
      <w:r w:rsidRPr="003A5F72">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3A5F72" w:rsidRPr="003A5F72" w:rsidRDefault="003A5F72" w:rsidP="003A5F72">
      <w:pPr>
        <w:shd w:val="clear" w:color="auto" w:fill="FFFFFF"/>
        <w:spacing w:line="240" w:lineRule="auto"/>
        <w:ind w:firstLine="567"/>
        <w:contextualSpacing/>
        <w:mirrorIndents/>
        <w:jc w:val="both"/>
        <w:rPr>
          <w:rFonts w:ascii="Times New Roman" w:hAnsi="Times New Roman"/>
          <w:sz w:val="24"/>
          <w:szCs w:val="24"/>
        </w:rPr>
      </w:pPr>
      <w:bookmarkStart w:id="11" w:name="seq51121238"/>
      <w:r w:rsidRPr="003A5F72">
        <w:rPr>
          <w:rFonts w:ascii="Times New Roman" w:hAnsi="Times New Roman"/>
          <w:bCs/>
          <w:sz w:val="24"/>
          <w:szCs w:val="24"/>
        </w:rPr>
        <w:t>8.1.2.</w:t>
      </w:r>
      <w:bookmarkEnd w:id="11"/>
      <w:r w:rsidRPr="003A5F72">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w:t>
      </w:r>
      <w:proofErr w:type="gramStart"/>
      <w:r w:rsidRPr="003A5F72">
        <w:rPr>
          <w:rFonts w:ascii="Times New Roman" w:hAnsi="Times New Roman"/>
          <w:bCs/>
          <w:sz w:val="24"/>
          <w:szCs w:val="24"/>
        </w:rPr>
        <w:t>так же</w:t>
      </w:r>
      <w:proofErr w:type="gramEnd"/>
      <w:r w:rsidRPr="003A5F72">
        <w:rPr>
          <w:rFonts w:ascii="Times New Roman" w:hAnsi="Times New Roman"/>
          <w:bCs/>
          <w:sz w:val="24"/>
          <w:szCs w:val="24"/>
        </w:rPr>
        <w:t xml:space="preserve"> ответы на них, </w:t>
      </w:r>
      <w:r w:rsidRPr="003A5F72">
        <w:rPr>
          <w:rFonts w:ascii="Times New Roman" w:hAnsi="Times New Roman"/>
          <w:sz w:val="24"/>
          <w:szCs w:val="24"/>
        </w:rPr>
        <w:t>заявления, уведомления, извещения, требования или иные юридически значимые сообщения</w:t>
      </w:r>
      <w:r w:rsidRPr="003A5F72">
        <w:rPr>
          <w:rFonts w:ascii="Times New Roman" w:hAnsi="Times New Roman"/>
          <w:bCs/>
          <w:sz w:val="24"/>
          <w:szCs w:val="24"/>
        </w:rPr>
        <w:t xml:space="preserve">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3A5F72" w:rsidRPr="003A5F72" w:rsidRDefault="003A5F72" w:rsidP="003A5F72">
      <w:pPr>
        <w:shd w:val="clear" w:color="auto" w:fill="FFFFFF"/>
        <w:spacing w:line="240" w:lineRule="auto"/>
        <w:ind w:firstLine="567"/>
        <w:contextualSpacing/>
        <w:mirrorIndents/>
        <w:jc w:val="both"/>
        <w:rPr>
          <w:rFonts w:ascii="Times New Roman" w:hAnsi="Times New Roman"/>
          <w:sz w:val="24"/>
          <w:szCs w:val="24"/>
        </w:rPr>
      </w:pPr>
      <w:bookmarkStart w:id="12" w:name="seq51121239"/>
      <w:r w:rsidRPr="003A5F72">
        <w:rPr>
          <w:rFonts w:ascii="Times New Roman" w:hAnsi="Times New Roman"/>
          <w:bCs/>
          <w:sz w:val="24"/>
          <w:szCs w:val="24"/>
        </w:rPr>
        <w:t>8.1.4.</w:t>
      </w:r>
      <w:bookmarkEnd w:id="12"/>
      <w:r w:rsidRPr="003A5F72">
        <w:rPr>
          <w:rFonts w:ascii="Times New Roman" w:hAnsi="Times New Roman"/>
          <w:bCs/>
          <w:sz w:val="24"/>
          <w:szCs w:val="24"/>
        </w:rPr>
        <w:t> </w:t>
      </w:r>
      <w:r w:rsidRPr="003A5F72">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13" w:name="seq97764422"/>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r w:rsidRPr="003A5F72">
        <w:rPr>
          <w:rFonts w:ascii="Times New Roman" w:hAnsi="Times New Roman"/>
          <w:bCs/>
          <w:sz w:val="24"/>
          <w:szCs w:val="24"/>
        </w:rPr>
        <w:t>8.2.</w:t>
      </w:r>
      <w:bookmarkEnd w:id="13"/>
      <w:r w:rsidRPr="003A5F72">
        <w:rPr>
          <w:rFonts w:ascii="Times New Roman" w:hAnsi="Times New Roman"/>
          <w:bCs/>
          <w:sz w:val="24"/>
          <w:szCs w:val="24"/>
        </w:rPr>
        <w:t> </w:t>
      </w:r>
      <w:r w:rsidRPr="003A5F72">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p>
    <w:p w:rsidR="003A5F72" w:rsidRPr="003A5F72" w:rsidRDefault="003A5F72" w:rsidP="003A5F72">
      <w:pPr>
        <w:suppressAutoHyphens/>
        <w:spacing w:before="120" w:after="120" w:line="240" w:lineRule="auto"/>
        <w:ind w:firstLine="567"/>
        <w:contextualSpacing/>
        <w:mirrorIndents/>
        <w:jc w:val="center"/>
        <w:rPr>
          <w:rFonts w:ascii="Times New Roman" w:hAnsi="Times New Roman"/>
          <w:b/>
          <w:sz w:val="24"/>
          <w:szCs w:val="24"/>
        </w:rPr>
      </w:pPr>
      <w:r w:rsidRPr="003A5F72">
        <w:rPr>
          <w:rFonts w:ascii="Times New Roman" w:hAnsi="Times New Roman"/>
          <w:b/>
          <w:sz w:val="24"/>
          <w:szCs w:val="24"/>
        </w:rPr>
        <w:t>9. ОСОБЫЕ УСЛОВИЯ</w:t>
      </w:r>
    </w:p>
    <w:p w:rsidR="003A5F72" w:rsidRPr="003A5F72" w:rsidRDefault="003A5F72" w:rsidP="003A5F72">
      <w:pPr>
        <w:pStyle w:val="ac"/>
        <w:tabs>
          <w:tab w:val="left" w:pos="1134"/>
        </w:tabs>
        <w:spacing w:line="240" w:lineRule="auto"/>
        <w:ind w:right="74" w:firstLine="709"/>
        <w:contextualSpacing/>
        <w:mirrorIndents/>
        <w:jc w:val="both"/>
        <w:rPr>
          <w:rFonts w:ascii="Times New Roman" w:hAnsi="Times New Roman"/>
          <w:sz w:val="24"/>
          <w:szCs w:val="24"/>
        </w:rPr>
      </w:pPr>
      <w:r w:rsidRPr="003A5F72">
        <w:rPr>
          <w:rFonts w:ascii="Times New Roman" w:hAnsi="Times New Roman"/>
          <w:sz w:val="24"/>
          <w:szCs w:val="24"/>
        </w:rPr>
        <w:t xml:space="preserve">9.1. Поставщик заверяет Покупателя в том, что </w:t>
      </w:r>
    </w:p>
    <w:p w:rsidR="003A5F72" w:rsidRPr="003A5F72" w:rsidRDefault="003A5F72" w:rsidP="003A5F72">
      <w:pPr>
        <w:pStyle w:val="ac"/>
        <w:tabs>
          <w:tab w:val="left" w:pos="1134"/>
        </w:tabs>
        <w:spacing w:line="240" w:lineRule="auto"/>
        <w:ind w:right="74" w:firstLine="709"/>
        <w:contextualSpacing/>
        <w:mirrorIndents/>
        <w:jc w:val="both"/>
        <w:rPr>
          <w:rFonts w:ascii="Times New Roman" w:hAnsi="Times New Roman"/>
          <w:sz w:val="24"/>
          <w:szCs w:val="24"/>
        </w:rPr>
      </w:pPr>
      <w:r w:rsidRPr="003A5F72">
        <w:rPr>
          <w:rFonts w:ascii="Times New Roman" w:hAnsi="Times New Roman"/>
          <w:sz w:val="24"/>
          <w:szCs w:val="24"/>
        </w:rPr>
        <w:t>- в зависимости от применяемой им системы налогообложения Поставщиком уплачиваются все налоги и сборы в соответствии с законодательством РФ, в том числе уплачивается НДС;</w:t>
      </w:r>
    </w:p>
    <w:p w:rsidR="003A5F72" w:rsidRPr="003A5F72" w:rsidRDefault="003A5F72" w:rsidP="003A5F72">
      <w:pPr>
        <w:pStyle w:val="ac"/>
        <w:tabs>
          <w:tab w:val="left" w:pos="1134"/>
        </w:tabs>
        <w:spacing w:line="240" w:lineRule="auto"/>
        <w:ind w:right="74" w:firstLine="709"/>
        <w:contextualSpacing/>
        <w:mirrorIndents/>
        <w:jc w:val="both"/>
        <w:rPr>
          <w:rFonts w:ascii="Times New Roman" w:hAnsi="Times New Roman"/>
          <w:sz w:val="24"/>
          <w:szCs w:val="24"/>
        </w:rPr>
      </w:pPr>
      <w:r w:rsidRPr="003A5F72">
        <w:rPr>
          <w:rFonts w:ascii="Times New Roman" w:hAnsi="Times New Roman"/>
          <w:sz w:val="24"/>
          <w:szCs w:val="24"/>
        </w:rPr>
        <w:t xml:space="preserve">-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законодательством РФ; </w:t>
      </w:r>
    </w:p>
    <w:p w:rsidR="003A5F72" w:rsidRPr="003A5F72" w:rsidRDefault="003A5F72" w:rsidP="003A5F72">
      <w:pPr>
        <w:pStyle w:val="ac"/>
        <w:tabs>
          <w:tab w:val="left" w:pos="1134"/>
        </w:tabs>
        <w:spacing w:line="240" w:lineRule="auto"/>
        <w:ind w:right="74" w:firstLine="709"/>
        <w:contextualSpacing/>
        <w:mirrorIndents/>
        <w:jc w:val="both"/>
        <w:rPr>
          <w:rFonts w:ascii="Times New Roman" w:hAnsi="Times New Roman"/>
          <w:sz w:val="24"/>
          <w:szCs w:val="24"/>
        </w:rPr>
      </w:pPr>
      <w:r w:rsidRPr="003A5F72">
        <w:rPr>
          <w:rFonts w:ascii="Times New Roman" w:hAnsi="Times New Roman"/>
          <w:sz w:val="24"/>
          <w:szCs w:val="24"/>
        </w:rPr>
        <w:t>- все операции Поставщика по продаже Товара Покупателю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3A5F72" w:rsidRPr="003A5F72" w:rsidRDefault="003A5F72" w:rsidP="003A5F72">
      <w:pPr>
        <w:pStyle w:val="ac"/>
        <w:tabs>
          <w:tab w:val="left" w:pos="1134"/>
        </w:tabs>
        <w:spacing w:line="240" w:lineRule="auto"/>
        <w:ind w:right="74" w:firstLine="709"/>
        <w:contextualSpacing/>
        <w:mirrorIndents/>
        <w:jc w:val="both"/>
        <w:rPr>
          <w:rFonts w:ascii="Times New Roman" w:hAnsi="Times New Roman"/>
          <w:sz w:val="24"/>
          <w:szCs w:val="24"/>
        </w:rPr>
      </w:pPr>
      <w:r w:rsidRPr="003A5F72">
        <w:rPr>
          <w:rFonts w:ascii="Times New Roman" w:hAnsi="Times New Roman"/>
          <w:sz w:val="24"/>
          <w:szCs w:val="24"/>
        </w:rPr>
        <w:t>- Поставщик отражает в налоговой отчетности НДС, уплаченный Покупателем в составе цены Товара;</w:t>
      </w:r>
    </w:p>
    <w:p w:rsidR="003A5F72" w:rsidRPr="003A5F72" w:rsidRDefault="003A5F72" w:rsidP="003A5F72">
      <w:pPr>
        <w:pStyle w:val="ac"/>
        <w:tabs>
          <w:tab w:val="left" w:pos="1134"/>
        </w:tabs>
        <w:spacing w:line="240" w:lineRule="auto"/>
        <w:ind w:right="74" w:firstLine="709"/>
        <w:contextualSpacing/>
        <w:mirrorIndents/>
        <w:jc w:val="both"/>
        <w:rPr>
          <w:rFonts w:ascii="Times New Roman" w:hAnsi="Times New Roman"/>
          <w:sz w:val="24"/>
          <w:szCs w:val="24"/>
        </w:rPr>
      </w:pPr>
      <w:r w:rsidRPr="003A5F72">
        <w:rPr>
          <w:rFonts w:ascii="Times New Roman" w:hAnsi="Times New Roman"/>
          <w:sz w:val="24"/>
          <w:szCs w:val="24"/>
        </w:rPr>
        <w:t>- Товар, поставляемый по настоящему Договору, является Товаром, приобретенным Поставщиком непосредственно у сельхозпроизводителя данного Товара;</w:t>
      </w:r>
    </w:p>
    <w:p w:rsidR="003A5F72" w:rsidRPr="003A5F72" w:rsidRDefault="003A5F72" w:rsidP="003A5F72">
      <w:pPr>
        <w:pStyle w:val="ac"/>
        <w:tabs>
          <w:tab w:val="left" w:pos="1134"/>
        </w:tabs>
        <w:spacing w:line="240" w:lineRule="auto"/>
        <w:ind w:right="74" w:firstLine="709"/>
        <w:contextualSpacing/>
        <w:mirrorIndents/>
        <w:jc w:val="both"/>
        <w:rPr>
          <w:rFonts w:ascii="Times New Roman" w:hAnsi="Times New Roman"/>
          <w:sz w:val="24"/>
          <w:szCs w:val="24"/>
        </w:rPr>
      </w:pPr>
      <w:r w:rsidRPr="003A5F72">
        <w:rPr>
          <w:rFonts w:ascii="Times New Roman" w:hAnsi="Times New Roman"/>
          <w:sz w:val="24"/>
          <w:szCs w:val="24"/>
        </w:rPr>
        <w:lastRenderedPageBreak/>
        <w:t>- предоставит Покупателю достоверные, полностью соответствующие законодательству РФ первичные документы, которыми оформляется передача Товара по Договору (включая, но не ограничиваясь, счета-фактуры, Универсальный передаточный документ, товарные накладные формы ТОРГ-12, товарно-транспортные накладные, квитанции формы ЗПП-13, спецификации, акты приема – передачи и т.д.);</w:t>
      </w:r>
    </w:p>
    <w:p w:rsidR="003A5F72" w:rsidRPr="003A5F72" w:rsidRDefault="003A5F72" w:rsidP="003A5F72">
      <w:pPr>
        <w:pStyle w:val="ac"/>
        <w:tabs>
          <w:tab w:val="left" w:pos="1134"/>
        </w:tabs>
        <w:spacing w:line="240" w:lineRule="auto"/>
        <w:ind w:right="74" w:firstLine="709"/>
        <w:contextualSpacing/>
        <w:mirrorIndents/>
        <w:jc w:val="both"/>
        <w:rPr>
          <w:rFonts w:ascii="Times New Roman" w:hAnsi="Times New Roman"/>
          <w:sz w:val="24"/>
          <w:szCs w:val="24"/>
        </w:rPr>
      </w:pPr>
      <w:r w:rsidRPr="003A5F72">
        <w:rPr>
          <w:rFonts w:ascii="Times New Roman" w:hAnsi="Times New Roman"/>
          <w:sz w:val="24"/>
          <w:szCs w:val="24"/>
        </w:rPr>
        <w:t xml:space="preserve">- предоставит по первому требованию Покупателя или налоговых органов (в </w:t>
      </w:r>
      <w:proofErr w:type="spellStart"/>
      <w:r w:rsidRPr="003A5F72">
        <w:rPr>
          <w:rFonts w:ascii="Times New Roman" w:hAnsi="Times New Roman"/>
          <w:sz w:val="24"/>
          <w:szCs w:val="24"/>
        </w:rPr>
        <w:t>т.ч</w:t>
      </w:r>
      <w:proofErr w:type="spellEnd"/>
      <w:r w:rsidRPr="003A5F72">
        <w:rPr>
          <w:rFonts w:ascii="Times New Roman" w:hAnsi="Times New Roman"/>
          <w:sz w:val="24"/>
          <w:szCs w:val="24"/>
        </w:rPr>
        <w:t>. при проведении встречной налоговой проверки), надлежащим образом заверенные копии документов, относящихся к передаче Товара по 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 от Покупателя или налогового органа;</w:t>
      </w:r>
    </w:p>
    <w:p w:rsidR="003A5F72" w:rsidRPr="003A5F72" w:rsidRDefault="003A5F72" w:rsidP="003A5F72">
      <w:pPr>
        <w:tabs>
          <w:tab w:val="left" w:pos="993"/>
        </w:tabs>
        <w:spacing w:after="0"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rPr>
        <w:t xml:space="preserve">- 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w:t>
      </w:r>
      <w:proofErr w:type="spellStart"/>
      <w:r w:rsidRPr="003A5F72">
        <w:rPr>
          <w:rFonts w:ascii="Times New Roman" w:hAnsi="Times New Roman"/>
          <w:sz w:val="24"/>
          <w:szCs w:val="24"/>
        </w:rPr>
        <w:t>пп</w:t>
      </w:r>
      <w:proofErr w:type="spellEnd"/>
      <w:r w:rsidRPr="003A5F72">
        <w:rPr>
          <w:rFonts w:ascii="Times New Roman" w:hAnsi="Times New Roman"/>
          <w:sz w:val="24"/>
          <w:szCs w:val="24"/>
        </w:rPr>
        <w:t>. 1 п. 1 с. 102 НК РФ по форме, утвержденной Приказом ФНС России от 15.11.2016 № ММВ-7-17/615@, в отношении сведений о наличии (урегулировании/</w:t>
      </w:r>
      <w:proofErr w:type="spellStart"/>
      <w:r w:rsidRPr="003A5F72">
        <w:rPr>
          <w:rFonts w:ascii="Times New Roman" w:hAnsi="Times New Roman"/>
          <w:sz w:val="24"/>
          <w:szCs w:val="24"/>
        </w:rPr>
        <w:t>неурегулировании</w:t>
      </w:r>
      <w:proofErr w:type="spellEnd"/>
      <w:r w:rsidRPr="003A5F72">
        <w:rPr>
          <w:rFonts w:ascii="Times New Roman" w:hAnsi="Times New Roman"/>
          <w:sz w:val="24"/>
          <w:szCs w:val="24"/>
        </w:rPr>
        <w:t>) несформированного источника по цепочке поставщиков товаров (работ/услуг) для принятия к вычету сумм НДС сроком действия с начала календарного квартала, в котором заключен настоящий Договор, бессрочно.</w:t>
      </w:r>
    </w:p>
    <w:p w:rsidR="003A5F72" w:rsidRPr="003A5F72" w:rsidRDefault="003A5F72" w:rsidP="003A5F72">
      <w:pPr>
        <w:spacing w:after="0" w:line="240" w:lineRule="auto"/>
        <w:ind w:firstLine="709"/>
        <w:contextualSpacing/>
        <w:mirrorIndents/>
        <w:jc w:val="both"/>
        <w:rPr>
          <w:rFonts w:ascii="Times New Roman" w:hAnsi="Times New Roman"/>
          <w:sz w:val="24"/>
          <w:szCs w:val="24"/>
        </w:rPr>
      </w:pPr>
      <w:r w:rsidRPr="003A5F72">
        <w:rPr>
          <w:rFonts w:ascii="Times New Roman" w:hAnsi="Times New Roman"/>
          <w:sz w:val="24"/>
          <w:szCs w:val="24"/>
        </w:rPr>
        <w:t xml:space="preserve">9.2. При получении Уведомления от Покупателя о наличии сведений о несформированном по цепочке хозяйственных операций с участием Поставщика источнике для принятия к вычету сумм НДС Поставщик обязуется устранить такие признаки в течение 1 месяца с момента получения указанного Уведомления. </w:t>
      </w:r>
    </w:p>
    <w:p w:rsidR="003A5F72" w:rsidRPr="003A5F72" w:rsidRDefault="003A5F72" w:rsidP="003A5F72">
      <w:pPr>
        <w:spacing w:after="0" w:line="240" w:lineRule="auto"/>
        <w:ind w:firstLine="709"/>
        <w:contextualSpacing/>
        <w:mirrorIndents/>
        <w:jc w:val="both"/>
        <w:rPr>
          <w:rFonts w:ascii="Times New Roman" w:hAnsi="Times New Roman"/>
          <w:sz w:val="24"/>
          <w:szCs w:val="24"/>
        </w:rPr>
      </w:pPr>
      <w:r w:rsidRPr="003A5F72">
        <w:rPr>
          <w:rFonts w:ascii="Times New Roman" w:hAnsi="Times New Roman"/>
          <w:sz w:val="24"/>
          <w:szCs w:val="24"/>
        </w:rPr>
        <w:t xml:space="preserve">При этом, стороны определяют следующее: </w:t>
      </w:r>
    </w:p>
    <w:p w:rsidR="003A5F72" w:rsidRPr="003A5F72" w:rsidRDefault="003A5F72" w:rsidP="003A5F72">
      <w:pPr>
        <w:snapToGrid w:val="0"/>
        <w:spacing w:after="0" w:line="240" w:lineRule="auto"/>
        <w:ind w:firstLine="709"/>
        <w:contextualSpacing/>
        <w:mirrorIndents/>
        <w:jc w:val="both"/>
        <w:rPr>
          <w:rFonts w:ascii="Times New Roman" w:hAnsi="Times New Roman"/>
          <w:sz w:val="24"/>
          <w:szCs w:val="24"/>
        </w:rPr>
      </w:pPr>
      <w:r w:rsidRPr="003A5F72">
        <w:rPr>
          <w:rFonts w:ascii="Times New Roman" w:hAnsi="Times New Roman"/>
          <w:sz w:val="24"/>
          <w:szCs w:val="24"/>
        </w:rPr>
        <w:t>Наличие признаков несформированного источника для принятия к вычету сумм НДС определяется по цепочке поставщиков товаров (работ, услуг), не ограничиваясь прямой сделкой с Продавцом по настоящему Договору, но и в ситуации, когда Продавец или его контрагенты не обеспечили наличие источника для применения вычета по НДС по сделкам в цепочке (цепочке движения товаров, работ, услуг).</w:t>
      </w:r>
    </w:p>
    <w:p w:rsidR="003A5F72" w:rsidRPr="003A5F72" w:rsidRDefault="003A5F72" w:rsidP="003A5F72">
      <w:pPr>
        <w:spacing w:after="0" w:line="240" w:lineRule="auto"/>
        <w:ind w:firstLine="709"/>
        <w:contextualSpacing/>
        <w:mirrorIndents/>
        <w:jc w:val="both"/>
        <w:rPr>
          <w:rFonts w:ascii="Times New Roman" w:hAnsi="Times New Roman"/>
          <w:sz w:val="24"/>
          <w:szCs w:val="24"/>
        </w:rPr>
      </w:pPr>
      <w:r w:rsidRPr="003A5F72">
        <w:rPr>
          <w:rFonts w:ascii="Times New Roman" w:hAnsi="Times New Roman"/>
          <w:sz w:val="24"/>
          <w:szCs w:val="24"/>
        </w:rPr>
        <w:t xml:space="preserve">При определении несформированного источника для принятия к вычету сумм НДС под продавцом (исполнителем, подрядчиком) так же понимается агент/комиссионер, а под </w:t>
      </w:r>
      <w:proofErr w:type="spellStart"/>
      <w:r w:rsidRPr="003A5F72">
        <w:rPr>
          <w:rFonts w:ascii="Times New Roman" w:hAnsi="Times New Roman"/>
          <w:sz w:val="24"/>
          <w:szCs w:val="24"/>
        </w:rPr>
        <w:t>неотражением</w:t>
      </w:r>
      <w:proofErr w:type="spellEnd"/>
      <w:r w:rsidRPr="003A5F72">
        <w:rPr>
          <w:rFonts w:ascii="Times New Roman" w:hAnsi="Times New Roman"/>
          <w:sz w:val="24"/>
          <w:szCs w:val="24"/>
        </w:rPr>
        <w:t xml:space="preserve"> операций в налоговой декларации по НДС в таком случае – в том числе, </w:t>
      </w:r>
      <w:proofErr w:type="spellStart"/>
      <w:r w:rsidRPr="003A5F72">
        <w:rPr>
          <w:rFonts w:ascii="Times New Roman" w:hAnsi="Times New Roman"/>
          <w:sz w:val="24"/>
          <w:szCs w:val="24"/>
        </w:rPr>
        <w:t>неотражение</w:t>
      </w:r>
      <w:proofErr w:type="spellEnd"/>
      <w:r w:rsidRPr="003A5F72">
        <w:rPr>
          <w:rFonts w:ascii="Times New Roman" w:hAnsi="Times New Roman"/>
          <w:sz w:val="24"/>
          <w:szCs w:val="24"/>
        </w:rPr>
        <w:t xml:space="preserve"> операций в журнале учета полученных и выставленных счетов-фактур.</w:t>
      </w:r>
    </w:p>
    <w:p w:rsidR="003A5F72" w:rsidRPr="003A5F72" w:rsidRDefault="003A5F72" w:rsidP="003A5F72">
      <w:pPr>
        <w:spacing w:after="0" w:line="240" w:lineRule="auto"/>
        <w:ind w:firstLine="709"/>
        <w:contextualSpacing/>
        <w:mirrorIndents/>
        <w:jc w:val="both"/>
        <w:rPr>
          <w:rFonts w:ascii="Times New Roman" w:hAnsi="Times New Roman"/>
          <w:sz w:val="24"/>
          <w:szCs w:val="24"/>
        </w:rPr>
      </w:pPr>
      <w:r w:rsidRPr="003A5F72">
        <w:rPr>
          <w:rFonts w:ascii="Times New Roman" w:hAnsi="Times New Roman"/>
          <w:sz w:val="24"/>
          <w:szCs w:val="24"/>
        </w:rPr>
        <w:t>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обеспечения Поставщиком формирования в бюджете источника для применения Покупателем вычета по НДС в сумме, уплаченной Поставщику по настоящему Договору в составе стоимости Товара, т.е. путем надлежащего декларирования и уплаты соответствующей суммы НДС в бюджет.</w:t>
      </w:r>
    </w:p>
    <w:p w:rsidR="003A5F72" w:rsidRPr="003A5F72" w:rsidRDefault="003A5F72" w:rsidP="003A5F72">
      <w:pPr>
        <w:spacing w:after="0" w:line="240" w:lineRule="auto"/>
        <w:ind w:firstLine="709"/>
        <w:contextualSpacing/>
        <w:mirrorIndents/>
        <w:jc w:val="both"/>
        <w:rPr>
          <w:rFonts w:ascii="Times New Roman" w:hAnsi="Times New Roman"/>
          <w:sz w:val="24"/>
          <w:szCs w:val="24"/>
        </w:rPr>
      </w:pPr>
      <w:r w:rsidRPr="003A5F72">
        <w:rPr>
          <w:rFonts w:ascii="Times New Roman" w:hAnsi="Times New Roman"/>
          <w:sz w:val="24"/>
          <w:szCs w:val="24"/>
        </w:rPr>
        <w:t>Если Поставщик не устранит признаки несформированного по цепочке хозяйственных операций с участием Поставщика источника для принятия Покупателем к вычету сумм НДС в указанный срок, Поставщик обязуется возместить имущественные потери Покупателя (и/или третьих лиц), в том числе потери, вызванные предъявлением требований органами государственной власти к Покупателю или к третьему лицу.</w:t>
      </w:r>
    </w:p>
    <w:p w:rsidR="003A5F72" w:rsidRPr="003A5F72" w:rsidRDefault="003A5F72" w:rsidP="003A5F72">
      <w:pPr>
        <w:spacing w:after="0" w:line="240" w:lineRule="auto"/>
        <w:ind w:firstLine="709"/>
        <w:contextualSpacing/>
        <w:mirrorIndents/>
        <w:jc w:val="both"/>
        <w:rPr>
          <w:rFonts w:ascii="Times New Roman" w:hAnsi="Times New Roman"/>
          <w:sz w:val="24"/>
          <w:szCs w:val="24"/>
        </w:rPr>
      </w:pPr>
      <w:r w:rsidRPr="003A5F72">
        <w:rPr>
          <w:rFonts w:ascii="Times New Roman" w:hAnsi="Times New Roman"/>
          <w:sz w:val="24"/>
          <w:szCs w:val="24"/>
        </w:rPr>
        <w:t>9.3. Имущественные потери Покупателя, подлежащие возмещению Поставщиком, вследствие не устранения признаков несформированного по цепочке хозяйственных операций с участием Поставщика источника для принятия Покупателем к вычету сумм НДС определяются в размере:</w:t>
      </w:r>
    </w:p>
    <w:p w:rsidR="003A5F72" w:rsidRPr="003A5F72" w:rsidRDefault="003A5F72" w:rsidP="003A5F72">
      <w:pPr>
        <w:spacing w:after="0" w:line="240" w:lineRule="auto"/>
        <w:ind w:firstLine="709"/>
        <w:contextualSpacing/>
        <w:mirrorIndents/>
        <w:jc w:val="both"/>
        <w:rPr>
          <w:rFonts w:ascii="Times New Roman" w:hAnsi="Times New Roman"/>
          <w:sz w:val="24"/>
          <w:szCs w:val="24"/>
        </w:rPr>
      </w:pPr>
      <w:r w:rsidRPr="003A5F72">
        <w:rPr>
          <w:rFonts w:ascii="Times New Roman" w:hAnsi="Times New Roman"/>
          <w:sz w:val="24"/>
          <w:szCs w:val="24"/>
        </w:rPr>
        <w:t>- сумм, уплаченных Покупателем в бюджет вследствие добровольного отказа Покупателя от применения вычета НДС по операциям с Поставщиком;</w:t>
      </w:r>
    </w:p>
    <w:p w:rsidR="003A5F72" w:rsidRPr="003A5F72" w:rsidRDefault="003A5F72" w:rsidP="003A5F72">
      <w:pPr>
        <w:spacing w:after="0" w:line="240" w:lineRule="auto"/>
        <w:ind w:firstLine="709"/>
        <w:contextualSpacing/>
        <w:mirrorIndents/>
        <w:jc w:val="both"/>
        <w:rPr>
          <w:rFonts w:ascii="Times New Roman" w:hAnsi="Times New Roman"/>
          <w:sz w:val="24"/>
          <w:szCs w:val="24"/>
        </w:rPr>
      </w:pPr>
      <w:r w:rsidRPr="003A5F72">
        <w:rPr>
          <w:rFonts w:ascii="Times New Roman" w:hAnsi="Times New Roman"/>
          <w:sz w:val="24"/>
          <w:szCs w:val="24"/>
        </w:rPr>
        <w:t>- сумм, указанных в требованиях органов власти, предъявленных к Покупателю или к третьему лицу, прямо или косвенно приобретшему Товар (работу, услугу) по цепочке взаимоотношений с Покупателем.</w:t>
      </w:r>
    </w:p>
    <w:p w:rsidR="003A5F72" w:rsidRPr="003A5F72" w:rsidRDefault="003A5F72" w:rsidP="003A5F72">
      <w:pPr>
        <w:pStyle w:val="ac"/>
        <w:tabs>
          <w:tab w:val="left" w:pos="1134"/>
        </w:tabs>
        <w:spacing w:line="240" w:lineRule="auto"/>
        <w:ind w:right="74" w:firstLine="709"/>
        <w:contextualSpacing/>
        <w:mirrorIndents/>
        <w:jc w:val="both"/>
        <w:rPr>
          <w:rFonts w:ascii="Times New Roman" w:hAnsi="Times New Roman"/>
          <w:sz w:val="24"/>
          <w:szCs w:val="24"/>
        </w:rPr>
      </w:pPr>
      <w:r w:rsidRPr="003A5F72">
        <w:rPr>
          <w:rFonts w:ascii="Times New Roman" w:hAnsi="Times New Roman"/>
          <w:sz w:val="24"/>
          <w:szCs w:val="24"/>
        </w:rPr>
        <w:lastRenderedPageBreak/>
        <w:t>Поставщик в срок не более 5 (Пяти) банковских дней с момента получения соответствующего требования от Покупателя, обязан возместить указанные имущественные потери Покупателю. Покупатель вправе удержать сумму возмещения потерь из иных расчетов по любым сделкам с Поставщиком.</w:t>
      </w:r>
    </w:p>
    <w:p w:rsidR="003A5F72" w:rsidRPr="003A5F72" w:rsidRDefault="003A5F72" w:rsidP="003A5F72">
      <w:pPr>
        <w:spacing w:after="0" w:line="240" w:lineRule="auto"/>
        <w:ind w:firstLine="709"/>
        <w:contextualSpacing/>
        <w:mirrorIndents/>
        <w:jc w:val="both"/>
        <w:rPr>
          <w:rFonts w:ascii="Times New Roman" w:hAnsi="Times New Roman"/>
          <w:sz w:val="24"/>
          <w:szCs w:val="24"/>
        </w:rPr>
      </w:pPr>
      <w:r w:rsidRPr="003A5F72">
        <w:rPr>
          <w:rFonts w:ascii="Times New Roman" w:hAnsi="Times New Roman"/>
          <w:sz w:val="24"/>
          <w:szCs w:val="24"/>
        </w:rPr>
        <w:t>9.4.  В случае нарушения Поставщиком заверений, указанных в пункте 9.1. настоящего договора, Поставщик обязуется возместить убытки Покупателя (и/или третьих лиц), вызванные таким нарушением в размере:</w:t>
      </w:r>
    </w:p>
    <w:p w:rsidR="003A5F72" w:rsidRPr="003A5F72" w:rsidRDefault="003A5F72" w:rsidP="003A5F72">
      <w:pPr>
        <w:pStyle w:val="ac"/>
        <w:tabs>
          <w:tab w:val="left" w:pos="1134"/>
        </w:tabs>
        <w:spacing w:line="240" w:lineRule="auto"/>
        <w:ind w:right="74" w:firstLine="709"/>
        <w:contextualSpacing/>
        <w:mirrorIndents/>
        <w:jc w:val="both"/>
        <w:rPr>
          <w:rFonts w:ascii="Times New Roman" w:hAnsi="Times New Roman"/>
          <w:sz w:val="24"/>
          <w:szCs w:val="24"/>
        </w:rPr>
      </w:pPr>
      <w:r w:rsidRPr="003A5F72">
        <w:rPr>
          <w:rFonts w:ascii="Times New Roman" w:hAnsi="Times New Roman"/>
          <w:sz w:val="24"/>
          <w:szCs w:val="24"/>
        </w:rPr>
        <w:t>- сумм, уплаченных Покупателем в бюджет на основании решений (требований) налоговых органов о доначислении НДС/решений об отказе в возмещении/в применении налоговых вычетов по НДС, который был уплачен Поставщику в составе цены Товара, решений (требований) об уплате пеней и штрафов на указанный размер НДС;</w:t>
      </w:r>
    </w:p>
    <w:p w:rsidR="003A5F72" w:rsidRPr="003A5F72" w:rsidRDefault="003A5F72" w:rsidP="003A5F72">
      <w:pPr>
        <w:pStyle w:val="ac"/>
        <w:tabs>
          <w:tab w:val="left" w:pos="1134"/>
        </w:tabs>
        <w:spacing w:line="240" w:lineRule="auto"/>
        <w:ind w:right="74" w:firstLine="709"/>
        <w:contextualSpacing/>
        <w:mirrorIndents/>
        <w:jc w:val="both"/>
        <w:rPr>
          <w:rFonts w:ascii="Times New Roman" w:hAnsi="Times New Roman"/>
          <w:sz w:val="24"/>
          <w:szCs w:val="24"/>
        </w:rPr>
      </w:pPr>
      <w:r w:rsidRPr="003A5F72">
        <w:rPr>
          <w:rFonts w:ascii="Times New Roman" w:hAnsi="Times New Roman"/>
          <w:sz w:val="24"/>
          <w:szCs w:val="24"/>
        </w:rPr>
        <w:t>- сумм, возмещенных Покупателем иным лицам, прямо или косвенно приобретшим Товар (работу, услугу) у Покупателя, уплаченных ими в бюджет на основании решений (требований) налоговых органов об уплате.</w:t>
      </w:r>
    </w:p>
    <w:p w:rsidR="003A5F72" w:rsidRPr="003A5F72" w:rsidRDefault="003A5F72" w:rsidP="003A5F72">
      <w:pPr>
        <w:pStyle w:val="ac"/>
        <w:tabs>
          <w:tab w:val="left" w:pos="1134"/>
        </w:tabs>
        <w:spacing w:line="240" w:lineRule="auto"/>
        <w:ind w:right="74" w:firstLine="709"/>
        <w:contextualSpacing/>
        <w:mirrorIndents/>
        <w:jc w:val="both"/>
        <w:rPr>
          <w:rFonts w:ascii="Times New Roman" w:hAnsi="Times New Roman"/>
          <w:sz w:val="24"/>
          <w:szCs w:val="24"/>
        </w:rPr>
      </w:pPr>
      <w:r w:rsidRPr="003A5F72">
        <w:rPr>
          <w:rFonts w:ascii="Times New Roman" w:hAnsi="Times New Roman"/>
          <w:sz w:val="24"/>
          <w:szCs w:val="24"/>
        </w:rPr>
        <w:t>Поставщик, нарушивший указанные в настоящем пункте Договора заверения, возмещает Покупателю помимо определенных выше сумм все убытки, вызванные таким нарушением.</w:t>
      </w:r>
    </w:p>
    <w:p w:rsidR="003A5F72" w:rsidRPr="003A5F72" w:rsidRDefault="003A5F72" w:rsidP="003A5F72">
      <w:pPr>
        <w:pStyle w:val="ac"/>
        <w:tabs>
          <w:tab w:val="left" w:pos="1134"/>
        </w:tabs>
        <w:spacing w:line="240" w:lineRule="auto"/>
        <w:ind w:right="74" w:firstLine="709"/>
        <w:contextualSpacing/>
        <w:mirrorIndents/>
        <w:jc w:val="both"/>
        <w:rPr>
          <w:rFonts w:ascii="Times New Roman" w:hAnsi="Times New Roman"/>
          <w:sz w:val="24"/>
          <w:szCs w:val="24"/>
        </w:rPr>
      </w:pPr>
      <w:r w:rsidRPr="003A5F72">
        <w:rPr>
          <w:rFonts w:ascii="Times New Roman" w:hAnsi="Times New Roman"/>
          <w:sz w:val="24"/>
          <w:szCs w:val="24"/>
        </w:rPr>
        <w:t xml:space="preserve">Поставщик в срок не более 5 (Пяти) банковских дней с момента получения соответствующего требования от Покупателя обязан возместить указанные </w:t>
      </w:r>
      <w:proofErr w:type="gramStart"/>
      <w:r w:rsidRPr="003A5F72">
        <w:rPr>
          <w:rFonts w:ascii="Times New Roman" w:hAnsi="Times New Roman"/>
          <w:sz w:val="24"/>
          <w:szCs w:val="24"/>
        </w:rPr>
        <w:t>убытки  Покупателю</w:t>
      </w:r>
      <w:proofErr w:type="gramEnd"/>
      <w:r w:rsidRPr="003A5F72">
        <w:rPr>
          <w:rFonts w:ascii="Times New Roman" w:hAnsi="Times New Roman"/>
          <w:sz w:val="24"/>
          <w:szCs w:val="24"/>
        </w:rPr>
        <w:t>. Покупатель вправе удержать сумму возмещения потерь из иных расчетов по любым сделкам с Поставщиком.</w:t>
      </w:r>
    </w:p>
    <w:p w:rsidR="003A5F72" w:rsidRPr="003A5F72" w:rsidRDefault="003A5F72" w:rsidP="003A5F72">
      <w:pPr>
        <w:suppressAutoHyphens/>
        <w:spacing w:before="120" w:after="120"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rPr>
        <w:t>9.5. Нарушение Поставщиком гарантий и заверений, указанных в пункте 1 настоящей статьи, является основанием для одностороннего внесудебного отказа Покупателя от настоящего Договора с отнесением на Поставщика обязательства по возмещению всех имущественных потерь Покупателя от такого отказа. Поставщик в таком случае не вправе требовать от Покупателя возмещения каких-либо убытков и/или расходов, вызванных отказом Покупателя от Договора.</w:t>
      </w:r>
    </w:p>
    <w:p w:rsidR="003A5F72" w:rsidRPr="003A5F72" w:rsidRDefault="003A5F72" w:rsidP="003A5F72">
      <w:pPr>
        <w:suppressAutoHyphens/>
        <w:spacing w:before="120" w:after="120" w:line="240" w:lineRule="auto"/>
        <w:ind w:firstLine="567"/>
        <w:contextualSpacing/>
        <w:mirrorIndents/>
        <w:jc w:val="both"/>
        <w:rPr>
          <w:rFonts w:ascii="Times New Roman" w:hAnsi="Times New Roman"/>
          <w:b/>
          <w:sz w:val="24"/>
          <w:szCs w:val="24"/>
        </w:rPr>
      </w:pPr>
    </w:p>
    <w:p w:rsidR="003A5F72" w:rsidRPr="003A5F72" w:rsidRDefault="003A5F72" w:rsidP="003A5F72">
      <w:pPr>
        <w:suppressAutoHyphens/>
        <w:spacing w:before="120" w:after="120" w:line="240" w:lineRule="auto"/>
        <w:ind w:firstLine="567"/>
        <w:contextualSpacing/>
        <w:mirrorIndents/>
        <w:jc w:val="center"/>
        <w:rPr>
          <w:rFonts w:ascii="Times New Roman" w:hAnsi="Times New Roman"/>
          <w:b/>
          <w:sz w:val="24"/>
          <w:szCs w:val="24"/>
          <w:lang w:eastAsia="zh-CN"/>
        </w:rPr>
      </w:pPr>
      <w:r w:rsidRPr="003A5F72">
        <w:rPr>
          <w:rFonts w:ascii="Times New Roman" w:hAnsi="Times New Roman"/>
          <w:b/>
          <w:sz w:val="24"/>
          <w:szCs w:val="24"/>
          <w:lang w:eastAsia="zh-CN"/>
        </w:rPr>
        <w:t>10. ЗАКЛЮЧИТЕЛЬНЫЕ ПОЛОЖЕНИЯ</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rPr>
        <w:t>10.1.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rPr>
        <w:t>10.2. Права и обязанности Сторон по договору не могут быть переданы (уступлены) третьим лицам без письменного согласия Сторон по договору.</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rPr>
        <w:t>10.3.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3A5F72" w:rsidRPr="003A5F72" w:rsidRDefault="003A5F72" w:rsidP="003A5F72">
      <w:pPr>
        <w:autoSpaceDE w:val="0"/>
        <w:autoSpaceDN w:val="0"/>
        <w:adjustRightInd w:val="0"/>
        <w:spacing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rPr>
        <w:t>10.4. Направление юридически значимых сообщений</w:t>
      </w:r>
    </w:p>
    <w:p w:rsidR="003A5F72" w:rsidRPr="003A5F72" w:rsidRDefault="003A5F72" w:rsidP="003A5F72">
      <w:pPr>
        <w:autoSpaceDE w:val="0"/>
        <w:autoSpaceDN w:val="0"/>
        <w:adjustRightInd w:val="0"/>
        <w:spacing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rPr>
        <w:t>10.4.1.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A5F72" w:rsidRPr="003A5F72" w:rsidRDefault="003A5F72" w:rsidP="003A5F72">
      <w:pPr>
        <w:suppressAutoHyphens/>
        <w:spacing w:line="240" w:lineRule="auto"/>
        <w:ind w:firstLine="567"/>
        <w:contextualSpacing/>
        <w:mirrorIndents/>
        <w:jc w:val="both"/>
        <w:rPr>
          <w:rFonts w:ascii="Times New Roman" w:hAnsi="Times New Roman"/>
          <w:sz w:val="24"/>
          <w:szCs w:val="24"/>
        </w:rPr>
      </w:pPr>
      <w:r w:rsidRPr="003A5F72">
        <w:rPr>
          <w:rFonts w:ascii="Times New Roman" w:hAnsi="Times New Roman"/>
          <w:sz w:val="24"/>
          <w:szCs w:val="24"/>
        </w:rPr>
        <w:t>10.4.2.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A5F72" w:rsidRPr="003A5F72" w:rsidRDefault="003A5F72" w:rsidP="003A5F72">
      <w:pPr>
        <w:suppressAutoHyphens/>
        <w:spacing w:line="240" w:lineRule="auto"/>
        <w:contextualSpacing/>
        <w:mirrorIndents/>
        <w:jc w:val="center"/>
        <w:rPr>
          <w:rFonts w:ascii="Times New Roman" w:hAnsi="Times New Roman"/>
          <w:sz w:val="24"/>
          <w:szCs w:val="24"/>
        </w:rPr>
      </w:pPr>
      <w:r w:rsidRPr="003A5F72">
        <w:rPr>
          <w:rFonts w:ascii="Times New Roman" w:hAnsi="Times New Roman"/>
          <w:sz w:val="24"/>
          <w:szCs w:val="24"/>
        </w:rPr>
        <w:t>10.5. Договор составлен в двух экземплярах, по одному для каждой из Сторон.</w:t>
      </w:r>
    </w:p>
    <w:p w:rsidR="003A5F72" w:rsidRPr="003A5F72" w:rsidRDefault="003A5F72" w:rsidP="003A5F72">
      <w:pPr>
        <w:suppressAutoHyphens/>
        <w:spacing w:line="240" w:lineRule="auto"/>
        <w:contextualSpacing/>
        <w:mirrorIndents/>
        <w:jc w:val="center"/>
        <w:rPr>
          <w:rFonts w:ascii="Times New Roman" w:hAnsi="Times New Roman"/>
          <w:b/>
          <w:caps/>
          <w:sz w:val="24"/>
          <w:szCs w:val="24"/>
        </w:rPr>
      </w:pPr>
    </w:p>
    <w:p w:rsidR="003A5F72" w:rsidRPr="003A5F72" w:rsidRDefault="003A5F72" w:rsidP="003A5F72">
      <w:pPr>
        <w:suppressAutoHyphens/>
        <w:spacing w:line="240" w:lineRule="auto"/>
        <w:contextualSpacing/>
        <w:mirrorIndents/>
        <w:jc w:val="center"/>
        <w:rPr>
          <w:rFonts w:ascii="Times New Roman" w:hAnsi="Times New Roman"/>
          <w:b/>
          <w:caps/>
          <w:sz w:val="24"/>
          <w:szCs w:val="24"/>
        </w:rPr>
      </w:pPr>
      <w:r w:rsidRPr="003A5F72">
        <w:rPr>
          <w:rFonts w:ascii="Times New Roman" w:hAnsi="Times New Roman"/>
          <w:b/>
          <w:caps/>
          <w:sz w:val="24"/>
          <w:szCs w:val="24"/>
        </w:rPr>
        <w:t>11. Адреса и реквизиты сторон</w:t>
      </w:r>
    </w:p>
    <w:p w:rsidR="003A5F72" w:rsidRPr="003A5F72" w:rsidRDefault="003A5F72" w:rsidP="003A5F72">
      <w:pPr>
        <w:spacing w:line="240" w:lineRule="auto"/>
        <w:contextualSpacing/>
        <w:mirrorIndents/>
        <w:rPr>
          <w:rFonts w:ascii="Times New Roman" w:hAnsi="Times New Roman"/>
          <w:sz w:val="24"/>
          <w:szCs w:val="24"/>
        </w:rPr>
      </w:pPr>
    </w:p>
    <w:tbl>
      <w:tblPr>
        <w:tblW w:w="14781" w:type="dxa"/>
        <w:tblLayout w:type="fixed"/>
        <w:tblLook w:val="04A0" w:firstRow="1" w:lastRow="0" w:firstColumn="1" w:lastColumn="0" w:noHBand="0" w:noVBand="1"/>
      </w:tblPr>
      <w:tblGrid>
        <w:gridCol w:w="4927"/>
        <w:gridCol w:w="4927"/>
        <w:gridCol w:w="4927"/>
      </w:tblGrid>
      <w:tr w:rsidR="003A5F72" w:rsidRPr="003A5F72" w:rsidTr="00475CB0">
        <w:tc>
          <w:tcPr>
            <w:tcW w:w="4927" w:type="dxa"/>
            <w:shd w:val="clear" w:color="auto" w:fill="auto"/>
          </w:tcPr>
          <w:p w:rsidR="003A5F72" w:rsidRPr="003A5F72" w:rsidRDefault="003A5F72" w:rsidP="00475CB0">
            <w:pPr>
              <w:spacing w:line="240" w:lineRule="auto"/>
              <w:contextualSpacing/>
              <w:mirrorIndents/>
              <w:rPr>
                <w:rFonts w:ascii="Times New Roman" w:hAnsi="Times New Roman"/>
                <w:sz w:val="24"/>
                <w:szCs w:val="24"/>
                <w:lang w:eastAsia="zh-CN"/>
              </w:rPr>
            </w:pPr>
            <w:r w:rsidRPr="003A5F72">
              <w:rPr>
                <w:rFonts w:ascii="Times New Roman" w:hAnsi="Times New Roman"/>
                <w:sz w:val="24"/>
                <w:szCs w:val="24"/>
                <w:lang w:eastAsia="zh-CN"/>
              </w:rPr>
              <w:t>ПОКУПАТЕЛЬ:</w:t>
            </w:r>
          </w:p>
          <w:p w:rsidR="003A5F72" w:rsidRPr="003A5F72" w:rsidRDefault="003A5F72" w:rsidP="00475CB0">
            <w:pPr>
              <w:spacing w:line="240" w:lineRule="auto"/>
              <w:contextualSpacing/>
              <w:mirrorIndents/>
              <w:rPr>
                <w:rFonts w:ascii="Times New Roman" w:hAnsi="Times New Roman"/>
                <w:sz w:val="24"/>
                <w:szCs w:val="24"/>
                <w:lang w:eastAsia="zh-CN"/>
              </w:rPr>
            </w:pPr>
          </w:p>
          <w:p w:rsidR="003A5F72" w:rsidRPr="003A5F72" w:rsidRDefault="003A5F72" w:rsidP="00475CB0">
            <w:pPr>
              <w:spacing w:line="240" w:lineRule="auto"/>
              <w:contextualSpacing/>
              <w:mirrorIndents/>
              <w:rPr>
                <w:rFonts w:ascii="Times New Roman" w:hAnsi="Times New Roman"/>
                <w:sz w:val="24"/>
                <w:szCs w:val="24"/>
                <w:lang w:eastAsia="zh-CN"/>
              </w:rPr>
            </w:pPr>
            <w:r w:rsidRPr="003A5F72">
              <w:rPr>
                <w:rFonts w:ascii="Times New Roman" w:hAnsi="Times New Roman"/>
                <w:sz w:val="24"/>
                <w:szCs w:val="24"/>
                <w:lang w:eastAsia="zh-CN"/>
              </w:rPr>
              <w:t>Полное наименование:</w:t>
            </w:r>
          </w:p>
          <w:p w:rsidR="003A5F72" w:rsidRPr="003A5F72" w:rsidRDefault="003A5F72" w:rsidP="00475CB0">
            <w:pPr>
              <w:spacing w:line="240" w:lineRule="auto"/>
              <w:contextualSpacing/>
              <w:mirrorIndents/>
              <w:rPr>
                <w:rFonts w:ascii="Times New Roman" w:hAnsi="Times New Roman"/>
                <w:sz w:val="24"/>
                <w:szCs w:val="24"/>
                <w:lang w:eastAsia="zh-CN"/>
              </w:rPr>
            </w:pPr>
            <w:r w:rsidRPr="003A5F72">
              <w:rPr>
                <w:rFonts w:ascii="Times New Roman" w:hAnsi="Times New Roman"/>
                <w:sz w:val="24"/>
                <w:szCs w:val="24"/>
                <w:lang w:eastAsia="zh-CN"/>
              </w:rPr>
              <w:t>Открытое акционерное общество «Богдановичский комбикормовый завод».</w:t>
            </w:r>
          </w:p>
          <w:p w:rsidR="003A5F72" w:rsidRPr="003A5F72" w:rsidRDefault="003A5F72" w:rsidP="00475CB0">
            <w:pPr>
              <w:spacing w:line="240" w:lineRule="auto"/>
              <w:contextualSpacing/>
              <w:mirrorIndents/>
              <w:rPr>
                <w:rFonts w:ascii="Times New Roman" w:hAnsi="Times New Roman"/>
                <w:sz w:val="24"/>
                <w:szCs w:val="24"/>
                <w:lang w:eastAsia="zh-CN"/>
              </w:rPr>
            </w:pPr>
            <w:r w:rsidRPr="003A5F72">
              <w:rPr>
                <w:rFonts w:ascii="Times New Roman" w:hAnsi="Times New Roman"/>
                <w:sz w:val="24"/>
                <w:szCs w:val="24"/>
                <w:lang w:eastAsia="zh-CN"/>
              </w:rPr>
              <w:t>Сокращенное наименование:</w:t>
            </w:r>
          </w:p>
          <w:p w:rsidR="003A5F72" w:rsidRPr="003A5F72" w:rsidRDefault="003A5F72" w:rsidP="00475CB0">
            <w:pPr>
              <w:spacing w:line="240" w:lineRule="auto"/>
              <w:contextualSpacing/>
              <w:mirrorIndents/>
              <w:rPr>
                <w:rFonts w:ascii="Times New Roman" w:hAnsi="Times New Roman"/>
                <w:sz w:val="24"/>
                <w:szCs w:val="24"/>
                <w:lang w:eastAsia="zh-CN"/>
              </w:rPr>
            </w:pPr>
            <w:r w:rsidRPr="003A5F72">
              <w:rPr>
                <w:rFonts w:ascii="Times New Roman" w:hAnsi="Times New Roman"/>
                <w:sz w:val="24"/>
                <w:szCs w:val="24"/>
                <w:lang w:eastAsia="zh-CN"/>
              </w:rPr>
              <w:t>ОАО «Богдановичский комбикормовый завод».</w:t>
            </w:r>
          </w:p>
          <w:p w:rsidR="003A5F72" w:rsidRPr="003A5F72" w:rsidRDefault="003A5F72" w:rsidP="00475CB0">
            <w:pPr>
              <w:spacing w:line="240" w:lineRule="auto"/>
              <w:contextualSpacing/>
              <w:mirrorIndents/>
              <w:rPr>
                <w:rFonts w:ascii="Times New Roman" w:hAnsi="Times New Roman"/>
                <w:sz w:val="24"/>
                <w:szCs w:val="24"/>
                <w:lang w:eastAsia="zh-CN"/>
              </w:rPr>
            </w:pPr>
            <w:r w:rsidRPr="003A5F72">
              <w:rPr>
                <w:rFonts w:ascii="Times New Roman" w:hAnsi="Times New Roman"/>
                <w:sz w:val="24"/>
                <w:szCs w:val="24"/>
                <w:lang w:eastAsia="zh-CN"/>
              </w:rPr>
              <w:t xml:space="preserve">Адрес (место нахождения) юридического лица: 623530, Свердловская область, Богдановичский район, г. Богданович, </w:t>
            </w:r>
          </w:p>
          <w:p w:rsidR="003A5F72" w:rsidRPr="003A5F72" w:rsidRDefault="003A5F72" w:rsidP="00475CB0">
            <w:pPr>
              <w:spacing w:line="240" w:lineRule="auto"/>
              <w:contextualSpacing/>
              <w:mirrorIndents/>
              <w:rPr>
                <w:rFonts w:ascii="Times New Roman" w:hAnsi="Times New Roman"/>
                <w:sz w:val="24"/>
                <w:szCs w:val="24"/>
                <w:lang w:eastAsia="zh-CN"/>
              </w:rPr>
            </w:pPr>
            <w:r w:rsidRPr="003A5F72">
              <w:rPr>
                <w:rFonts w:ascii="Times New Roman" w:hAnsi="Times New Roman"/>
                <w:sz w:val="24"/>
                <w:szCs w:val="24"/>
                <w:lang w:eastAsia="zh-CN"/>
              </w:rPr>
              <w:t>ул. Степана Разина, 64.</w:t>
            </w:r>
          </w:p>
          <w:p w:rsidR="003A5F72" w:rsidRPr="003A5F72" w:rsidRDefault="003A5F72" w:rsidP="00475CB0">
            <w:pPr>
              <w:spacing w:line="240" w:lineRule="auto"/>
              <w:contextualSpacing/>
              <w:mirrorIndents/>
              <w:rPr>
                <w:rFonts w:ascii="Times New Roman" w:hAnsi="Times New Roman"/>
                <w:sz w:val="24"/>
                <w:szCs w:val="24"/>
                <w:lang w:eastAsia="zh-CN"/>
              </w:rPr>
            </w:pPr>
            <w:r w:rsidRPr="003A5F72">
              <w:rPr>
                <w:rFonts w:ascii="Times New Roman" w:hAnsi="Times New Roman"/>
                <w:sz w:val="24"/>
                <w:szCs w:val="24"/>
                <w:lang w:eastAsia="zh-CN"/>
              </w:rPr>
              <w:t>ИНН 6605002100, КПП 660850001</w:t>
            </w:r>
          </w:p>
          <w:p w:rsidR="003A5F72" w:rsidRPr="003A5F72" w:rsidRDefault="003A5F72" w:rsidP="00475CB0">
            <w:pPr>
              <w:spacing w:line="240" w:lineRule="auto"/>
              <w:contextualSpacing/>
              <w:mirrorIndents/>
              <w:rPr>
                <w:rFonts w:ascii="Times New Roman" w:hAnsi="Times New Roman"/>
                <w:sz w:val="24"/>
                <w:szCs w:val="24"/>
                <w:lang w:eastAsia="zh-CN"/>
              </w:rPr>
            </w:pPr>
            <w:r w:rsidRPr="003A5F72">
              <w:rPr>
                <w:rFonts w:ascii="Times New Roman" w:hAnsi="Times New Roman"/>
                <w:sz w:val="24"/>
                <w:szCs w:val="24"/>
                <w:lang w:eastAsia="zh-CN"/>
              </w:rPr>
              <w:t>ОКПО 04537234, ОГРН 1026600705790</w:t>
            </w:r>
          </w:p>
          <w:p w:rsidR="003A5F72" w:rsidRPr="003A5F72" w:rsidRDefault="003A5F72" w:rsidP="00475CB0">
            <w:pPr>
              <w:spacing w:line="240" w:lineRule="auto"/>
              <w:contextualSpacing/>
              <w:mirrorIndents/>
              <w:rPr>
                <w:rFonts w:ascii="Times New Roman" w:hAnsi="Times New Roman"/>
                <w:sz w:val="24"/>
                <w:szCs w:val="24"/>
              </w:rPr>
            </w:pPr>
            <w:r w:rsidRPr="003A5F72">
              <w:rPr>
                <w:rFonts w:ascii="Times New Roman" w:hAnsi="Times New Roman"/>
                <w:sz w:val="24"/>
                <w:szCs w:val="24"/>
              </w:rPr>
              <w:t>Р/с 40702810600020000713</w:t>
            </w:r>
          </w:p>
          <w:p w:rsidR="003A5F72" w:rsidRPr="003A5F72" w:rsidRDefault="003A5F72" w:rsidP="00475CB0">
            <w:pPr>
              <w:spacing w:line="240" w:lineRule="auto"/>
              <w:contextualSpacing/>
              <w:mirrorIndents/>
              <w:rPr>
                <w:rFonts w:ascii="Times New Roman" w:hAnsi="Times New Roman"/>
                <w:sz w:val="24"/>
                <w:szCs w:val="24"/>
              </w:rPr>
            </w:pPr>
            <w:r w:rsidRPr="003A5F72">
              <w:rPr>
                <w:rFonts w:ascii="Times New Roman" w:hAnsi="Times New Roman"/>
                <w:sz w:val="24"/>
                <w:szCs w:val="24"/>
              </w:rPr>
              <w:t xml:space="preserve">Екатеринбургский </w:t>
            </w:r>
            <w:proofErr w:type="gramStart"/>
            <w:r w:rsidRPr="003A5F72">
              <w:rPr>
                <w:rFonts w:ascii="Times New Roman" w:hAnsi="Times New Roman"/>
                <w:sz w:val="24"/>
                <w:szCs w:val="24"/>
              </w:rPr>
              <w:t>филиал  ПАО</w:t>
            </w:r>
            <w:proofErr w:type="gramEnd"/>
            <w:r w:rsidRPr="003A5F72">
              <w:rPr>
                <w:rFonts w:ascii="Times New Roman" w:hAnsi="Times New Roman"/>
                <w:sz w:val="24"/>
                <w:szCs w:val="24"/>
              </w:rPr>
              <w:t xml:space="preserve"> АКБ «СВЯЗЬ-БАНК»</w:t>
            </w:r>
          </w:p>
          <w:p w:rsidR="003A5F72" w:rsidRPr="003A5F72" w:rsidRDefault="003A5F72" w:rsidP="00475CB0">
            <w:pPr>
              <w:spacing w:line="240" w:lineRule="auto"/>
              <w:contextualSpacing/>
              <w:mirrorIndents/>
              <w:rPr>
                <w:rFonts w:ascii="Times New Roman" w:hAnsi="Times New Roman"/>
                <w:sz w:val="24"/>
                <w:szCs w:val="24"/>
                <w:lang w:eastAsia="zh-CN"/>
              </w:rPr>
            </w:pPr>
            <w:r w:rsidRPr="003A5F72">
              <w:rPr>
                <w:rFonts w:ascii="Times New Roman" w:hAnsi="Times New Roman"/>
                <w:sz w:val="24"/>
                <w:szCs w:val="24"/>
              </w:rPr>
              <w:t xml:space="preserve">БИК </w:t>
            </w:r>
            <w:proofErr w:type="gramStart"/>
            <w:r w:rsidRPr="003A5F72">
              <w:rPr>
                <w:rFonts w:ascii="Times New Roman" w:hAnsi="Times New Roman"/>
                <w:sz w:val="24"/>
                <w:szCs w:val="24"/>
              </w:rPr>
              <w:t>046577959,  К</w:t>
            </w:r>
            <w:proofErr w:type="gramEnd"/>
            <w:r w:rsidRPr="003A5F72">
              <w:rPr>
                <w:rFonts w:ascii="Times New Roman" w:hAnsi="Times New Roman"/>
                <w:sz w:val="24"/>
                <w:szCs w:val="24"/>
              </w:rPr>
              <w:t>/с 30101810500000000959</w:t>
            </w:r>
          </w:p>
          <w:p w:rsidR="003A5F72" w:rsidRPr="003A5F72" w:rsidRDefault="003A5F72" w:rsidP="00475CB0">
            <w:pPr>
              <w:spacing w:line="240" w:lineRule="auto"/>
              <w:contextualSpacing/>
              <w:mirrorIndents/>
              <w:rPr>
                <w:rFonts w:ascii="Times New Roman" w:hAnsi="Times New Roman"/>
                <w:sz w:val="24"/>
                <w:szCs w:val="24"/>
                <w:lang w:eastAsia="zh-CN"/>
              </w:rPr>
            </w:pPr>
            <w:r w:rsidRPr="003A5F72">
              <w:rPr>
                <w:rFonts w:ascii="Times New Roman" w:hAnsi="Times New Roman"/>
                <w:sz w:val="24"/>
                <w:szCs w:val="24"/>
                <w:lang w:val="en-US" w:eastAsia="zh-CN"/>
              </w:rPr>
              <w:t>e</w:t>
            </w:r>
            <w:r w:rsidRPr="003A5F72">
              <w:rPr>
                <w:rFonts w:ascii="Times New Roman" w:hAnsi="Times New Roman"/>
                <w:sz w:val="24"/>
                <w:szCs w:val="24"/>
                <w:lang w:eastAsia="zh-CN"/>
              </w:rPr>
              <w:t>-</w:t>
            </w:r>
            <w:r w:rsidRPr="003A5F72">
              <w:rPr>
                <w:rFonts w:ascii="Times New Roman" w:hAnsi="Times New Roman"/>
                <w:sz w:val="24"/>
                <w:szCs w:val="24"/>
                <w:lang w:val="en-US" w:eastAsia="zh-CN"/>
              </w:rPr>
              <w:t>mail</w:t>
            </w:r>
            <w:r w:rsidRPr="003A5F72">
              <w:rPr>
                <w:rFonts w:ascii="Times New Roman" w:hAnsi="Times New Roman"/>
                <w:sz w:val="24"/>
                <w:szCs w:val="24"/>
                <w:lang w:eastAsia="zh-CN"/>
              </w:rPr>
              <w:t xml:space="preserve">:  </w:t>
            </w:r>
            <w:hyperlink r:id="rId20" w:history="1">
              <w:r w:rsidRPr="003A5F72">
                <w:rPr>
                  <w:rFonts w:ascii="Times New Roman" w:hAnsi="Times New Roman"/>
                  <w:color w:val="0000FF"/>
                  <w:sz w:val="24"/>
                  <w:szCs w:val="24"/>
                  <w:u w:val="single"/>
                  <w:lang w:val="en-US" w:eastAsia="zh-CN"/>
                </w:rPr>
                <w:t>omts</w:t>
              </w:r>
              <w:r w:rsidRPr="003A5F72">
                <w:rPr>
                  <w:rFonts w:ascii="Times New Roman" w:hAnsi="Times New Roman"/>
                  <w:color w:val="0000FF"/>
                  <w:sz w:val="24"/>
                  <w:szCs w:val="24"/>
                  <w:u w:val="single"/>
                  <w:lang w:eastAsia="zh-CN"/>
                </w:rPr>
                <w:t>@</w:t>
              </w:r>
              <w:r w:rsidRPr="003A5F72">
                <w:rPr>
                  <w:rFonts w:ascii="Times New Roman" w:hAnsi="Times New Roman"/>
                  <w:color w:val="0000FF"/>
                  <w:sz w:val="24"/>
                  <w:szCs w:val="24"/>
                  <w:u w:val="single"/>
                  <w:lang w:val="en-US" w:eastAsia="zh-CN"/>
                </w:rPr>
                <w:t>combikorm</w:t>
              </w:r>
              <w:r w:rsidRPr="003A5F72">
                <w:rPr>
                  <w:rFonts w:ascii="Times New Roman" w:hAnsi="Times New Roman"/>
                  <w:color w:val="0000FF"/>
                  <w:sz w:val="24"/>
                  <w:szCs w:val="24"/>
                  <w:u w:val="single"/>
                  <w:lang w:eastAsia="zh-CN"/>
                </w:rPr>
                <w:t>.</w:t>
              </w:r>
              <w:r w:rsidRPr="003A5F72">
                <w:rPr>
                  <w:rFonts w:ascii="Times New Roman" w:hAnsi="Times New Roman"/>
                  <w:color w:val="0000FF"/>
                  <w:sz w:val="24"/>
                  <w:szCs w:val="24"/>
                  <w:u w:val="single"/>
                  <w:lang w:val="en-US" w:eastAsia="zh-CN"/>
                </w:rPr>
                <w:t>ru</w:t>
              </w:r>
            </w:hyperlink>
            <w:r w:rsidRPr="003A5F72">
              <w:rPr>
                <w:rFonts w:ascii="Times New Roman" w:hAnsi="Times New Roman"/>
                <w:sz w:val="24"/>
                <w:szCs w:val="24"/>
                <w:lang w:eastAsia="zh-CN"/>
              </w:rPr>
              <w:t xml:space="preserve">, </w:t>
            </w:r>
            <w:hyperlink r:id="rId21" w:history="1">
              <w:r w:rsidRPr="003A5F72">
                <w:rPr>
                  <w:rFonts w:ascii="Times New Roman" w:hAnsi="Times New Roman"/>
                  <w:color w:val="0000FF"/>
                  <w:sz w:val="24"/>
                  <w:szCs w:val="24"/>
                  <w:u w:val="single"/>
                  <w:lang w:val="en-US" w:eastAsia="zh-CN"/>
                </w:rPr>
                <w:t>snab</w:t>
              </w:r>
              <w:r w:rsidRPr="003A5F72">
                <w:rPr>
                  <w:rFonts w:ascii="Times New Roman" w:hAnsi="Times New Roman"/>
                  <w:color w:val="0000FF"/>
                  <w:sz w:val="24"/>
                  <w:szCs w:val="24"/>
                  <w:u w:val="single"/>
                  <w:lang w:eastAsia="zh-CN"/>
                </w:rPr>
                <w:t>@</w:t>
              </w:r>
              <w:r w:rsidRPr="003A5F72">
                <w:rPr>
                  <w:rFonts w:ascii="Times New Roman" w:hAnsi="Times New Roman"/>
                  <w:color w:val="0000FF"/>
                  <w:sz w:val="24"/>
                  <w:szCs w:val="24"/>
                  <w:u w:val="single"/>
                  <w:lang w:val="en-US" w:eastAsia="zh-CN"/>
                </w:rPr>
                <w:t>combikorm</w:t>
              </w:r>
              <w:r w:rsidRPr="003A5F72">
                <w:rPr>
                  <w:rFonts w:ascii="Times New Roman" w:hAnsi="Times New Roman"/>
                  <w:color w:val="0000FF"/>
                  <w:sz w:val="24"/>
                  <w:szCs w:val="24"/>
                  <w:u w:val="single"/>
                  <w:lang w:eastAsia="zh-CN"/>
                </w:rPr>
                <w:t>.</w:t>
              </w:r>
              <w:proofErr w:type="spellStart"/>
              <w:r w:rsidRPr="003A5F72">
                <w:rPr>
                  <w:rFonts w:ascii="Times New Roman" w:hAnsi="Times New Roman"/>
                  <w:color w:val="0000FF"/>
                  <w:sz w:val="24"/>
                  <w:szCs w:val="24"/>
                  <w:u w:val="single"/>
                  <w:lang w:val="en-US" w:eastAsia="zh-CN"/>
                </w:rPr>
                <w:t>ru</w:t>
              </w:r>
              <w:proofErr w:type="spellEnd"/>
            </w:hyperlink>
          </w:p>
          <w:p w:rsidR="003A5F72" w:rsidRPr="003A5F72" w:rsidRDefault="003A5F72" w:rsidP="00475CB0">
            <w:pPr>
              <w:spacing w:line="240" w:lineRule="auto"/>
              <w:contextualSpacing/>
              <w:mirrorIndents/>
              <w:rPr>
                <w:rFonts w:ascii="Times New Roman" w:hAnsi="Times New Roman"/>
                <w:sz w:val="24"/>
                <w:szCs w:val="24"/>
                <w:lang w:eastAsia="zh-CN"/>
              </w:rPr>
            </w:pPr>
          </w:p>
          <w:p w:rsidR="003A5F72" w:rsidRPr="003A5F72" w:rsidRDefault="003A5F72" w:rsidP="00475CB0">
            <w:pPr>
              <w:spacing w:line="240" w:lineRule="auto"/>
              <w:contextualSpacing/>
              <w:mirrorIndents/>
              <w:rPr>
                <w:rFonts w:ascii="Times New Roman" w:hAnsi="Times New Roman"/>
                <w:sz w:val="24"/>
                <w:szCs w:val="24"/>
                <w:lang w:eastAsia="zh-CN"/>
              </w:rPr>
            </w:pPr>
            <w:r w:rsidRPr="003A5F72">
              <w:rPr>
                <w:rFonts w:ascii="Times New Roman" w:hAnsi="Times New Roman"/>
                <w:sz w:val="24"/>
                <w:szCs w:val="24"/>
                <w:lang w:eastAsia="zh-CN"/>
              </w:rPr>
              <w:t>Генеральный директор</w:t>
            </w:r>
          </w:p>
          <w:p w:rsidR="003A5F72" w:rsidRPr="003A5F72" w:rsidRDefault="003A5F72" w:rsidP="00475CB0">
            <w:pPr>
              <w:spacing w:line="240" w:lineRule="auto"/>
              <w:contextualSpacing/>
              <w:mirrorIndents/>
              <w:rPr>
                <w:rFonts w:ascii="Times New Roman" w:hAnsi="Times New Roman"/>
                <w:sz w:val="24"/>
                <w:szCs w:val="24"/>
                <w:lang w:eastAsia="zh-CN"/>
              </w:rPr>
            </w:pPr>
          </w:p>
          <w:p w:rsidR="003A5F72" w:rsidRPr="003A5F72" w:rsidRDefault="003A5F72" w:rsidP="00475CB0">
            <w:pPr>
              <w:spacing w:line="240" w:lineRule="auto"/>
              <w:contextualSpacing/>
              <w:mirrorIndents/>
              <w:rPr>
                <w:rFonts w:ascii="Times New Roman" w:hAnsi="Times New Roman"/>
                <w:sz w:val="24"/>
                <w:szCs w:val="24"/>
                <w:lang w:eastAsia="zh-CN"/>
              </w:rPr>
            </w:pPr>
            <w:r w:rsidRPr="003A5F72">
              <w:rPr>
                <w:rFonts w:ascii="Times New Roman" w:hAnsi="Times New Roman"/>
                <w:sz w:val="24"/>
                <w:szCs w:val="24"/>
                <w:lang w:eastAsia="zh-CN"/>
              </w:rPr>
              <w:t xml:space="preserve">____________________ </w:t>
            </w:r>
            <w:proofErr w:type="spellStart"/>
            <w:r w:rsidRPr="003A5F72">
              <w:rPr>
                <w:rFonts w:ascii="Times New Roman" w:hAnsi="Times New Roman"/>
                <w:sz w:val="24"/>
                <w:szCs w:val="24"/>
                <w:lang w:eastAsia="zh-CN"/>
              </w:rPr>
              <w:t>Буксман</w:t>
            </w:r>
            <w:proofErr w:type="spellEnd"/>
            <w:r w:rsidRPr="003A5F72">
              <w:rPr>
                <w:rFonts w:ascii="Times New Roman" w:hAnsi="Times New Roman"/>
                <w:sz w:val="24"/>
                <w:szCs w:val="24"/>
                <w:lang w:eastAsia="zh-CN"/>
              </w:rPr>
              <w:t xml:space="preserve"> В.В.</w:t>
            </w:r>
          </w:p>
          <w:p w:rsidR="003A5F72" w:rsidRPr="003A5F72" w:rsidRDefault="003A5F72" w:rsidP="00475CB0">
            <w:pPr>
              <w:spacing w:line="240" w:lineRule="auto"/>
              <w:contextualSpacing/>
              <w:mirrorIndents/>
              <w:rPr>
                <w:rFonts w:ascii="Times New Roman" w:hAnsi="Times New Roman"/>
                <w:sz w:val="24"/>
                <w:szCs w:val="24"/>
              </w:rPr>
            </w:pPr>
          </w:p>
          <w:p w:rsidR="003A5F72" w:rsidRPr="003A5F72" w:rsidRDefault="003A5F72" w:rsidP="00475CB0">
            <w:pPr>
              <w:spacing w:line="240" w:lineRule="auto"/>
              <w:contextualSpacing/>
              <w:mirrorIndents/>
              <w:rPr>
                <w:rFonts w:ascii="Times New Roman" w:hAnsi="Times New Roman"/>
                <w:sz w:val="24"/>
                <w:szCs w:val="24"/>
                <w:lang w:eastAsia="zh-CN"/>
              </w:rPr>
            </w:pPr>
          </w:p>
        </w:tc>
        <w:tc>
          <w:tcPr>
            <w:tcW w:w="4927" w:type="dxa"/>
          </w:tcPr>
          <w:p w:rsidR="003A5F72" w:rsidRPr="003A5F72" w:rsidRDefault="003A5F72" w:rsidP="00475CB0">
            <w:pPr>
              <w:spacing w:line="240" w:lineRule="auto"/>
              <w:contextualSpacing/>
              <w:mirrorIndents/>
              <w:rPr>
                <w:rFonts w:ascii="Times New Roman" w:hAnsi="Times New Roman"/>
                <w:sz w:val="24"/>
                <w:szCs w:val="24"/>
                <w:lang w:eastAsia="zh-CN"/>
              </w:rPr>
            </w:pPr>
            <w:r w:rsidRPr="003A5F72">
              <w:rPr>
                <w:rFonts w:ascii="Times New Roman" w:hAnsi="Times New Roman"/>
                <w:sz w:val="24"/>
                <w:szCs w:val="24"/>
                <w:lang w:eastAsia="zh-CN"/>
              </w:rPr>
              <w:t>ПОСТАВЩИК:</w:t>
            </w:r>
          </w:p>
          <w:p w:rsidR="003A5F72" w:rsidRPr="003A5F72" w:rsidRDefault="003A5F72" w:rsidP="00475CB0">
            <w:pPr>
              <w:spacing w:line="240" w:lineRule="auto"/>
              <w:contextualSpacing/>
              <w:mirrorIndents/>
              <w:rPr>
                <w:rFonts w:ascii="Times New Roman" w:hAnsi="Times New Roman"/>
                <w:sz w:val="24"/>
                <w:szCs w:val="24"/>
              </w:rPr>
            </w:pPr>
            <w:r w:rsidRPr="003A5F72">
              <w:rPr>
                <w:rFonts w:ascii="Times New Roman" w:hAnsi="Times New Roman"/>
                <w:sz w:val="24"/>
                <w:szCs w:val="24"/>
              </w:rPr>
              <w:t>Полное наименование: __________________.</w:t>
            </w:r>
          </w:p>
          <w:p w:rsidR="003A5F72" w:rsidRPr="003A5F72" w:rsidRDefault="003A5F72" w:rsidP="00475CB0">
            <w:pPr>
              <w:spacing w:line="240" w:lineRule="auto"/>
              <w:contextualSpacing/>
              <w:mirrorIndents/>
              <w:rPr>
                <w:rFonts w:ascii="Times New Roman" w:hAnsi="Times New Roman"/>
                <w:sz w:val="24"/>
                <w:szCs w:val="24"/>
              </w:rPr>
            </w:pPr>
            <w:r w:rsidRPr="003A5F72">
              <w:rPr>
                <w:rFonts w:ascii="Times New Roman" w:hAnsi="Times New Roman"/>
                <w:sz w:val="24"/>
                <w:szCs w:val="24"/>
              </w:rPr>
              <w:t>Сокращенное наименование: _____________.</w:t>
            </w:r>
          </w:p>
          <w:p w:rsidR="003A5F72" w:rsidRPr="003A5F72" w:rsidRDefault="003A5F72" w:rsidP="00475CB0">
            <w:pPr>
              <w:spacing w:line="240" w:lineRule="auto"/>
              <w:contextualSpacing/>
              <w:mirrorIndents/>
              <w:rPr>
                <w:rFonts w:ascii="Times New Roman" w:hAnsi="Times New Roman"/>
                <w:sz w:val="24"/>
                <w:szCs w:val="24"/>
              </w:rPr>
            </w:pPr>
            <w:r w:rsidRPr="003A5F72">
              <w:rPr>
                <w:rFonts w:ascii="Times New Roman" w:hAnsi="Times New Roman"/>
                <w:sz w:val="24"/>
                <w:szCs w:val="24"/>
              </w:rPr>
              <w:t xml:space="preserve">Адрес (место нахождения) юридического лица в соответствии с выпиской из </w:t>
            </w:r>
            <w:proofErr w:type="gramStart"/>
            <w:r w:rsidRPr="003A5F72">
              <w:rPr>
                <w:rFonts w:ascii="Times New Roman" w:hAnsi="Times New Roman"/>
                <w:sz w:val="24"/>
                <w:szCs w:val="24"/>
              </w:rPr>
              <w:t>ЕГРЮЛ::</w:t>
            </w:r>
            <w:proofErr w:type="gramEnd"/>
            <w:r w:rsidRPr="003A5F72">
              <w:rPr>
                <w:rFonts w:ascii="Times New Roman" w:hAnsi="Times New Roman"/>
                <w:sz w:val="24"/>
                <w:szCs w:val="24"/>
              </w:rPr>
              <w:t xml:space="preserve"> _____________________.</w:t>
            </w:r>
          </w:p>
          <w:p w:rsidR="003A5F72" w:rsidRPr="003A5F72" w:rsidRDefault="003A5F72" w:rsidP="00475CB0">
            <w:pPr>
              <w:spacing w:line="240" w:lineRule="auto"/>
              <w:contextualSpacing/>
              <w:mirrorIndents/>
              <w:rPr>
                <w:rFonts w:ascii="Times New Roman" w:hAnsi="Times New Roman"/>
                <w:sz w:val="24"/>
                <w:szCs w:val="24"/>
              </w:rPr>
            </w:pPr>
            <w:r w:rsidRPr="003A5F72">
              <w:rPr>
                <w:rFonts w:ascii="Times New Roman" w:hAnsi="Times New Roman"/>
                <w:sz w:val="24"/>
                <w:szCs w:val="24"/>
              </w:rPr>
              <w:t>ИНН __________, КПП _________</w:t>
            </w:r>
          </w:p>
          <w:p w:rsidR="003A5F72" w:rsidRPr="003A5F72" w:rsidRDefault="003A5F72" w:rsidP="00475CB0">
            <w:pPr>
              <w:spacing w:line="240" w:lineRule="auto"/>
              <w:contextualSpacing/>
              <w:mirrorIndents/>
              <w:rPr>
                <w:rFonts w:ascii="Times New Roman" w:hAnsi="Times New Roman"/>
                <w:sz w:val="24"/>
                <w:szCs w:val="24"/>
              </w:rPr>
            </w:pPr>
            <w:r w:rsidRPr="003A5F72">
              <w:rPr>
                <w:rFonts w:ascii="Times New Roman" w:hAnsi="Times New Roman"/>
                <w:sz w:val="24"/>
                <w:szCs w:val="24"/>
              </w:rPr>
              <w:t>ОГРН _____________, ОКПО ________</w:t>
            </w:r>
          </w:p>
          <w:p w:rsidR="003A5F72" w:rsidRPr="003A5F72" w:rsidRDefault="003A5F72" w:rsidP="00475CB0">
            <w:pPr>
              <w:spacing w:line="240" w:lineRule="auto"/>
              <w:contextualSpacing/>
              <w:mirrorIndents/>
              <w:rPr>
                <w:rFonts w:ascii="Times New Roman" w:hAnsi="Times New Roman"/>
                <w:sz w:val="24"/>
                <w:szCs w:val="24"/>
              </w:rPr>
            </w:pPr>
            <w:r w:rsidRPr="003A5F72">
              <w:rPr>
                <w:rFonts w:ascii="Times New Roman" w:hAnsi="Times New Roman"/>
                <w:sz w:val="24"/>
                <w:szCs w:val="24"/>
              </w:rPr>
              <w:t>Р/с __________________________</w:t>
            </w:r>
          </w:p>
          <w:p w:rsidR="003A5F72" w:rsidRPr="003A5F72" w:rsidRDefault="003A5F72" w:rsidP="00475CB0">
            <w:pPr>
              <w:spacing w:line="240" w:lineRule="auto"/>
              <w:contextualSpacing/>
              <w:mirrorIndents/>
              <w:rPr>
                <w:rFonts w:ascii="Times New Roman" w:hAnsi="Times New Roman"/>
                <w:sz w:val="24"/>
                <w:szCs w:val="24"/>
              </w:rPr>
            </w:pPr>
            <w:r w:rsidRPr="003A5F72">
              <w:rPr>
                <w:rFonts w:ascii="Times New Roman" w:hAnsi="Times New Roman"/>
                <w:sz w:val="24"/>
                <w:szCs w:val="24"/>
              </w:rPr>
              <w:t>в _____________________________________</w:t>
            </w:r>
          </w:p>
          <w:p w:rsidR="003A5F72" w:rsidRPr="003A5F72" w:rsidRDefault="003A5F72" w:rsidP="00475CB0">
            <w:pPr>
              <w:spacing w:line="240" w:lineRule="auto"/>
              <w:contextualSpacing/>
              <w:mirrorIndents/>
              <w:rPr>
                <w:rFonts w:ascii="Times New Roman" w:hAnsi="Times New Roman"/>
                <w:sz w:val="24"/>
                <w:szCs w:val="24"/>
              </w:rPr>
            </w:pPr>
            <w:r w:rsidRPr="003A5F72">
              <w:rPr>
                <w:rFonts w:ascii="Times New Roman" w:hAnsi="Times New Roman"/>
                <w:sz w:val="24"/>
                <w:szCs w:val="24"/>
              </w:rPr>
              <w:t>К/</w:t>
            </w:r>
            <w:proofErr w:type="gramStart"/>
            <w:r w:rsidRPr="003A5F72">
              <w:rPr>
                <w:rFonts w:ascii="Times New Roman" w:hAnsi="Times New Roman"/>
                <w:sz w:val="24"/>
                <w:szCs w:val="24"/>
              </w:rPr>
              <w:t>С</w:t>
            </w:r>
            <w:proofErr w:type="gramEnd"/>
            <w:r w:rsidRPr="003A5F72">
              <w:rPr>
                <w:rFonts w:ascii="Times New Roman" w:hAnsi="Times New Roman"/>
                <w:sz w:val="24"/>
                <w:szCs w:val="24"/>
              </w:rPr>
              <w:t xml:space="preserve"> ____________________, БИК _________.</w:t>
            </w:r>
          </w:p>
          <w:p w:rsidR="003A5F72" w:rsidRPr="003A5F72" w:rsidRDefault="003A5F72" w:rsidP="00475CB0">
            <w:pPr>
              <w:spacing w:line="240" w:lineRule="auto"/>
              <w:contextualSpacing/>
              <w:mirrorIndents/>
              <w:rPr>
                <w:rFonts w:ascii="Times New Roman" w:hAnsi="Times New Roman"/>
                <w:sz w:val="24"/>
                <w:szCs w:val="24"/>
                <w:lang w:eastAsia="zh-CN"/>
              </w:rPr>
            </w:pPr>
            <w:r w:rsidRPr="003A5F72">
              <w:rPr>
                <w:rFonts w:ascii="Times New Roman" w:hAnsi="Times New Roman"/>
                <w:sz w:val="24"/>
                <w:szCs w:val="24"/>
                <w:lang w:eastAsia="zh-CN"/>
              </w:rPr>
              <w:t>Тел/факс</w:t>
            </w:r>
          </w:p>
          <w:p w:rsidR="003A5F72" w:rsidRPr="003A5F72" w:rsidRDefault="003A5F72" w:rsidP="00475CB0">
            <w:pPr>
              <w:spacing w:line="240" w:lineRule="auto"/>
              <w:contextualSpacing/>
              <w:mirrorIndents/>
              <w:rPr>
                <w:rFonts w:ascii="Times New Roman" w:hAnsi="Times New Roman"/>
                <w:sz w:val="24"/>
                <w:szCs w:val="24"/>
                <w:lang w:eastAsia="zh-CN"/>
              </w:rPr>
            </w:pPr>
            <w:r w:rsidRPr="003A5F72">
              <w:rPr>
                <w:rFonts w:ascii="Times New Roman" w:hAnsi="Times New Roman"/>
                <w:sz w:val="24"/>
                <w:szCs w:val="24"/>
                <w:lang w:eastAsia="zh-CN"/>
              </w:rPr>
              <w:t>e-mail</w:t>
            </w:r>
          </w:p>
        </w:tc>
        <w:tc>
          <w:tcPr>
            <w:tcW w:w="4927" w:type="dxa"/>
            <w:shd w:val="clear" w:color="auto" w:fill="auto"/>
          </w:tcPr>
          <w:p w:rsidR="003A5F72" w:rsidRPr="003A5F72" w:rsidRDefault="003A5F72" w:rsidP="00475CB0">
            <w:pPr>
              <w:spacing w:line="240" w:lineRule="auto"/>
              <w:contextualSpacing/>
              <w:mirrorIndents/>
              <w:rPr>
                <w:rFonts w:ascii="Times New Roman" w:hAnsi="Times New Roman"/>
                <w:sz w:val="24"/>
                <w:szCs w:val="24"/>
                <w:lang w:eastAsia="zh-CN"/>
              </w:rPr>
            </w:pPr>
          </w:p>
          <w:p w:rsidR="003A5F72" w:rsidRPr="003A5F72" w:rsidRDefault="003A5F72" w:rsidP="00475CB0">
            <w:pPr>
              <w:spacing w:line="240" w:lineRule="auto"/>
              <w:contextualSpacing/>
              <w:mirrorIndents/>
              <w:rPr>
                <w:rFonts w:ascii="Times New Roman" w:hAnsi="Times New Roman"/>
                <w:sz w:val="24"/>
                <w:szCs w:val="24"/>
                <w:lang w:eastAsia="zh-CN"/>
              </w:rPr>
            </w:pPr>
          </w:p>
        </w:tc>
      </w:tr>
    </w:tbl>
    <w:p w:rsidR="003A5F72" w:rsidRPr="00D02BEC" w:rsidRDefault="003A5F72" w:rsidP="003A5F72">
      <w:pPr>
        <w:suppressAutoHyphens/>
        <w:spacing w:line="240" w:lineRule="auto"/>
        <w:contextualSpacing/>
        <w:mirrorIndents/>
        <w:jc w:val="both"/>
        <w:rPr>
          <w:sz w:val="24"/>
          <w:szCs w:val="24"/>
        </w:rPr>
      </w:pPr>
    </w:p>
    <w:p w:rsidR="00294B3C" w:rsidRDefault="00294B3C" w:rsidP="00AE500B">
      <w:pPr>
        <w:jc w:val="center"/>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4F2" w:rsidRDefault="005774F2" w:rsidP="00D72456">
      <w:pPr>
        <w:spacing w:after="0" w:line="240" w:lineRule="auto"/>
      </w:pPr>
      <w:r>
        <w:separator/>
      </w:r>
    </w:p>
  </w:endnote>
  <w:endnote w:type="continuationSeparator" w:id="0">
    <w:p w:rsidR="005774F2" w:rsidRDefault="005774F2"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Look w:val="04A0" w:firstRow="1" w:lastRow="0" w:firstColumn="1" w:lastColumn="0" w:noHBand="0" w:noVBand="1"/>
    </w:tblPr>
    <w:tblGrid>
      <w:gridCol w:w="1413"/>
      <w:gridCol w:w="1984"/>
      <w:gridCol w:w="2057"/>
      <w:gridCol w:w="2058"/>
      <w:gridCol w:w="2058"/>
    </w:tblGrid>
    <w:tr w:rsidR="003A5F72" w:rsidTr="00475CB0">
      <w:tc>
        <w:tcPr>
          <w:tcW w:w="1413" w:type="dxa"/>
          <w:tcBorders>
            <w:bottom w:val="single" w:sz="4" w:space="0" w:color="auto"/>
          </w:tcBorders>
        </w:tcPr>
        <w:p w:rsidR="003A5F72" w:rsidRDefault="003A5F72" w:rsidP="003A5F72">
          <w:pPr>
            <w:spacing w:after="0" w:line="240" w:lineRule="auto"/>
            <w:rPr>
              <w:rFonts w:ascii="Times New Roman" w:hAnsi="Times New Roman"/>
            </w:rPr>
          </w:pPr>
        </w:p>
      </w:tc>
      <w:tc>
        <w:tcPr>
          <w:tcW w:w="1984" w:type="dxa"/>
          <w:tcBorders>
            <w:bottom w:val="single" w:sz="4" w:space="0" w:color="auto"/>
          </w:tcBorders>
        </w:tcPr>
        <w:p w:rsidR="003A5F72" w:rsidRDefault="003A5F72" w:rsidP="003A5F72">
          <w:pPr>
            <w:spacing w:after="0" w:line="240" w:lineRule="auto"/>
            <w:rPr>
              <w:rFonts w:ascii="Times New Roman" w:hAnsi="Times New Roman"/>
            </w:rPr>
          </w:pPr>
        </w:p>
      </w:tc>
      <w:tc>
        <w:tcPr>
          <w:tcW w:w="2057" w:type="dxa"/>
          <w:tcBorders>
            <w:bottom w:val="single" w:sz="4" w:space="0" w:color="auto"/>
          </w:tcBorders>
        </w:tcPr>
        <w:p w:rsidR="003A5F72" w:rsidRDefault="003A5F72" w:rsidP="003A5F72">
          <w:pPr>
            <w:spacing w:after="0" w:line="240" w:lineRule="auto"/>
            <w:rPr>
              <w:rFonts w:ascii="Times New Roman" w:hAnsi="Times New Roman"/>
            </w:rPr>
          </w:pPr>
        </w:p>
      </w:tc>
      <w:tc>
        <w:tcPr>
          <w:tcW w:w="2058" w:type="dxa"/>
          <w:tcBorders>
            <w:bottom w:val="single" w:sz="4" w:space="0" w:color="auto"/>
          </w:tcBorders>
        </w:tcPr>
        <w:p w:rsidR="003A5F72" w:rsidRDefault="003A5F72" w:rsidP="003A5F72">
          <w:pPr>
            <w:spacing w:after="0" w:line="240" w:lineRule="auto"/>
            <w:rPr>
              <w:rFonts w:ascii="Times New Roman" w:hAnsi="Times New Roman"/>
            </w:rPr>
          </w:pPr>
        </w:p>
      </w:tc>
      <w:tc>
        <w:tcPr>
          <w:tcW w:w="2058" w:type="dxa"/>
          <w:tcBorders>
            <w:bottom w:val="single" w:sz="4" w:space="0" w:color="auto"/>
          </w:tcBorders>
        </w:tcPr>
        <w:p w:rsidR="003A5F72" w:rsidRDefault="003A5F72" w:rsidP="003A5F72">
          <w:pPr>
            <w:spacing w:after="0" w:line="240" w:lineRule="auto"/>
            <w:rPr>
              <w:rFonts w:ascii="Times New Roman" w:hAnsi="Times New Roman"/>
            </w:rPr>
          </w:pPr>
        </w:p>
      </w:tc>
    </w:tr>
    <w:tr w:rsidR="003A5F72" w:rsidTr="00475CB0">
      <w:tc>
        <w:tcPr>
          <w:tcW w:w="1413" w:type="dxa"/>
          <w:tcBorders>
            <w:top w:val="single" w:sz="4" w:space="0" w:color="auto"/>
          </w:tcBorders>
          <w:hideMark/>
        </w:tcPr>
        <w:p w:rsidR="003A5F72" w:rsidRDefault="003A5F72" w:rsidP="003A5F72">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3A5F72" w:rsidRDefault="003A5F72" w:rsidP="003A5F72">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3A5F72" w:rsidRDefault="003A5F72" w:rsidP="003A5F72">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3A5F72" w:rsidRDefault="003A5F72" w:rsidP="003A5F72">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3A5F72" w:rsidRDefault="003A5F72" w:rsidP="003A5F72">
          <w:pPr>
            <w:spacing w:after="0" w:line="240" w:lineRule="auto"/>
            <w:jc w:val="center"/>
            <w:rPr>
              <w:rFonts w:ascii="Times New Roman" w:hAnsi="Times New Roman"/>
            </w:rPr>
          </w:pPr>
          <w:r>
            <w:rPr>
              <w:rFonts w:ascii="Times New Roman" w:hAnsi="Times New Roman"/>
            </w:rPr>
            <w:t>действует</w:t>
          </w:r>
        </w:p>
        <w:p w:rsidR="003A5F72" w:rsidRDefault="003A5F72" w:rsidP="003A5F72">
          <w:pPr>
            <w:spacing w:after="0" w:line="240" w:lineRule="auto"/>
            <w:jc w:val="center"/>
            <w:rPr>
              <w:rFonts w:ascii="Times New Roman" w:hAnsi="Times New Roman"/>
            </w:rPr>
          </w:pPr>
          <w:r>
            <w:rPr>
              <w:rFonts w:ascii="Times New Roman" w:hAnsi="Times New Roman"/>
            </w:rPr>
            <w:t>на основании</w:t>
          </w:r>
        </w:p>
      </w:tc>
    </w:tr>
  </w:tbl>
  <w:p w:rsidR="00F45092" w:rsidRDefault="00F45092" w:rsidP="003A5F7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Pr="00FD4FCE" w:rsidRDefault="001E17CC" w:rsidP="00FD4FC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Default="00FD4FC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D4FCE" w:rsidRDefault="00FD4FCE" w:rsidP="00FD4FCE">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4F2" w:rsidRDefault="005774F2" w:rsidP="00D72456">
      <w:pPr>
        <w:spacing w:after="0" w:line="240" w:lineRule="auto"/>
      </w:pPr>
      <w:r>
        <w:separator/>
      </w:r>
    </w:p>
  </w:footnote>
  <w:footnote w:type="continuationSeparator" w:id="0">
    <w:p w:rsidR="005774F2" w:rsidRDefault="005774F2"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F72" w:rsidRPr="00871A57" w:rsidRDefault="003A5F72" w:rsidP="003A5F72">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3A5F72" w:rsidRPr="001D3871" w:rsidRDefault="003A5F72" w:rsidP="003A5F72">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4963</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Pr>
        <w:rFonts w:ascii="Times New Roman" w:eastAsia="Times New Roman" w:hAnsi="Times New Roman"/>
        <w:b/>
        <w:bCs/>
        <w:smallCaps/>
        <w:kern w:val="36"/>
        <w:sz w:val="28"/>
        <w:szCs w:val="48"/>
        <w:lang w:eastAsia="ru-RU"/>
      </w:rPr>
      <w:t>05.12.2018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F114D9" w:rsidRDefault="00FF04D3" w:rsidP="00F114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9312B5"/>
    <w:multiLevelType w:val="hybridMultilevel"/>
    <w:tmpl w:val="C58C081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44C9"/>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58C1"/>
    <w:rsid w:val="00257B15"/>
    <w:rsid w:val="0026787E"/>
    <w:rsid w:val="00272B44"/>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5F72"/>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A9F"/>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774F2"/>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4EE"/>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31026"/>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2A11"/>
    <w:rsid w:val="00EA55BC"/>
    <w:rsid w:val="00EA5E28"/>
    <w:rsid w:val="00EA6943"/>
    <w:rsid w:val="00EA6E70"/>
    <w:rsid w:val="00EA7170"/>
    <w:rsid w:val="00EB1DE3"/>
    <w:rsid w:val="00EB37B8"/>
    <w:rsid w:val="00EB4624"/>
    <w:rsid w:val="00EB738D"/>
    <w:rsid w:val="00EC4A58"/>
    <w:rsid w:val="00ED2BC7"/>
    <w:rsid w:val="00ED5223"/>
    <w:rsid w:val="00ED6887"/>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60654"/>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61C03975-0D81-46E6-8606-A64A3152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 w:type="paragraph" w:styleId="ac">
    <w:name w:val="Body Text"/>
    <w:basedOn w:val="a"/>
    <w:link w:val="ad"/>
    <w:uiPriority w:val="99"/>
    <w:semiHidden/>
    <w:unhideWhenUsed/>
    <w:rsid w:val="003A5F72"/>
    <w:pPr>
      <w:spacing w:after="120"/>
    </w:pPr>
  </w:style>
  <w:style w:type="character" w:customStyle="1" w:styleId="ad">
    <w:name w:val="Основной текст Знак"/>
    <w:basedOn w:val="a0"/>
    <w:link w:val="ac"/>
    <w:uiPriority w:val="99"/>
    <w:semiHidden/>
    <w:rsid w:val="003A5F72"/>
    <w:rPr>
      <w:sz w:val="22"/>
      <w:szCs w:val="22"/>
      <w:lang w:eastAsia="en-US"/>
    </w:rPr>
  </w:style>
  <w:style w:type="paragraph" w:styleId="ae">
    <w:name w:val="List Paragraph"/>
    <w:basedOn w:val="a"/>
    <w:uiPriority w:val="34"/>
    <w:qFormat/>
    <w:rsid w:val="003A5F72"/>
    <w:pPr>
      <w:ind w:left="720"/>
      <w:contextualSpacing/>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2AD69-C1B7-4DF0-AE02-43EDDB21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6826</Words>
  <Characters>38911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45646</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Рогожникова Марина</dc:creator>
  <cp:lastModifiedBy>ОМТС /Тендера</cp:lastModifiedBy>
  <cp:revision>2</cp:revision>
  <cp:lastPrinted>2017-03-27T11:12:00Z</cp:lastPrinted>
  <dcterms:created xsi:type="dcterms:W3CDTF">2018-12-05T05:29:00Z</dcterms:created>
  <dcterms:modified xsi:type="dcterms:W3CDTF">2018-12-05T05:29:00Z</dcterms:modified>
</cp:coreProperties>
</file>