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07" w:rsidRDefault="00DF1107" w:rsidP="00DF11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DF1107" w:rsidRDefault="00DF1107" w:rsidP="00DF11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 проведении закупки у единственного Поставщика </w:t>
      </w:r>
    </w:p>
    <w:p w:rsidR="00DF1107" w:rsidRDefault="00DF1107" w:rsidP="00DF11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C44F08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>4972/6</w:t>
      </w:r>
      <w:r w:rsidR="006078B0"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DF110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1</w:t>
      </w:r>
      <w:r w:rsidR="00953A7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DF110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.12.2018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DF1107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D16FC6" w:rsidRDefault="00DF1107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Рогожникова М. 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Pr="00616A54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DF11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Гидрокарбонат натрия Е500 (ii)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F1107">
              <w:rPr>
                <w:rFonts w:ascii="Times New Roman" w:hAnsi="Times New Roman"/>
                <w:sz w:val="24"/>
                <w:szCs w:val="24"/>
              </w:rPr>
              <w:t>20.00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F1107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107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DF1107" w:rsidRDefault="00DF11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32802-20147 и  следующим техническим требованиям:  </w:t>
            </w:r>
          </w:p>
          <w:p w:rsidR="00DF1107" w:rsidRDefault="00DF11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параметр по влаге и другим летучим веществам – не более 35,0% (высушивание при Т – 103°С, в течении 4-х часов). </w:t>
            </w:r>
          </w:p>
          <w:p w:rsidR="00DF1107" w:rsidRDefault="00DF11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приемки и метод отбора проб проводится в соответствии с ГОСТ ИСО-6497-2011.</w:t>
            </w:r>
          </w:p>
          <w:p w:rsidR="00DF1107" w:rsidRDefault="00DF11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DF1107" w:rsidRDefault="00DF11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DF1107" w:rsidRDefault="00DF11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полипропиленовые не ламинированные мешки емкость нетто 25 килограмм.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DF1107" w:rsidP="00DF1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до 31.12.2018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DF1107" w:rsidP="00DF1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506 779 рублей 66 копеек</w:t>
            </w:r>
          </w:p>
        </w:tc>
      </w:tr>
      <w:bookmarkEnd w:id="0"/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F1107" w:rsidRDefault="00DF1107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</w:p>
          <w:p w:rsidR="006A69C4" w:rsidRPr="0060273D" w:rsidRDefault="00DF1107" w:rsidP="00DF1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DF11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Default="00DF1107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Default="00DF1107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Default="00DF1107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Default="00DF1107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Default="00DF1107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Default="00DF1107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Default="00DF1107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Default="00DF1107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Default="00DF1107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Default="00DF1107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Default="00DF1107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Default="00DF1107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к извещению № </w:t>
      </w:r>
      <w:r w:rsidR="00DF1107">
        <w:rPr>
          <w:rFonts w:ascii="Times New Roman" w:hAnsi="Times New Roman"/>
          <w:b/>
          <w:smallCaps/>
          <w:sz w:val="24"/>
          <w:szCs w:val="24"/>
        </w:rPr>
        <w:t>4972/6Е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Е от </w:t>
      </w:r>
      <w:r w:rsidR="00DF110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14.12.2018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1107" w:rsidRPr="001A4E14" w:rsidRDefault="00DF1107" w:rsidP="00DF110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1A4E14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DF1107" w:rsidRPr="001A4E14" w:rsidRDefault="00DF1107" w:rsidP="00DF1107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>(поставки)</w:t>
      </w:r>
    </w:p>
    <w:p w:rsidR="00DF1107" w:rsidRPr="00C7651E" w:rsidRDefault="00DF1107" w:rsidP="00DF1107">
      <w:pPr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г. Богданович                                                                                                            «__» _____ 2017 г.</w:t>
      </w:r>
    </w:p>
    <w:p w:rsidR="00DF1107" w:rsidRPr="00C7651E" w:rsidRDefault="00DF1107" w:rsidP="00DF1107">
      <w:pPr>
        <w:spacing w:after="0" w:line="240" w:lineRule="auto"/>
        <w:jc w:val="both"/>
        <w:rPr>
          <w:rFonts w:ascii="Times New Roman" w:hAnsi="Times New Roman"/>
        </w:rPr>
      </w:pPr>
    </w:p>
    <w:p w:rsidR="00DF1107" w:rsidRPr="00C7651E" w:rsidRDefault="00DF1107" w:rsidP="00DF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7651E">
        <w:rPr>
          <w:rFonts w:ascii="Times New Roman" w:eastAsiaTheme="minorHAnsi" w:hAnsi="Times New Roman"/>
          <w:b/>
          <w:bCs/>
        </w:rPr>
        <w:t>Открытое акционерное общество «Богдановичский комбикормовый завод»</w:t>
      </w:r>
      <w:r w:rsidRPr="00C7651E">
        <w:rPr>
          <w:rFonts w:ascii="Times New Roman" w:eastAsiaTheme="minorHAnsi" w:hAnsi="Times New Roman"/>
        </w:rPr>
        <w:t>, именуемое в дальнейшем «Покупатель», в лице ________, действующего на основании _______, с одной стороны, и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eastAsiaTheme="minorHAnsi" w:hAnsi="Times New Roman"/>
        </w:rPr>
      </w:pPr>
      <w:r w:rsidRPr="00C7651E">
        <w:rPr>
          <w:rFonts w:ascii="Times New Roman" w:eastAsiaTheme="minorHAnsi" w:hAnsi="Times New Roman"/>
          <w:b/>
          <w:bCs/>
        </w:rPr>
        <w:t>__________________________</w:t>
      </w:r>
      <w:r w:rsidRPr="00C7651E">
        <w:rPr>
          <w:rFonts w:ascii="Times New Roman" w:eastAsiaTheme="minorHAnsi" w:hAnsi="Times New Roman"/>
        </w:rPr>
        <w:t>, именуемое в дальнейшем «Поставщик», в лице __________________________________________, действующего на основании _______, с другой стороны, вместе именуемые Стороны, на основании протокола №________ от «__» ____________ 2017 г., заключили настоящий договор о нижеследующем: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  <w:caps/>
        </w:rPr>
      </w:pPr>
    </w:p>
    <w:p w:rsidR="00DF1107" w:rsidRPr="00C7651E" w:rsidRDefault="00DF1107" w:rsidP="00DF1107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</w:rPr>
      </w:pPr>
      <w:r w:rsidRPr="00C7651E">
        <w:rPr>
          <w:rFonts w:ascii="Times New Roman" w:hAnsi="Times New Roman"/>
          <w:b/>
          <w:caps/>
        </w:rPr>
        <w:t>1.Предмет договора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1" w:name="_MON_1439193638"/>
    <w:bookmarkEnd w:id="1"/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object w:dxaOrig="11152" w:dyaOrig="1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91.5pt" o:ole="">
            <v:imagedata r:id="rId7" o:title=""/>
          </v:shape>
          <o:OLEObject Type="Embed" ProgID="Excel.Sheet.12" ShapeID="_x0000_i1025" DrawAspect="Content" ObjectID="_1606306892" r:id="rId8"/>
        </w:object>
      </w:r>
      <w:r w:rsidRPr="00C7651E">
        <w:rPr>
          <w:rFonts w:ascii="Times New Roman" w:hAnsi="Times New Roman"/>
          <w:lang w:eastAsia="zh-CN"/>
        </w:rPr>
        <w:t xml:space="preserve"> Общая стоимость составляет _________ (_________________) рублей __ копеек, в том числе: НДС – 10%, транспортные расходы до склада «Покупателя».</w:t>
      </w:r>
    </w:p>
    <w:p w:rsidR="00DF1107" w:rsidRPr="00C7651E" w:rsidRDefault="00DF1107" w:rsidP="00DF1107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lang w:eastAsia="zh-CN"/>
        </w:rPr>
      </w:pPr>
      <w:r w:rsidRPr="00C7651E">
        <w:rPr>
          <w:rFonts w:ascii="Times New Roman" w:hAnsi="Times New Roman"/>
          <w:b/>
          <w:smallCaps/>
          <w:lang w:eastAsia="zh-CN"/>
        </w:rPr>
        <w:t xml:space="preserve">2. </w:t>
      </w:r>
      <w:r w:rsidRPr="00C7651E">
        <w:rPr>
          <w:rFonts w:ascii="Times New Roman" w:hAnsi="Times New Roman"/>
          <w:b/>
          <w:lang w:eastAsia="zh-CN"/>
        </w:rPr>
        <w:t>КАЧЕСТВО ТОВАРА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 xml:space="preserve">2.1. Качество товара поставляемого по настоящему Договору должно соответствовать 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 xml:space="preserve">ГОСТ 32802-20147 и  следующим техническим требованиям:  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 xml:space="preserve">- параметр по влаге и другим летучим веществам – не более 35,0% (высушивание при Т – 103°С, в течении 4-х часов). 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Правила приемки и метод отбора проб проводится в соответствии с ГОСТ ИСО-6497-2011.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Происхождение товара: Россия.</w:t>
      </w:r>
    </w:p>
    <w:p w:rsidR="00DF1107" w:rsidRPr="00C7651E" w:rsidRDefault="00DF1107" w:rsidP="00DF1107">
      <w:pPr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  <w:lang w:eastAsia="zh-CN"/>
        </w:rPr>
        <w:t xml:space="preserve">2.2. </w:t>
      </w:r>
      <w:r w:rsidRPr="00C7651E">
        <w:rPr>
          <w:rFonts w:ascii="Times New Roman" w:hAnsi="Times New Roman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DF1107" w:rsidRPr="00C7651E" w:rsidRDefault="00DF1107" w:rsidP="00DF1107">
      <w:pPr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Фактически поставляемая партия товара должна быть однородна по дате выработки и производителю.</w:t>
      </w:r>
    </w:p>
    <w:p w:rsidR="00DF1107" w:rsidRPr="00C7651E" w:rsidRDefault="00DF1107" w:rsidP="00DF1107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lang w:eastAsia="zh-CN"/>
        </w:rPr>
      </w:pPr>
      <w:r w:rsidRPr="00C7651E">
        <w:rPr>
          <w:rFonts w:ascii="Times New Roman" w:hAnsi="Times New Roman"/>
          <w:b/>
          <w:lang w:eastAsia="zh-CN"/>
        </w:rPr>
        <w:t>3. УСЛОВИЯ ПОСТАВКИ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DF1107" w:rsidRPr="00C7651E" w:rsidRDefault="00DF1107" w:rsidP="00DF110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C7651E">
        <w:rPr>
          <w:rFonts w:ascii="Times New Roman" w:hAnsi="Times New Roman" w:cs="Times New Roman"/>
          <w:sz w:val="22"/>
          <w:szCs w:val="22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 или УПД.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ламинированные мешки емкость нетто 25 килограмм.</w:t>
      </w: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DF1107" w:rsidRPr="00C7651E" w:rsidRDefault="00DF1107" w:rsidP="00DF1107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r w:rsidRPr="00C7651E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DF1107" w:rsidRPr="00C7651E" w:rsidRDefault="00DF1107" w:rsidP="00DF1107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DF1107" w:rsidRPr="00C7651E" w:rsidRDefault="00DF1107" w:rsidP="00DF1107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lastRenderedPageBreak/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DF1107" w:rsidRPr="00C7651E" w:rsidRDefault="00DF1107" w:rsidP="00DF1107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направляемым факсимильной связью или электронной почтой или телеграммой, с требованием об участии его представителя в приемке и, при необходимости, отборе проб. В случае неполучения ответа от Поставщика в течение 24 часов с момента направления уведомления, а также при поступлении товара в выходные и праздничные дни, </w:t>
      </w:r>
      <w:r w:rsidRPr="00C7651E">
        <w:rPr>
          <w:rFonts w:ascii="Times New Roman" w:hAnsi="Times New Roman"/>
          <w:lang w:eastAsia="zh-CN"/>
        </w:rPr>
        <w:t xml:space="preserve">Покупатель </w:t>
      </w:r>
      <w:r w:rsidRPr="00C7651E">
        <w:rPr>
          <w:rFonts w:ascii="Times New Roman" w:eastAsia="Times New Roman" w:hAnsi="Times New Roman"/>
          <w:lang w:eastAsia="zh-CN"/>
        </w:rPr>
        <w:t>осуществляет приемку  самостоятельно с составлением акта по форме ТОРГ-2.</w:t>
      </w:r>
    </w:p>
    <w:p w:rsidR="00DF1107" w:rsidRPr="00C7651E" w:rsidRDefault="00DF1107" w:rsidP="00DF1107">
      <w:pPr>
        <w:autoSpaceDE w:val="0"/>
        <w:autoSpaceDN w:val="0"/>
        <w:adjustRightInd w:val="0"/>
        <w:spacing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C7651E">
        <w:rPr>
          <w:rFonts w:ascii="Times New Roman" w:hAnsi="Times New Roman"/>
        </w:rPr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DF1107" w:rsidRPr="00C7651E" w:rsidRDefault="00DF1107" w:rsidP="00DF1107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DF1107" w:rsidRPr="00C7651E" w:rsidRDefault="00DF1107" w:rsidP="00DF1107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DF1107" w:rsidRPr="00C7651E" w:rsidRDefault="00DF1107" w:rsidP="00DF110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7651E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5.1 Покупатель обязуется произвести оплату в течение 30 (тридцати)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C7651E">
        <w:rPr>
          <w:rFonts w:ascii="Times New Roman" w:hAnsi="Times New Roman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5.7. </w:t>
      </w:r>
      <w:r w:rsidRPr="00C7651E">
        <w:rPr>
          <w:rFonts w:ascii="Times New Roman" w:hAnsi="Times New Roman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DF1107" w:rsidRPr="00C7651E" w:rsidRDefault="00DF1107" w:rsidP="00DF110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7651E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6.1. </w:t>
      </w:r>
      <w:r w:rsidRPr="00C7651E">
        <w:rPr>
          <w:rFonts w:ascii="Times New Roman" w:hAnsi="Times New Roman"/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C7651E">
        <w:rPr>
          <w:rFonts w:ascii="Times New Roman" w:eastAsia="Times New Roman" w:hAnsi="Times New Roman"/>
          <w:lang w:eastAsia="zh-CN"/>
        </w:rPr>
        <w:t>несвоевременный вывоз некачественного товара в соответствии с п. 4.3</w:t>
      </w:r>
      <w:r w:rsidRPr="00C7651E">
        <w:rPr>
          <w:rFonts w:ascii="Times New Roman" w:hAnsi="Times New Roman"/>
          <w:color w:val="000000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C7651E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lastRenderedPageBreak/>
        <w:t xml:space="preserve">6.3. </w:t>
      </w:r>
      <w:r w:rsidRPr="00C7651E">
        <w:rPr>
          <w:rFonts w:ascii="Times New Roman" w:hAnsi="Times New Roman"/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C7651E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  <w:r w:rsidRPr="00C7651E">
        <w:rPr>
          <w:rFonts w:ascii="Times New Roman" w:hAnsi="Times New Roman"/>
          <w:color w:val="000000"/>
          <w:shd w:val="clear" w:color="auto" w:fill="FFFFFF"/>
        </w:rPr>
        <w:t>за каждый день просрочки</w:t>
      </w:r>
      <w:r w:rsidRPr="00C7651E">
        <w:rPr>
          <w:rFonts w:ascii="Times New Roman" w:eastAsia="Times New Roman" w:hAnsi="Times New Roman"/>
          <w:lang w:eastAsia="zh-CN"/>
        </w:rPr>
        <w:t>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6.4. Сторона вправе не предъявлять штрафы и неустойки указанные в п. 6.1, 6.2, 6.3.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6.7. </w:t>
      </w:r>
      <w:r w:rsidRPr="00C7651E">
        <w:rPr>
          <w:rFonts w:ascii="Times New Roman" w:hAnsi="Times New Roma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DF1107" w:rsidRPr="00C7651E" w:rsidRDefault="00DF1107" w:rsidP="00DF1107">
      <w:pPr>
        <w:suppressAutoHyphens/>
        <w:spacing w:after="0" w:line="240" w:lineRule="auto"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6.9. </w:t>
      </w:r>
      <w:r w:rsidRPr="00C7651E">
        <w:rPr>
          <w:rFonts w:ascii="Times New Roman" w:hAnsi="Times New Roman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rPr>
          <w:rFonts w:ascii="Times New Roman" w:hAnsi="Times New Roman"/>
          <w:color w:val="000000"/>
          <w:lang w:eastAsia="ru-RU"/>
        </w:rPr>
      </w:pPr>
      <w:r w:rsidRPr="00C7651E">
        <w:rPr>
          <w:rFonts w:ascii="Times New Roman" w:eastAsia="Times New Roman" w:hAnsi="Times New Roman"/>
          <w:lang w:eastAsia="zh-CN"/>
        </w:rPr>
        <w:t xml:space="preserve">6.11. </w:t>
      </w:r>
      <w:r w:rsidRPr="00C7651E">
        <w:rPr>
          <w:rFonts w:ascii="Times New Roman" w:hAnsi="Times New Roman"/>
          <w:color w:val="000000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hAnsi="Times New Roman"/>
          <w:color w:val="000000"/>
          <w:lang w:eastAsia="ru-RU"/>
        </w:rPr>
        <w:t xml:space="preserve">6.12. </w:t>
      </w:r>
      <w:r w:rsidRPr="00C7651E">
        <w:rPr>
          <w:rFonts w:ascii="Times New Roman" w:eastAsia="Times New Roman" w:hAnsi="Times New Roman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DF1107" w:rsidRPr="00C7651E" w:rsidRDefault="00DF1107" w:rsidP="00DF1107">
      <w:pPr>
        <w:spacing w:line="240" w:lineRule="auto"/>
        <w:contextualSpacing/>
        <w:rPr>
          <w:rFonts w:ascii="Times New Roman" w:hAnsi="Times New Roman"/>
        </w:rPr>
      </w:pPr>
      <w:r w:rsidRPr="00C7651E">
        <w:rPr>
          <w:rFonts w:ascii="Times New Roman" w:eastAsia="Times New Roman" w:hAnsi="Times New Roman"/>
          <w:lang w:eastAsia="zh-CN"/>
        </w:rPr>
        <w:t>6.13. П</w:t>
      </w:r>
      <w:r w:rsidRPr="00C7651E">
        <w:rPr>
          <w:rFonts w:ascii="Times New Roman" w:hAnsi="Times New Roman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DF1107" w:rsidRPr="00C7651E" w:rsidRDefault="00DF1107" w:rsidP="00DF110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hAnsi="Times New Roman"/>
          <w:b/>
          <w:color w:val="000000"/>
          <w:lang w:eastAsia="ru-RU"/>
        </w:rPr>
      </w:pPr>
      <w:r w:rsidRPr="00C7651E">
        <w:rPr>
          <w:rFonts w:ascii="Times New Roman" w:hAnsi="Times New Roman"/>
          <w:b/>
          <w:color w:val="000000"/>
          <w:lang w:eastAsia="ru-RU"/>
        </w:rPr>
        <w:t>7. ИЗМЕНЕНИЕ И РАСТОРЖЕНИЕ ДОГОВОРА</w:t>
      </w:r>
    </w:p>
    <w:p w:rsidR="00DF1107" w:rsidRPr="00C7651E" w:rsidRDefault="00DF1107" w:rsidP="00DF11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8" w:name="seq50889073"/>
      <w:r w:rsidRPr="00C7651E">
        <w:rPr>
          <w:rFonts w:ascii="Times New Roman" w:eastAsia="Times New Roman" w:hAnsi="Times New Roman"/>
          <w:bCs/>
          <w:color w:val="000000"/>
          <w:lang w:eastAsia="ru-RU"/>
        </w:rPr>
        <w:t>7.1.</w:t>
      </w:r>
      <w:bookmarkEnd w:id="8"/>
      <w:r w:rsidRPr="00C7651E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C7651E">
        <w:rPr>
          <w:rFonts w:ascii="Times New Roman" w:eastAsia="Times New Roman" w:hAnsi="Times New Roman"/>
          <w:color w:val="000000"/>
          <w:lang w:eastAsia="ru-RU"/>
        </w:rPr>
        <w:t>Договор может быть изменен или расторгнут по соглашению сторон.</w:t>
      </w:r>
    </w:p>
    <w:p w:rsidR="00DF1107" w:rsidRPr="00C7651E" w:rsidRDefault="00DF1107" w:rsidP="00DF11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651E">
        <w:rPr>
          <w:rFonts w:ascii="Times New Roman" w:eastAsia="Times New Roman" w:hAnsi="Times New Roman"/>
          <w:color w:val="000000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DF1107" w:rsidRPr="00C7651E" w:rsidRDefault="00DF1107" w:rsidP="00DF11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651E">
        <w:rPr>
          <w:rFonts w:ascii="Times New Roman" w:eastAsia="Times New Roman" w:hAnsi="Times New Roman"/>
          <w:color w:val="000000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DF1107" w:rsidRPr="00C7651E" w:rsidRDefault="00DF1107" w:rsidP="00DF11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9" w:name="seq50889079"/>
      <w:r w:rsidRPr="00C7651E">
        <w:rPr>
          <w:rFonts w:ascii="Times New Roman" w:eastAsia="Times New Roman" w:hAnsi="Times New Roman"/>
          <w:bCs/>
          <w:color w:val="000000"/>
          <w:lang w:eastAsia="ru-RU"/>
        </w:rPr>
        <w:t>7.2.</w:t>
      </w:r>
      <w:bookmarkEnd w:id="9"/>
      <w:r w:rsidRPr="00C7651E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C7651E">
        <w:rPr>
          <w:rFonts w:ascii="Times New Roman" w:eastAsia="Times New Roman" w:hAnsi="Times New Roman"/>
          <w:color w:val="000000"/>
          <w:lang w:eastAsia="ru-RU"/>
        </w:rPr>
        <w:t>Расторжение договора</w:t>
      </w:r>
    </w:p>
    <w:p w:rsidR="00DF1107" w:rsidRPr="00C7651E" w:rsidRDefault="00DF1107" w:rsidP="00DF11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10" w:name="seq50889080"/>
      <w:r w:rsidRPr="00C7651E">
        <w:rPr>
          <w:rFonts w:ascii="Times New Roman" w:eastAsia="Times New Roman" w:hAnsi="Times New Roman"/>
          <w:bCs/>
          <w:color w:val="000000"/>
          <w:lang w:eastAsia="ru-RU"/>
        </w:rPr>
        <w:t>7.2.1.</w:t>
      </w:r>
      <w:bookmarkEnd w:id="10"/>
      <w:r w:rsidRPr="00C7651E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C7651E">
        <w:rPr>
          <w:rFonts w:ascii="Times New Roman" w:eastAsia="Times New Roman" w:hAnsi="Times New Roman"/>
          <w:color w:val="000000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hAnsi="Times New Roman"/>
          <w:bCs/>
          <w:color w:val="000000"/>
        </w:rPr>
        <w:t>7.2.2.</w:t>
      </w:r>
      <w:r w:rsidRPr="00C7651E">
        <w:rPr>
          <w:rFonts w:ascii="Times New Roman" w:hAnsi="Times New Roman"/>
          <w:bCs/>
          <w:color w:val="000000"/>
        </w:rPr>
        <w:t> </w:t>
      </w:r>
      <w:r w:rsidRPr="00C7651E">
        <w:rPr>
          <w:rFonts w:ascii="Times New Roman" w:hAnsi="Times New Roman"/>
          <w:color w:val="000000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DF1107" w:rsidRPr="00C7651E" w:rsidRDefault="00DF1107" w:rsidP="00DF110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7651E">
        <w:rPr>
          <w:rFonts w:ascii="Times New Roman" w:eastAsia="Times New Roman" w:hAnsi="Times New Roman"/>
          <w:b/>
          <w:lang w:eastAsia="zh-CN"/>
        </w:rPr>
        <w:t>8. РАЗРЕШЕНИЕ СПОРОВ</w:t>
      </w:r>
    </w:p>
    <w:p w:rsidR="00DF1107" w:rsidRPr="00C7651E" w:rsidRDefault="00DF1107" w:rsidP="00DF110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bookmarkStart w:id="11" w:name="seq51121236"/>
      <w:r w:rsidRPr="00C7651E">
        <w:rPr>
          <w:rFonts w:ascii="Times New Roman" w:eastAsia="Times New Roman" w:hAnsi="Times New Roman"/>
          <w:bCs/>
          <w:lang w:eastAsia="ru-RU"/>
        </w:rPr>
        <w:t>8.1.</w:t>
      </w:r>
      <w:bookmarkEnd w:id="11"/>
      <w:r w:rsidRPr="00C7651E">
        <w:rPr>
          <w:rFonts w:ascii="Times New Roman" w:eastAsia="Times New Roman" w:hAnsi="Times New Roman"/>
          <w:bCs/>
          <w:lang w:eastAsia="ru-RU"/>
        </w:rPr>
        <w:t> </w:t>
      </w:r>
      <w:r w:rsidRPr="00C7651E">
        <w:rPr>
          <w:rFonts w:ascii="Times New Roman" w:eastAsia="Times New Roman" w:hAnsi="Times New Roman"/>
          <w:lang w:eastAsia="ru-RU"/>
        </w:rPr>
        <w:t>Претензионный порядок</w:t>
      </w:r>
    </w:p>
    <w:p w:rsidR="00DF1107" w:rsidRPr="00C7651E" w:rsidRDefault="00DF1107" w:rsidP="00DF110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bookmarkStart w:id="12" w:name="seq51121237"/>
      <w:r w:rsidRPr="00C7651E">
        <w:rPr>
          <w:rFonts w:ascii="Times New Roman" w:eastAsia="Times New Roman" w:hAnsi="Times New Roman"/>
          <w:bCs/>
          <w:lang w:eastAsia="ru-RU"/>
        </w:rPr>
        <w:t>8.1.1.</w:t>
      </w:r>
      <w:bookmarkEnd w:id="12"/>
      <w:r w:rsidRPr="00C7651E">
        <w:rPr>
          <w:rFonts w:ascii="Times New Roman" w:eastAsia="Times New Roman" w:hAnsi="Times New Roman"/>
          <w:bCs/>
          <w:lang w:eastAsia="ru-RU"/>
        </w:rPr>
        <w:t> </w:t>
      </w:r>
      <w:r w:rsidRPr="00C7651E">
        <w:rPr>
          <w:rFonts w:ascii="Times New Roman" w:eastAsia="Times New Roman" w:hAnsi="Times New Roman"/>
          <w:lang w:eastAsia="ru-RU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DF1107" w:rsidRPr="00C7651E" w:rsidRDefault="00DF1107" w:rsidP="00DF110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bookmarkStart w:id="13" w:name="seq51121238"/>
      <w:r w:rsidRPr="00C7651E">
        <w:rPr>
          <w:rFonts w:ascii="Times New Roman" w:eastAsia="Times New Roman" w:hAnsi="Times New Roman"/>
          <w:bCs/>
          <w:lang w:eastAsia="ru-RU"/>
        </w:rPr>
        <w:t>8.1.2.</w:t>
      </w:r>
      <w:bookmarkEnd w:id="13"/>
      <w:r w:rsidRPr="00C7651E">
        <w:rPr>
          <w:rFonts w:ascii="Times New Roman" w:eastAsia="Times New Roman" w:hAnsi="Times New Roman"/>
          <w:bCs/>
          <w:lang w:eastAsia="ru-RU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</w:t>
      </w:r>
      <w:r w:rsidRPr="00C7651E">
        <w:rPr>
          <w:rFonts w:ascii="Times New Roman" w:eastAsia="Times New Roman" w:hAnsi="Times New Roman"/>
          <w:bCs/>
          <w:lang w:eastAsia="ru-RU"/>
        </w:rPr>
        <w:lastRenderedPageBreak/>
        <w:t xml:space="preserve">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DF1107" w:rsidRPr="00C7651E" w:rsidRDefault="00DF1107" w:rsidP="00DF110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bookmarkStart w:id="14" w:name="seq51121239"/>
      <w:r w:rsidRPr="00C7651E">
        <w:rPr>
          <w:rFonts w:ascii="Times New Roman" w:eastAsia="Times New Roman" w:hAnsi="Times New Roman"/>
          <w:bCs/>
          <w:lang w:eastAsia="ru-RU"/>
        </w:rPr>
        <w:t>8.1.3.</w:t>
      </w:r>
      <w:bookmarkEnd w:id="14"/>
      <w:r w:rsidRPr="00C7651E">
        <w:rPr>
          <w:rFonts w:ascii="Times New Roman" w:eastAsia="Times New Roman" w:hAnsi="Times New Roman"/>
          <w:bCs/>
          <w:lang w:eastAsia="ru-RU"/>
        </w:rPr>
        <w:t> </w:t>
      </w:r>
      <w:r w:rsidRPr="00C7651E">
        <w:rPr>
          <w:rFonts w:ascii="Times New Roman" w:eastAsia="Times New Roman" w:hAnsi="Times New Roman"/>
          <w:lang w:eastAsia="ru-RU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15" w:name="seq97764422"/>
    </w:p>
    <w:p w:rsidR="00DF1107" w:rsidRPr="00C7651E" w:rsidRDefault="00DF1107" w:rsidP="00DF110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r w:rsidRPr="00C7651E">
        <w:rPr>
          <w:rFonts w:ascii="Times New Roman" w:eastAsia="Times New Roman" w:hAnsi="Times New Roman"/>
          <w:bCs/>
          <w:lang w:eastAsia="ru-RU"/>
        </w:rPr>
        <w:t>8.2.</w:t>
      </w:r>
      <w:bookmarkEnd w:id="15"/>
      <w:r w:rsidRPr="00C7651E">
        <w:rPr>
          <w:rFonts w:ascii="Times New Roman" w:eastAsia="Times New Roman" w:hAnsi="Times New Roman"/>
          <w:bCs/>
          <w:lang w:eastAsia="ru-RU"/>
        </w:rPr>
        <w:t> </w:t>
      </w:r>
      <w:r w:rsidRPr="00C7651E">
        <w:rPr>
          <w:rFonts w:ascii="Times New Roman" w:eastAsia="Times New Roman" w:hAnsi="Times New Roman"/>
          <w:lang w:eastAsia="ru-RU"/>
        </w:rPr>
        <w:t>Все споры, вытекающие из Договора, подлежат рассмотрению Арбитражным судом Свердловской области.</w:t>
      </w:r>
    </w:p>
    <w:p w:rsidR="00DF1107" w:rsidRDefault="00DF1107" w:rsidP="00DF110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</w:p>
    <w:p w:rsidR="00DF1107" w:rsidRDefault="00DF1107" w:rsidP="00DF110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</w:p>
    <w:p w:rsidR="00DF1107" w:rsidRPr="00C7651E" w:rsidRDefault="00DF1107" w:rsidP="00DF110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7651E">
        <w:rPr>
          <w:rFonts w:ascii="Times New Roman" w:eastAsia="Times New Roman" w:hAnsi="Times New Roman"/>
          <w:b/>
          <w:lang w:eastAsia="zh-CN"/>
        </w:rPr>
        <w:t>9. ЗАКЛЮЧИТЕЛЬНЫЕ ПОЛОЖЕНИЯ</w:t>
      </w:r>
    </w:p>
    <w:p w:rsidR="00DF1107" w:rsidRPr="00C7651E" w:rsidRDefault="00DF1107" w:rsidP="00DF110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651E">
        <w:rPr>
          <w:rFonts w:ascii="Times New Roman" w:eastAsia="Times New Roman" w:hAnsi="Times New Roman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p w:rsidR="00DF1107" w:rsidRPr="00C7651E" w:rsidRDefault="00DF1107" w:rsidP="00DF1107">
      <w:pPr>
        <w:spacing w:after="0" w:line="240" w:lineRule="auto"/>
        <w:rPr>
          <w:rFonts w:ascii="Times New Roman" w:hAnsi="Times New Roman"/>
        </w:rPr>
      </w:pPr>
      <w:r w:rsidRPr="00C7651E">
        <w:rPr>
          <w:rFonts w:ascii="Times New Roman" w:eastAsia="Times New Roman" w:hAnsi="Times New Roman"/>
          <w:lang w:eastAsia="ru-RU"/>
        </w:rPr>
        <w:t> </w:t>
      </w:r>
      <w:r w:rsidRPr="00C7651E">
        <w:rPr>
          <w:rFonts w:ascii="Times New Roman" w:hAnsi="Times New Roma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DF1107" w:rsidRPr="00C7651E" w:rsidRDefault="00DF1107" w:rsidP="00DF1107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C7651E">
        <w:rPr>
          <w:rFonts w:ascii="Times New Roman" w:hAnsi="Times New Roman"/>
          <w:lang w:eastAsia="ru-RU"/>
        </w:rPr>
        <w:t>9.4. Направление юридически значимых сообщений</w:t>
      </w:r>
    </w:p>
    <w:p w:rsidR="00DF1107" w:rsidRPr="00C7651E" w:rsidRDefault="00DF1107" w:rsidP="00DF1107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C7651E">
        <w:rPr>
          <w:rFonts w:ascii="Times New Roman" w:hAnsi="Times New Roman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C7651E">
        <w:rPr>
          <w:rFonts w:ascii="Times New Roman" w:hAnsi="Times New Roman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9.5. Договор составлен в двух экземплярах, по одному для каждой из Сторон.</w:t>
      </w:r>
    </w:p>
    <w:p w:rsidR="00DF1107" w:rsidRPr="00C7651E" w:rsidRDefault="00DF1107" w:rsidP="00DF1107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bookmarkEnd w:id="2"/>
    <w:bookmarkEnd w:id="3"/>
    <w:bookmarkEnd w:id="4"/>
    <w:bookmarkEnd w:id="5"/>
    <w:bookmarkEnd w:id="6"/>
    <w:bookmarkEnd w:id="7"/>
    <w:p w:rsidR="00DF1107" w:rsidRPr="00C7651E" w:rsidRDefault="00DF1107" w:rsidP="00DF1107">
      <w:pPr>
        <w:tabs>
          <w:tab w:val="left" w:pos="1361"/>
        </w:tabs>
        <w:jc w:val="center"/>
        <w:rPr>
          <w:rFonts w:ascii="Times New Roman" w:hAnsi="Times New Roman"/>
          <w:b/>
          <w:caps/>
        </w:rPr>
      </w:pPr>
      <w:r w:rsidRPr="00C7651E">
        <w:rPr>
          <w:rFonts w:ascii="Times New Roman" w:hAnsi="Times New Roman"/>
          <w:b/>
          <w:caps/>
        </w:rPr>
        <w:t>10.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F1107" w:rsidRPr="00C7651E" w:rsidTr="0006684B">
        <w:tc>
          <w:tcPr>
            <w:tcW w:w="4927" w:type="dxa"/>
            <w:shd w:val="clear" w:color="auto" w:fill="auto"/>
          </w:tcPr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b/>
                <w:lang w:eastAsia="zh-CN"/>
              </w:rPr>
              <w:t>«ПОКУПАТЕЛЬ»</w:t>
            </w:r>
            <w:r w:rsidRPr="00C7651E">
              <w:rPr>
                <w:rFonts w:ascii="Times New Roman" w:hAnsi="Times New Roman"/>
                <w:lang w:eastAsia="zh-CN"/>
              </w:rPr>
              <w:t>: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C7651E">
              <w:rPr>
                <w:rFonts w:ascii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DF1107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 xml:space="preserve">Адрес (место нахождения) юридического лица: 623537, Свердловская область, г. Богданович, 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ул. Степана Разина, 64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ИНН 6605002100,  КПП 660850001</w:t>
            </w:r>
            <w:r>
              <w:rPr>
                <w:rFonts w:ascii="Times New Roman" w:hAnsi="Times New Roman"/>
                <w:lang w:eastAsia="zh-CN"/>
              </w:rPr>
              <w:t>,</w:t>
            </w:r>
          </w:p>
          <w:p w:rsidR="00DF1107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ОКПО 04537234,  ОГРН 1026600705790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  <w:p w:rsidR="00DF1107" w:rsidRPr="0095427A" w:rsidRDefault="00DF1107" w:rsidP="0006684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95427A">
              <w:rPr>
                <w:rFonts w:ascii="Times New Roman" w:eastAsia="Times New Roman" w:hAnsi="Times New Roman"/>
              </w:rPr>
              <w:t>Р/с 40702810600020000713</w:t>
            </w:r>
          </w:p>
          <w:p w:rsidR="00DF1107" w:rsidRPr="0095427A" w:rsidRDefault="00DF1107" w:rsidP="0006684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95427A">
              <w:rPr>
                <w:rFonts w:ascii="Times New Roman" w:eastAsia="Times New Roman" w:hAnsi="Times New Roman"/>
              </w:rPr>
              <w:t>Екатеринбургский филиал</w:t>
            </w:r>
          </w:p>
          <w:p w:rsidR="00DF1107" w:rsidRPr="0095427A" w:rsidRDefault="00DF1107" w:rsidP="0006684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95427A">
              <w:rPr>
                <w:rFonts w:ascii="Times New Roman" w:eastAsia="Times New Roman" w:hAnsi="Times New Roman"/>
              </w:rPr>
              <w:t>ПАО АКБ «СВЯЗЬ-БАНК»</w:t>
            </w:r>
          </w:p>
          <w:p w:rsidR="00DF1107" w:rsidRPr="0095427A" w:rsidRDefault="00DF1107" w:rsidP="0006684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95427A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 xml:space="preserve">Тел./факс: (34376) 556-81    </w:t>
            </w:r>
          </w:p>
          <w:p w:rsidR="00DF1107" w:rsidRPr="00953A7B" w:rsidRDefault="00DF1107" w:rsidP="0006684B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  <w:r w:rsidRPr="00C7651E">
              <w:rPr>
                <w:rFonts w:ascii="Times New Roman" w:hAnsi="Times New Roman"/>
                <w:lang w:val="en-US" w:eastAsia="zh-CN"/>
              </w:rPr>
              <w:t>e</w:t>
            </w:r>
            <w:r w:rsidRPr="00953A7B">
              <w:rPr>
                <w:rFonts w:ascii="Times New Roman" w:hAnsi="Times New Roman"/>
                <w:lang w:val="en-US" w:eastAsia="zh-CN"/>
              </w:rPr>
              <w:t>-</w:t>
            </w:r>
            <w:r w:rsidRPr="00C7651E">
              <w:rPr>
                <w:rFonts w:ascii="Times New Roman" w:hAnsi="Times New Roman"/>
                <w:lang w:val="en-US" w:eastAsia="zh-CN"/>
              </w:rPr>
              <w:t>mail</w:t>
            </w:r>
            <w:r w:rsidRPr="00953A7B">
              <w:rPr>
                <w:rFonts w:ascii="Times New Roman" w:hAnsi="Times New Roman"/>
                <w:lang w:val="en-US" w:eastAsia="zh-CN"/>
              </w:rPr>
              <w:t xml:space="preserve">: </w:t>
            </w:r>
            <w:r w:rsidRPr="00C7651E">
              <w:rPr>
                <w:rFonts w:ascii="Times New Roman" w:hAnsi="Times New Roman"/>
                <w:lang w:val="en-US" w:eastAsia="zh-CN"/>
              </w:rPr>
              <w:t>omts</w:t>
            </w:r>
            <w:r w:rsidRPr="00953A7B">
              <w:rPr>
                <w:rFonts w:ascii="Times New Roman" w:hAnsi="Times New Roman"/>
                <w:lang w:val="en-US" w:eastAsia="zh-CN"/>
              </w:rPr>
              <w:t>@</w:t>
            </w:r>
            <w:r w:rsidRPr="00C7651E">
              <w:rPr>
                <w:rFonts w:ascii="Times New Roman" w:hAnsi="Times New Roman"/>
                <w:lang w:val="en-US" w:eastAsia="zh-CN"/>
              </w:rPr>
              <w:t>combikorm</w:t>
            </w:r>
            <w:r w:rsidRPr="00953A7B">
              <w:rPr>
                <w:rFonts w:ascii="Times New Roman" w:hAnsi="Times New Roman"/>
                <w:lang w:val="en-US" w:eastAsia="zh-CN"/>
              </w:rPr>
              <w:t>.</w:t>
            </w:r>
            <w:r w:rsidRPr="00C7651E">
              <w:rPr>
                <w:rFonts w:ascii="Times New Roman" w:hAnsi="Times New Roman"/>
                <w:lang w:val="en-US" w:eastAsia="zh-CN"/>
              </w:rPr>
              <w:t>ru</w:t>
            </w:r>
            <w:r w:rsidRPr="00953A7B">
              <w:rPr>
                <w:rFonts w:ascii="Times New Roman" w:hAnsi="Times New Roman"/>
                <w:lang w:val="en-US" w:eastAsia="zh-CN"/>
              </w:rPr>
              <w:t xml:space="preserve">, </w:t>
            </w:r>
            <w:hyperlink r:id="rId9" w:history="1">
              <w:r w:rsidRPr="00C7651E">
                <w:rPr>
                  <w:rStyle w:val="aa"/>
                  <w:rFonts w:ascii="Times New Roman" w:hAnsi="Times New Roman"/>
                  <w:lang w:val="en-US" w:eastAsia="zh-CN"/>
                </w:rPr>
                <w:t>snab</w:t>
              </w:r>
              <w:r w:rsidRPr="00953A7B">
                <w:rPr>
                  <w:rStyle w:val="aa"/>
                  <w:rFonts w:ascii="Times New Roman" w:hAnsi="Times New Roman"/>
                  <w:lang w:val="en-US" w:eastAsia="zh-CN"/>
                </w:rPr>
                <w:t>@</w:t>
              </w:r>
              <w:r w:rsidRPr="00C7651E">
                <w:rPr>
                  <w:rStyle w:val="aa"/>
                  <w:rFonts w:ascii="Times New Roman" w:hAnsi="Times New Roman"/>
                  <w:lang w:val="en-US" w:eastAsia="zh-CN"/>
                </w:rPr>
                <w:t>combikorm</w:t>
              </w:r>
              <w:r w:rsidRPr="00953A7B">
                <w:rPr>
                  <w:rStyle w:val="aa"/>
                  <w:rFonts w:ascii="Times New Roman" w:hAnsi="Times New Roman"/>
                  <w:lang w:val="en-US" w:eastAsia="zh-CN"/>
                </w:rPr>
                <w:t>.</w:t>
              </w:r>
              <w:r w:rsidRPr="00C7651E">
                <w:rPr>
                  <w:rStyle w:val="aa"/>
                  <w:rFonts w:ascii="Times New Roman" w:hAnsi="Times New Roman"/>
                  <w:lang w:val="en-US" w:eastAsia="zh-CN"/>
                </w:rPr>
                <w:t>ru</w:t>
              </w:r>
            </w:hyperlink>
            <w:r w:rsidRPr="00953A7B">
              <w:rPr>
                <w:rFonts w:ascii="Times New Roman" w:hAnsi="Times New Roman"/>
                <w:lang w:val="en-US" w:eastAsia="zh-CN"/>
              </w:rPr>
              <w:t xml:space="preserve">           </w:t>
            </w:r>
          </w:p>
          <w:p w:rsidR="00DF1107" w:rsidRPr="00953A7B" w:rsidRDefault="00DF1107" w:rsidP="0006684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en-US" w:eastAsia="zh-CN"/>
              </w:rPr>
            </w:pPr>
          </w:p>
          <w:p w:rsidR="00DF1107" w:rsidRPr="00953A7B" w:rsidRDefault="00DF1107" w:rsidP="0006684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F1107" w:rsidRPr="00953A7B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zh-CN"/>
              </w:rPr>
            </w:pP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C7651E">
              <w:rPr>
                <w:rFonts w:ascii="Times New Roman" w:hAnsi="Times New Roman"/>
                <w:b/>
                <w:lang w:eastAsia="zh-CN"/>
              </w:rPr>
              <w:t>«ПОСТАВЩИК»: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______________________________________________________________________________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______________________________________________________________________________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Место нахождения: _________________________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_______________________________________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ИНН __________, КПП _________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ОГРН _____________, ОКПО ________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Р/с ____________________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__________________________________________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К/с ____________________, БИК __________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Тел./факс</w:t>
            </w:r>
            <w:r w:rsidRPr="00C7651E">
              <w:rPr>
                <w:rFonts w:ascii="Times New Roman" w:hAnsi="Times New Roman"/>
                <w:lang w:eastAsia="zh-CN"/>
              </w:rPr>
              <w:tab/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e-mail:</w:t>
            </w:r>
          </w:p>
        </w:tc>
      </w:tr>
      <w:tr w:rsidR="00DF1107" w:rsidRPr="00C7651E" w:rsidTr="0006684B">
        <w:tc>
          <w:tcPr>
            <w:tcW w:w="4927" w:type="dxa"/>
            <w:shd w:val="clear" w:color="auto" w:fill="auto"/>
          </w:tcPr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________________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C7651E">
              <w:rPr>
                <w:rFonts w:ascii="Times New Roman" w:hAnsi="Times New Roman"/>
                <w:lang w:eastAsia="zh-CN"/>
              </w:rPr>
              <w:t>____________________ ______________</w:t>
            </w:r>
          </w:p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F1107" w:rsidRPr="00C7651E" w:rsidRDefault="00DF1107" w:rsidP="000668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F1107" w:rsidRPr="00C7651E" w:rsidRDefault="00DF1107" w:rsidP="00DF110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F1107" w:rsidRPr="00C7651E" w:rsidRDefault="00DF1107" w:rsidP="00DF1107">
      <w:pPr>
        <w:rPr>
          <w:rFonts w:ascii="Times New Roman" w:hAnsi="Times New Roman"/>
          <w:smallCaps/>
        </w:rPr>
      </w:pPr>
    </w:p>
    <w:p w:rsidR="00DF1107" w:rsidRPr="00C7651E" w:rsidRDefault="00DF1107" w:rsidP="00DF1107">
      <w:pPr>
        <w:rPr>
          <w:rFonts w:ascii="Times New Roman" w:hAnsi="Times New Roman"/>
        </w:rPr>
      </w:pPr>
    </w:p>
    <w:p w:rsidR="00DF1107" w:rsidRPr="00C7651E" w:rsidRDefault="00DF1107" w:rsidP="00DF1107">
      <w:pPr>
        <w:spacing w:after="0" w:line="240" w:lineRule="auto"/>
        <w:jc w:val="both"/>
        <w:rPr>
          <w:rFonts w:ascii="Times New Roman" w:hAnsi="Times New Roman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7" w:rsidRDefault="004F6667" w:rsidP="00D72456">
      <w:pPr>
        <w:spacing w:after="0" w:line="240" w:lineRule="auto"/>
      </w:pPr>
      <w:r>
        <w:separator/>
      </w:r>
    </w:p>
  </w:endnote>
  <w:end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7" w:rsidRDefault="004F6667" w:rsidP="00D72456">
      <w:pPr>
        <w:spacing w:after="0" w:line="240" w:lineRule="auto"/>
      </w:pPr>
      <w:r>
        <w:separator/>
      </w:r>
    </w:p>
  </w:footnote>
  <w:foot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A7B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4F08"/>
    <w:rsid w:val="00C46261"/>
    <w:rsid w:val="00C46E8A"/>
    <w:rsid w:val="00C518EF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1107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067AD8-DA97-471C-BEA3-06867E9E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18855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3</cp:revision>
  <cp:lastPrinted>2018-12-14T09:59:00Z</cp:lastPrinted>
  <dcterms:created xsi:type="dcterms:W3CDTF">2018-12-14T09:54:00Z</dcterms:created>
  <dcterms:modified xsi:type="dcterms:W3CDTF">2018-12-14T10:35:00Z</dcterms:modified>
</cp:coreProperties>
</file>