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4B39F9" w:rsidRPr="004B39F9" w:rsidRDefault="004B39F9" w:rsidP="004B39F9">
      <w:pPr>
        <w:spacing w:after="0" w:line="240" w:lineRule="auto"/>
        <w:jc w:val="center"/>
        <w:rPr>
          <w:rFonts w:ascii="Times New Roman" w:eastAsia="Times New Roman" w:hAnsi="Times New Roman"/>
          <w:b/>
          <w:bCs/>
          <w:smallCaps/>
          <w:kern w:val="36"/>
          <w:sz w:val="24"/>
          <w:szCs w:val="24"/>
          <w:lang w:eastAsia="ru-RU"/>
        </w:rPr>
      </w:pPr>
      <w:r w:rsidRPr="004B39F9">
        <w:rPr>
          <w:rFonts w:ascii="Times New Roman" w:eastAsia="Times New Roman" w:hAnsi="Times New Roman"/>
          <w:b/>
          <w:bCs/>
          <w:smallCaps/>
          <w:kern w:val="36"/>
          <w:sz w:val="24"/>
          <w:szCs w:val="24"/>
          <w:lang w:eastAsia="ru-RU"/>
        </w:rPr>
        <w:t xml:space="preserve">(редакция № </w:t>
      </w:r>
      <w:r>
        <w:rPr>
          <w:rFonts w:ascii="Times New Roman" w:eastAsia="Times New Roman" w:hAnsi="Times New Roman"/>
          <w:b/>
          <w:bCs/>
          <w:smallCaps/>
          <w:kern w:val="36"/>
          <w:sz w:val="24"/>
          <w:szCs w:val="24"/>
          <w:lang w:eastAsia="ru-RU"/>
        </w:rPr>
        <w:t>2</w:t>
      </w:r>
      <w:r w:rsidRPr="004B39F9">
        <w:rPr>
          <w:rFonts w:ascii="Times New Roman" w:eastAsia="Times New Roman" w:hAnsi="Times New Roman"/>
          <w:b/>
          <w:bCs/>
          <w:smallCaps/>
          <w:kern w:val="36"/>
          <w:sz w:val="24"/>
          <w:szCs w:val="24"/>
          <w:lang w:eastAsia="ru-RU"/>
        </w:rPr>
        <w:t xml:space="preserve"> с изменениями от </w:t>
      </w:r>
      <w:r>
        <w:rPr>
          <w:rFonts w:ascii="Times New Roman" w:eastAsia="Times New Roman" w:hAnsi="Times New Roman"/>
          <w:b/>
          <w:bCs/>
          <w:smallCaps/>
          <w:kern w:val="36"/>
          <w:sz w:val="24"/>
          <w:szCs w:val="24"/>
          <w:lang w:eastAsia="ru-RU"/>
        </w:rPr>
        <w:t>27.12</w:t>
      </w:r>
      <w:r w:rsidRPr="004B39F9">
        <w:rPr>
          <w:rFonts w:ascii="Times New Roman" w:eastAsia="Times New Roman" w:hAnsi="Times New Roman"/>
          <w:b/>
          <w:bCs/>
          <w:smallCaps/>
          <w:kern w:val="36"/>
          <w:sz w:val="24"/>
          <w:szCs w:val="24"/>
          <w:lang w:eastAsia="ru-RU"/>
        </w:rPr>
        <w:t>.2018г.)*</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9D54A6">
        <w:rPr>
          <w:rFonts w:ascii="Times New Roman" w:eastAsia="Times New Roman" w:hAnsi="Times New Roman"/>
          <w:b/>
          <w:bCs/>
          <w:smallCaps/>
          <w:kern w:val="36"/>
          <w:sz w:val="28"/>
          <w:szCs w:val="48"/>
          <w:lang w:eastAsia="ru-RU"/>
        </w:rPr>
        <w:t>4990</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9D54A6">
        <w:rPr>
          <w:rFonts w:ascii="Times New Roman" w:eastAsia="Times New Roman" w:hAnsi="Times New Roman"/>
          <w:b/>
          <w:bCs/>
          <w:smallCaps/>
          <w:kern w:val="36"/>
          <w:sz w:val="28"/>
          <w:szCs w:val="48"/>
          <w:lang w:eastAsia="ru-RU"/>
        </w:rPr>
        <w:t>19.12.2018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w:t>
            </w:r>
            <w:proofErr w:type="spellStart"/>
            <w:r w:rsidRPr="0060273D">
              <w:rPr>
                <w:rFonts w:ascii="Times New Roman" w:hAnsi="Times New Roman"/>
                <w:b/>
                <w:sz w:val="24"/>
              </w:rPr>
              <w:t>Богдановичский</w:t>
            </w:r>
            <w:proofErr w:type="spellEnd"/>
            <w:r w:rsidRPr="0060273D">
              <w:rPr>
                <w:rFonts w:ascii="Times New Roman" w:hAnsi="Times New Roman"/>
                <w:b/>
                <w:sz w:val="24"/>
              </w:rPr>
              <w:t xml:space="preserve"> комбикормовый завод»</w:t>
            </w:r>
          </w:p>
        </w:tc>
      </w:tr>
      <w:tr w:rsidR="00ED6887" w:rsidRPr="0060273D" w:rsidTr="004972FF">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bookmarkStart w:id="0" w:name="_GoBack" w:colFirst="1" w:colLast="1"/>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 xml:space="preserve">Российская Федерация, 623530, Свердловская область, </w:t>
            </w:r>
            <w:proofErr w:type="spellStart"/>
            <w:r w:rsidRPr="00A16218">
              <w:rPr>
                <w:rFonts w:ascii="Times New Roman" w:eastAsia="Times New Roman" w:hAnsi="Times New Roman"/>
                <w:sz w:val="24"/>
                <w:szCs w:val="24"/>
                <w:lang w:eastAsia="ru-RU"/>
              </w:rPr>
              <w:t>Богдановичский</w:t>
            </w:r>
            <w:proofErr w:type="spellEnd"/>
            <w:r w:rsidRPr="00A16218">
              <w:rPr>
                <w:rFonts w:ascii="Times New Roman" w:eastAsia="Times New Roman" w:hAnsi="Times New Roman"/>
                <w:sz w:val="24"/>
                <w:szCs w:val="24"/>
                <w:lang w:eastAsia="ru-RU"/>
              </w:rPr>
              <w:t xml:space="preserve"> район, </w:t>
            </w:r>
            <w:proofErr w:type="gramStart"/>
            <w:r w:rsidRPr="00A16218">
              <w:rPr>
                <w:rFonts w:ascii="Times New Roman" w:eastAsia="Times New Roman" w:hAnsi="Times New Roman"/>
                <w:sz w:val="24"/>
                <w:szCs w:val="24"/>
                <w:lang w:eastAsia="ru-RU"/>
              </w:rPr>
              <w:t>г</w:t>
            </w:r>
            <w:proofErr w:type="gramEnd"/>
            <w:r w:rsidRPr="00A16218">
              <w:rPr>
                <w:rFonts w:ascii="Times New Roman" w:eastAsia="Times New Roman" w:hAnsi="Times New Roman"/>
                <w:sz w:val="24"/>
                <w:szCs w:val="24"/>
                <w:lang w:eastAsia="ru-RU"/>
              </w:rPr>
              <w:t>. Богданович, ул. Степана Разина, 64.</w:t>
            </w:r>
          </w:p>
        </w:tc>
      </w:tr>
      <w:bookmarkEnd w:id="0"/>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9D54A6"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tender2@combikorm.ru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9D54A6" w:rsidP="00983D0D">
            <w:pPr>
              <w:spacing w:after="0" w:line="240" w:lineRule="auto"/>
              <w:jc w:val="both"/>
              <w:rPr>
                <w:rFonts w:ascii="Times New Roman" w:hAnsi="Times New Roman"/>
                <w:lang w:val="en-US"/>
              </w:rPr>
            </w:pPr>
            <w:proofErr w:type="spellStart"/>
            <w:r>
              <w:rPr>
                <w:rFonts w:ascii="Times New Roman" w:hAnsi="Times New Roman"/>
                <w:lang w:val="en-US"/>
              </w:rPr>
              <w:t>Гнатенко</w:t>
            </w:r>
            <w:proofErr w:type="spellEnd"/>
            <w:r>
              <w:rPr>
                <w:rFonts w:ascii="Times New Roman" w:hAnsi="Times New Roman"/>
                <w:lang w:val="en-US"/>
              </w:rPr>
              <w:t xml:space="preserve"> К</w:t>
            </w:r>
            <w:proofErr w:type="spellStart"/>
            <w:r w:rsidR="00983D0D">
              <w:rPr>
                <w:rFonts w:ascii="Times New Roman" w:hAnsi="Times New Roman"/>
              </w:rPr>
              <w:t>сения</w:t>
            </w:r>
            <w:proofErr w:type="spellEnd"/>
            <w:r w:rsidR="00983D0D">
              <w:rPr>
                <w:rFonts w:ascii="Times New Roman" w:hAnsi="Times New Roman"/>
              </w:rPr>
              <w:t xml:space="preserve"> </w:t>
            </w:r>
            <w:r>
              <w:rPr>
                <w:rFonts w:ascii="Times New Roman" w:hAnsi="Times New Roman"/>
                <w:lang w:val="en-US"/>
              </w:rPr>
              <w:t>Ю</w:t>
            </w:r>
            <w:proofErr w:type="spellStart"/>
            <w:r w:rsidR="00983D0D">
              <w:rPr>
                <w:rFonts w:ascii="Times New Roman" w:hAnsi="Times New Roman"/>
              </w:rPr>
              <w:t>рьевна</w:t>
            </w:r>
            <w:proofErr w:type="spellEnd"/>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9D54A6" w:rsidRDefault="009D54A6" w:rsidP="00251D32">
            <w:pPr>
              <w:spacing w:after="0" w:line="240" w:lineRule="auto"/>
              <w:jc w:val="both"/>
              <w:rPr>
                <w:rFonts w:ascii="Times New Roman" w:hAnsi="Times New Roman"/>
                <w:sz w:val="24"/>
                <w:szCs w:val="24"/>
              </w:rPr>
            </w:pPr>
            <w:r>
              <w:rPr>
                <w:rFonts w:ascii="Times New Roman" w:hAnsi="Times New Roman"/>
                <w:sz w:val="24"/>
                <w:szCs w:val="24"/>
              </w:rPr>
              <w:t>1.</w:t>
            </w:r>
            <w:r w:rsidRPr="009D54A6">
              <w:rPr>
                <w:rFonts w:ascii="Times New Roman" w:hAnsi="Times New Roman"/>
                <w:b/>
                <w:sz w:val="24"/>
                <w:szCs w:val="24"/>
              </w:rPr>
              <w:t xml:space="preserve">Мешок полипропиленовый пищевой, тип I, обыкновенный, исполнения А, 55 </w:t>
            </w:r>
            <w:proofErr w:type="spellStart"/>
            <w:r w:rsidRPr="009D54A6">
              <w:rPr>
                <w:rFonts w:ascii="Times New Roman" w:hAnsi="Times New Roman"/>
                <w:b/>
                <w:sz w:val="24"/>
                <w:szCs w:val="24"/>
              </w:rPr>
              <w:t>х</w:t>
            </w:r>
            <w:proofErr w:type="spellEnd"/>
            <w:r w:rsidRPr="009D54A6">
              <w:rPr>
                <w:rFonts w:ascii="Times New Roman" w:hAnsi="Times New Roman"/>
                <w:b/>
                <w:sz w:val="24"/>
                <w:szCs w:val="24"/>
              </w:rPr>
              <w:t xml:space="preserve"> 105 см, с логотипом ГОСТ </w:t>
            </w:r>
            <w:proofErr w:type="gramStart"/>
            <w:r w:rsidRPr="009D54A6">
              <w:rPr>
                <w:rFonts w:ascii="Times New Roman" w:hAnsi="Times New Roman"/>
                <w:b/>
                <w:sz w:val="24"/>
                <w:szCs w:val="24"/>
              </w:rPr>
              <w:t>Р</w:t>
            </w:r>
            <w:proofErr w:type="gramEnd"/>
            <w:r w:rsidRPr="009D54A6">
              <w:rPr>
                <w:rFonts w:ascii="Times New Roman" w:hAnsi="Times New Roman"/>
                <w:b/>
                <w:sz w:val="24"/>
                <w:szCs w:val="24"/>
              </w:rPr>
              <w:t xml:space="preserve"> 32522-2013 (5 видов логотипа).</w:t>
            </w:r>
          </w:p>
          <w:p w:rsidR="009D54A6" w:rsidRDefault="009D54A6" w:rsidP="00251D32">
            <w:pPr>
              <w:spacing w:after="0" w:line="240" w:lineRule="auto"/>
              <w:jc w:val="both"/>
              <w:rPr>
                <w:rFonts w:ascii="Times New Roman" w:hAnsi="Times New Roman"/>
                <w:sz w:val="24"/>
                <w:szCs w:val="24"/>
              </w:rPr>
            </w:pPr>
            <w:r>
              <w:rPr>
                <w:rFonts w:ascii="Times New Roman" w:hAnsi="Times New Roman"/>
                <w:sz w:val="24"/>
                <w:szCs w:val="24"/>
              </w:rPr>
              <w:t>Количество: 1 800 000 штук.</w:t>
            </w:r>
          </w:p>
          <w:p w:rsidR="009D54A6" w:rsidRPr="009D54A6" w:rsidRDefault="009D54A6" w:rsidP="00251D32">
            <w:pPr>
              <w:spacing w:after="0" w:line="240" w:lineRule="auto"/>
              <w:jc w:val="both"/>
              <w:rPr>
                <w:rFonts w:ascii="Times New Roman" w:hAnsi="Times New Roman"/>
                <w:b/>
                <w:sz w:val="24"/>
                <w:szCs w:val="24"/>
              </w:rPr>
            </w:pPr>
            <w:r w:rsidRPr="009D54A6">
              <w:rPr>
                <w:rFonts w:ascii="Times New Roman" w:hAnsi="Times New Roman"/>
                <w:b/>
                <w:sz w:val="24"/>
                <w:szCs w:val="24"/>
              </w:rPr>
              <w:t xml:space="preserve">2.Мешок полипропиленовый пищевой, тип I, обыкновенный, исполнения А, 50 </w:t>
            </w:r>
            <w:proofErr w:type="spellStart"/>
            <w:r w:rsidRPr="009D54A6">
              <w:rPr>
                <w:rFonts w:ascii="Times New Roman" w:hAnsi="Times New Roman"/>
                <w:b/>
                <w:sz w:val="24"/>
                <w:szCs w:val="24"/>
              </w:rPr>
              <w:t>х</w:t>
            </w:r>
            <w:proofErr w:type="spellEnd"/>
            <w:r w:rsidRPr="009D54A6">
              <w:rPr>
                <w:rFonts w:ascii="Times New Roman" w:hAnsi="Times New Roman"/>
                <w:b/>
                <w:sz w:val="24"/>
                <w:szCs w:val="24"/>
              </w:rPr>
              <w:t xml:space="preserve"> 95 см, с логотипом ГОСТ </w:t>
            </w:r>
            <w:proofErr w:type="gramStart"/>
            <w:r w:rsidRPr="009D54A6">
              <w:rPr>
                <w:rFonts w:ascii="Times New Roman" w:hAnsi="Times New Roman"/>
                <w:b/>
                <w:sz w:val="24"/>
                <w:szCs w:val="24"/>
              </w:rPr>
              <w:t>Р</w:t>
            </w:r>
            <w:proofErr w:type="gramEnd"/>
            <w:r w:rsidRPr="009D54A6">
              <w:rPr>
                <w:rFonts w:ascii="Times New Roman" w:hAnsi="Times New Roman"/>
                <w:b/>
                <w:sz w:val="24"/>
                <w:szCs w:val="24"/>
              </w:rPr>
              <w:t xml:space="preserve"> 32522-2013 (1 вид логотипа)</w:t>
            </w:r>
          </w:p>
          <w:p w:rsidR="009D54A6" w:rsidRDefault="009D54A6" w:rsidP="00251D32">
            <w:pPr>
              <w:spacing w:after="0" w:line="240" w:lineRule="auto"/>
              <w:jc w:val="both"/>
              <w:rPr>
                <w:rFonts w:ascii="Times New Roman" w:hAnsi="Times New Roman"/>
                <w:sz w:val="24"/>
                <w:szCs w:val="24"/>
              </w:rPr>
            </w:pPr>
            <w:r>
              <w:rPr>
                <w:rFonts w:ascii="Times New Roman" w:hAnsi="Times New Roman"/>
                <w:sz w:val="24"/>
                <w:szCs w:val="24"/>
              </w:rPr>
              <w:t>Количество: 60 000 штук.</w:t>
            </w:r>
          </w:p>
          <w:p w:rsidR="009D54A6" w:rsidRPr="009D54A6" w:rsidRDefault="009D54A6" w:rsidP="00251D32">
            <w:pPr>
              <w:spacing w:after="0" w:line="240" w:lineRule="auto"/>
              <w:jc w:val="both"/>
              <w:rPr>
                <w:rFonts w:ascii="Times New Roman" w:hAnsi="Times New Roman"/>
                <w:b/>
                <w:sz w:val="24"/>
                <w:szCs w:val="24"/>
              </w:rPr>
            </w:pPr>
            <w:r w:rsidRPr="009D54A6">
              <w:rPr>
                <w:rFonts w:ascii="Times New Roman" w:hAnsi="Times New Roman"/>
                <w:b/>
                <w:sz w:val="24"/>
                <w:szCs w:val="24"/>
              </w:rPr>
              <w:t xml:space="preserve">3. Мешок полипропиленовый пищевой, тип I, обыкновенный, исполнения А, 55 </w:t>
            </w:r>
            <w:proofErr w:type="spellStart"/>
            <w:r w:rsidRPr="009D54A6">
              <w:rPr>
                <w:rFonts w:ascii="Times New Roman" w:hAnsi="Times New Roman"/>
                <w:b/>
                <w:sz w:val="24"/>
                <w:szCs w:val="24"/>
              </w:rPr>
              <w:t>х</w:t>
            </w:r>
            <w:proofErr w:type="spellEnd"/>
            <w:r w:rsidRPr="009D54A6">
              <w:rPr>
                <w:rFonts w:ascii="Times New Roman" w:hAnsi="Times New Roman"/>
                <w:b/>
                <w:sz w:val="24"/>
                <w:szCs w:val="24"/>
              </w:rPr>
              <w:t xml:space="preserve"> 105 см, без логотипа ГОСТ </w:t>
            </w:r>
            <w:proofErr w:type="gramStart"/>
            <w:r w:rsidRPr="009D54A6">
              <w:rPr>
                <w:rFonts w:ascii="Times New Roman" w:hAnsi="Times New Roman"/>
                <w:b/>
                <w:sz w:val="24"/>
                <w:szCs w:val="24"/>
              </w:rPr>
              <w:t>Р</w:t>
            </w:r>
            <w:proofErr w:type="gramEnd"/>
            <w:r w:rsidRPr="009D54A6">
              <w:rPr>
                <w:rFonts w:ascii="Times New Roman" w:hAnsi="Times New Roman"/>
                <w:b/>
                <w:sz w:val="24"/>
                <w:szCs w:val="24"/>
              </w:rPr>
              <w:t xml:space="preserve"> 32522-2013.</w:t>
            </w:r>
          </w:p>
          <w:p w:rsidR="009D54A6" w:rsidRDefault="009D54A6" w:rsidP="00251D32">
            <w:pPr>
              <w:spacing w:after="0" w:line="240" w:lineRule="auto"/>
              <w:jc w:val="both"/>
              <w:rPr>
                <w:rFonts w:ascii="Times New Roman" w:hAnsi="Times New Roman"/>
                <w:sz w:val="24"/>
                <w:szCs w:val="24"/>
              </w:rPr>
            </w:pPr>
            <w:r>
              <w:rPr>
                <w:rFonts w:ascii="Times New Roman" w:hAnsi="Times New Roman"/>
                <w:sz w:val="24"/>
                <w:szCs w:val="24"/>
              </w:rPr>
              <w:t>Количество: 20000 штук.</w:t>
            </w:r>
          </w:p>
          <w:p w:rsidR="009D54A6" w:rsidRDefault="009D54A6" w:rsidP="00251D32">
            <w:pPr>
              <w:spacing w:after="0" w:line="240" w:lineRule="auto"/>
              <w:jc w:val="both"/>
              <w:rPr>
                <w:rFonts w:ascii="Times New Roman" w:hAnsi="Times New Roman"/>
                <w:sz w:val="24"/>
                <w:szCs w:val="24"/>
              </w:rPr>
            </w:pPr>
            <w:r w:rsidRPr="009D54A6">
              <w:rPr>
                <w:rFonts w:ascii="Times New Roman" w:hAnsi="Times New Roman"/>
                <w:b/>
                <w:sz w:val="24"/>
                <w:szCs w:val="24"/>
              </w:rPr>
              <w:t>4</w:t>
            </w:r>
            <w:r>
              <w:rPr>
                <w:rFonts w:ascii="Times New Roman" w:hAnsi="Times New Roman"/>
                <w:sz w:val="24"/>
                <w:szCs w:val="24"/>
              </w:rPr>
              <w:t>.</w:t>
            </w:r>
            <w:r w:rsidRPr="009D54A6">
              <w:rPr>
                <w:rFonts w:ascii="Times New Roman" w:hAnsi="Times New Roman"/>
                <w:b/>
                <w:sz w:val="24"/>
                <w:szCs w:val="24"/>
              </w:rPr>
              <w:t xml:space="preserve">Мешок полипропиленовый пищевой, тип I, обыкновенный, исполнения В, 55 </w:t>
            </w:r>
            <w:proofErr w:type="spellStart"/>
            <w:r w:rsidRPr="009D54A6">
              <w:rPr>
                <w:rFonts w:ascii="Times New Roman" w:hAnsi="Times New Roman"/>
                <w:b/>
                <w:sz w:val="24"/>
                <w:szCs w:val="24"/>
              </w:rPr>
              <w:t>х</w:t>
            </w:r>
            <w:proofErr w:type="spellEnd"/>
            <w:r w:rsidRPr="009D54A6">
              <w:rPr>
                <w:rFonts w:ascii="Times New Roman" w:hAnsi="Times New Roman"/>
                <w:b/>
                <w:sz w:val="24"/>
                <w:szCs w:val="24"/>
              </w:rPr>
              <w:t xml:space="preserve"> 105 см, с логотипом ГОСТ </w:t>
            </w:r>
            <w:proofErr w:type="gramStart"/>
            <w:r w:rsidRPr="009D54A6">
              <w:rPr>
                <w:rFonts w:ascii="Times New Roman" w:hAnsi="Times New Roman"/>
                <w:b/>
                <w:sz w:val="24"/>
                <w:szCs w:val="24"/>
              </w:rPr>
              <w:t>Р</w:t>
            </w:r>
            <w:proofErr w:type="gramEnd"/>
            <w:r w:rsidRPr="009D54A6">
              <w:rPr>
                <w:rFonts w:ascii="Times New Roman" w:hAnsi="Times New Roman"/>
                <w:b/>
                <w:sz w:val="24"/>
                <w:szCs w:val="24"/>
              </w:rPr>
              <w:t xml:space="preserve"> 32522-2013 (1 вид логотипа).</w:t>
            </w:r>
          </w:p>
          <w:p w:rsidR="009D54A6" w:rsidRDefault="009D54A6" w:rsidP="00251D32">
            <w:pPr>
              <w:spacing w:after="0" w:line="240" w:lineRule="auto"/>
              <w:jc w:val="both"/>
              <w:rPr>
                <w:rFonts w:ascii="Times New Roman" w:hAnsi="Times New Roman"/>
                <w:sz w:val="24"/>
                <w:szCs w:val="24"/>
              </w:rPr>
            </w:pPr>
            <w:r>
              <w:rPr>
                <w:rFonts w:ascii="Times New Roman" w:hAnsi="Times New Roman"/>
                <w:sz w:val="24"/>
                <w:szCs w:val="24"/>
              </w:rPr>
              <w:t>Количество: 30000 штук.</w:t>
            </w:r>
          </w:p>
          <w:p w:rsidR="00251D32" w:rsidRPr="00A16218" w:rsidRDefault="009D54A6" w:rsidP="00251D32">
            <w:pPr>
              <w:spacing w:after="0" w:line="240" w:lineRule="auto"/>
              <w:jc w:val="both"/>
              <w:rPr>
                <w:rFonts w:ascii="Times New Roman" w:hAnsi="Times New Roman"/>
                <w:sz w:val="24"/>
                <w:szCs w:val="24"/>
              </w:rPr>
            </w:pPr>
            <w:r>
              <w:rPr>
                <w:rFonts w:ascii="Times New Roman" w:hAnsi="Times New Roman"/>
                <w:sz w:val="24"/>
                <w:szCs w:val="24"/>
              </w:rPr>
              <w:t xml:space="preserve">Качество должно соответствовать ГОСТ </w:t>
            </w:r>
            <w:proofErr w:type="gramStart"/>
            <w:r>
              <w:rPr>
                <w:rFonts w:ascii="Times New Roman" w:hAnsi="Times New Roman"/>
                <w:sz w:val="24"/>
                <w:szCs w:val="24"/>
              </w:rPr>
              <w:t>Р</w:t>
            </w:r>
            <w:proofErr w:type="gramEnd"/>
            <w:r>
              <w:rPr>
                <w:rFonts w:ascii="Times New Roman" w:hAnsi="Times New Roman"/>
                <w:sz w:val="24"/>
                <w:szCs w:val="24"/>
              </w:rPr>
              <w:t xml:space="preserve"> 32522-2013, а также условиям: плотность мешка (не менее) – 36*36 дм2, вес мешка 55*105см – не менее 84 грамм, вес мешка 50*95см – не менее 68 грамм, у мешков с вкладышем толщина вкладыша не менее 12мкм., горловина мешка – прямой  или волнистый </w:t>
            </w:r>
            <w:proofErr w:type="spellStart"/>
            <w:r>
              <w:rPr>
                <w:rFonts w:ascii="Times New Roman" w:hAnsi="Times New Roman"/>
                <w:sz w:val="24"/>
                <w:szCs w:val="24"/>
              </w:rPr>
              <w:t>термоотрез</w:t>
            </w:r>
            <w:proofErr w:type="spellEnd"/>
            <w:r>
              <w:rPr>
                <w:rFonts w:ascii="Times New Roman" w:hAnsi="Times New Roman"/>
                <w:sz w:val="24"/>
                <w:szCs w:val="24"/>
              </w:rPr>
              <w:t>, открытый, фирменный логотип ОАО «</w:t>
            </w:r>
            <w:proofErr w:type="spellStart"/>
            <w:r>
              <w:rPr>
                <w:rFonts w:ascii="Times New Roman" w:hAnsi="Times New Roman"/>
                <w:sz w:val="24"/>
                <w:szCs w:val="24"/>
              </w:rPr>
              <w:t>Богдановичский</w:t>
            </w:r>
            <w:proofErr w:type="spellEnd"/>
            <w:r>
              <w:rPr>
                <w:rFonts w:ascii="Times New Roman" w:hAnsi="Times New Roman"/>
                <w:sz w:val="24"/>
                <w:szCs w:val="24"/>
              </w:rPr>
              <w:t xml:space="preserve"> комбикормовый завод» – согласно приложенных макетов, краска на спиртовой основе. Исполнитель обязуется поставить товар в соответствии с макетом – Приложение № 1 к Договору.</w:t>
            </w:r>
          </w:p>
          <w:p w:rsidR="000A5792" w:rsidRDefault="000A5792" w:rsidP="009D54A6">
            <w:pPr>
              <w:spacing w:after="0" w:line="240" w:lineRule="auto"/>
              <w:jc w:val="both"/>
              <w:rPr>
                <w:rFonts w:ascii="Times New Roman" w:hAnsi="Times New Roman"/>
                <w:sz w:val="24"/>
                <w:szCs w:val="24"/>
              </w:rPr>
            </w:pPr>
            <w:proofErr w:type="gramStart"/>
            <w:r w:rsidRPr="000A5792">
              <w:rPr>
                <w:rFonts w:ascii="Times New Roman" w:hAnsi="Times New Roman"/>
                <w:sz w:val="24"/>
                <w:szCs w:val="24"/>
              </w:rPr>
              <w:t>Упаковка</w:t>
            </w:r>
            <w:proofErr w:type="gramEnd"/>
            <w:r w:rsidRPr="000A5792">
              <w:rPr>
                <w:rFonts w:ascii="Times New Roman" w:hAnsi="Times New Roman"/>
                <w:sz w:val="24"/>
                <w:szCs w:val="24"/>
              </w:rPr>
              <w:t xml:space="preserve">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 Исполнитель отгружает товар на деревянных поддонах (без складок, заломов) по 3 500 шт. или 5 000шт. В верхней части пачки уложен деревянный поддон, пачка стянута </w:t>
            </w:r>
            <w:proofErr w:type="spellStart"/>
            <w:r w:rsidRPr="000A5792">
              <w:rPr>
                <w:rFonts w:ascii="Times New Roman" w:hAnsi="Times New Roman"/>
                <w:sz w:val="24"/>
                <w:szCs w:val="24"/>
              </w:rPr>
              <w:t>киперной</w:t>
            </w:r>
            <w:proofErr w:type="spellEnd"/>
            <w:r w:rsidRPr="000A5792">
              <w:rPr>
                <w:rFonts w:ascii="Times New Roman" w:hAnsi="Times New Roman"/>
                <w:sz w:val="24"/>
                <w:szCs w:val="24"/>
              </w:rPr>
              <w:t xml:space="preserve"> лентой.</w:t>
            </w:r>
          </w:p>
          <w:p w:rsidR="00521003" w:rsidRPr="002B36BF" w:rsidRDefault="00251D32" w:rsidP="009D54A6">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9D54A6">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 xml:space="preserve">оставки товаров, </w:t>
            </w:r>
            <w:r w:rsidRPr="0060273D">
              <w:rPr>
                <w:rFonts w:ascii="Times New Roman" w:hAnsi="Times New Roman"/>
                <w:sz w:val="24"/>
              </w:rPr>
              <w:lastRenderedPageBreak/>
              <w:t>в</w:t>
            </w:r>
            <w:r>
              <w:rPr>
                <w:rFonts w:ascii="Times New Roman" w:hAnsi="Times New Roman"/>
                <w:sz w:val="24"/>
              </w:rPr>
              <w:t>ыполнения работ, оказания услуг</w:t>
            </w:r>
          </w:p>
        </w:tc>
        <w:tc>
          <w:tcPr>
            <w:tcW w:w="6378" w:type="dxa"/>
            <w:shd w:val="clear" w:color="auto" w:fill="auto"/>
          </w:tcPr>
          <w:p w:rsidR="009E4FCC" w:rsidRPr="002B36BF" w:rsidRDefault="009D54A6"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Российская Федерация, 623530, Свердловская обл., </w:t>
            </w:r>
            <w:proofErr w:type="spellStart"/>
            <w:r>
              <w:rPr>
                <w:rFonts w:ascii="Times New Roman" w:eastAsia="Times New Roman" w:hAnsi="Times New Roman"/>
                <w:sz w:val="24"/>
                <w:szCs w:val="24"/>
                <w:lang w:eastAsia="ru-RU"/>
              </w:rPr>
              <w:lastRenderedPageBreak/>
              <w:t>Богдановичский</w:t>
            </w:r>
            <w:proofErr w:type="spellEnd"/>
            <w:r>
              <w:rPr>
                <w:rFonts w:ascii="Times New Roman" w:eastAsia="Times New Roman" w:hAnsi="Times New Roman"/>
                <w:sz w:val="24"/>
                <w:szCs w:val="24"/>
                <w:lang w:eastAsia="ru-RU"/>
              </w:rPr>
              <w:t xml:space="preserve"> район,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lastRenderedPageBreak/>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9D54A6" w:rsidRDefault="009D54A6" w:rsidP="00251D32">
            <w:pPr>
              <w:spacing w:after="0" w:line="240" w:lineRule="auto"/>
              <w:jc w:val="both"/>
              <w:rPr>
                <w:rFonts w:ascii="Times New Roman" w:hAnsi="Times New Roman"/>
                <w:sz w:val="24"/>
              </w:rPr>
            </w:pPr>
            <w:r w:rsidRPr="009D54A6">
              <w:rPr>
                <w:rFonts w:ascii="Times New Roman" w:hAnsi="Times New Roman"/>
                <w:sz w:val="24"/>
              </w:rPr>
              <w:t>Январь 2019г. – декабрь 2019г., по письменной заявке Заказчика и направленной по электронной почте. Поставка осуществляется в течение 15 календарных дней с момента направления заявки, если более длительный срок не согласован заявкой (минимальная партия по заявке, общим количеством из всех видов логотипа - 80 000 штук).</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5E5F93" w:rsidP="009D54A6">
            <w:pPr>
              <w:spacing w:after="0" w:line="240" w:lineRule="auto"/>
              <w:jc w:val="both"/>
              <w:rPr>
                <w:rFonts w:ascii="Times New Roman" w:hAnsi="Times New Roman"/>
                <w:sz w:val="24"/>
                <w:lang w:val="en-US"/>
              </w:rPr>
            </w:pPr>
            <w:r>
              <w:rPr>
                <w:rFonts w:ascii="Times New Roman" w:hAnsi="Times New Roman"/>
                <w:sz w:val="24"/>
              </w:rPr>
              <w:t>30 726 500 рублей 00 копеек</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proofErr w:type="gramStart"/>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roofErr w:type="gramEnd"/>
          </w:p>
        </w:tc>
        <w:tc>
          <w:tcPr>
            <w:tcW w:w="6378" w:type="dxa"/>
            <w:shd w:val="clear" w:color="auto" w:fill="auto"/>
          </w:tcPr>
          <w:p w:rsidR="009B3D20" w:rsidRPr="00A16218" w:rsidRDefault="009D54A6"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9D54A6" w:rsidRDefault="009D54A6" w:rsidP="00A215B7">
            <w:pPr>
              <w:spacing w:after="0" w:line="240" w:lineRule="auto"/>
              <w:jc w:val="both"/>
              <w:rPr>
                <w:rFonts w:ascii="Times New Roman" w:hAnsi="Times New Roman"/>
                <w:sz w:val="24"/>
              </w:rPr>
            </w:pPr>
            <w:r w:rsidRPr="009D54A6">
              <w:rPr>
                <w:rFonts w:ascii="Times New Roman" w:hAnsi="Times New Roman"/>
                <w:sz w:val="24"/>
              </w:rPr>
              <w:t>100%- в течени</w:t>
            </w:r>
            <w:proofErr w:type="gramStart"/>
            <w:r w:rsidRPr="009D54A6">
              <w:rPr>
                <w:rFonts w:ascii="Times New Roman" w:hAnsi="Times New Roman"/>
                <w:sz w:val="24"/>
              </w:rPr>
              <w:t>и</w:t>
            </w:r>
            <w:proofErr w:type="gramEnd"/>
            <w:r w:rsidRPr="009D54A6">
              <w:rPr>
                <w:rFonts w:ascii="Times New Roman" w:hAnsi="Times New Roman"/>
                <w:sz w:val="24"/>
              </w:rPr>
              <w:t xml:space="preserve"> 10 дней с момента поступления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9D54A6" w:rsidRDefault="009E4FCC" w:rsidP="009D54A6">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9D54A6">
              <w:rPr>
                <w:rFonts w:ascii="Times New Roman" w:hAnsi="Times New Roman"/>
                <w:sz w:val="24"/>
              </w:rPr>
              <w:t>-</w:t>
            </w:r>
            <w:r>
              <w:rPr>
                <w:rFonts w:ascii="Times New Roman" w:hAnsi="Times New Roman"/>
                <w:sz w:val="24"/>
                <w:lang w:val="en-US"/>
              </w:rPr>
              <w:t>mail</w:t>
            </w:r>
            <w:r w:rsidRPr="009D54A6">
              <w:rPr>
                <w:rFonts w:ascii="Times New Roman" w:hAnsi="Times New Roman"/>
                <w:sz w:val="24"/>
              </w:rPr>
              <w:t>:</w:t>
            </w:r>
            <w:r w:rsidR="009D54A6">
              <w:rPr>
                <w:rFonts w:ascii="Times New Roman" w:hAnsi="Times New Roman"/>
                <w:sz w:val="24"/>
                <w:lang w:val="en-US"/>
              </w:rPr>
              <w:t>tender</w:t>
            </w:r>
            <w:r w:rsidR="009D54A6" w:rsidRPr="009D54A6">
              <w:rPr>
                <w:rFonts w:ascii="Times New Roman" w:hAnsi="Times New Roman"/>
                <w:sz w:val="24"/>
              </w:rPr>
              <w:t>2@</w:t>
            </w:r>
            <w:proofErr w:type="spellStart"/>
            <w:r w:rsidR="009D54A6">
              <w:rPr>
                <w:rFonts w:ascii="Times New Roman" w:hAnsi="Times New Roman"/>
                <w:sz w:val="24"/>
                <w:lang w:val="en-US"/>
              </w:rPr>
              <w:t>combikorm</w:t>
            </w:r>
            <w:proofErr w:type="spellEnd"/>
            <w:r w:rsidR="009D54A6" w:rsidRPr="009D54A6">
              <w:rPr>
                <w:rFonts w:ascii="Times New Roman" w:hAnsi="Times New Roman"/>
                <w:sz w:val="24"/>
              </w:rPr>
              <w:t>.</w:t>
            </w:r>
            <w:proofErr w:type="spellStart"/>
            <w:r w:rsidR="009D54A6">
              <w:rPr>
                <w:rFonts w:ascii="Times New Roman" w:hAnsi="Times New Roman"/>
                <w:sz w:val="24"/>
                <w:lang w:val="en-US"/>
              </w:rPr>
              <w:t>ru</w:t>
            </w:r>
            <w:proofErr w:type="spellEnd"/>
            <w:r w:rsidR="009D54A6" w:rsidRPr="009D54A6">
              <w:rPr>
                <w:rFonts w:ascii="Times New Roman" w:hAnsi="Times New Roman"/>
                <w:sz w:val="24"/>
              </w:rPr>
              <w:t xml:space="preserve"> </w:t>
            </w:r>
            <w:r w:rsidRPr="009D54A6">
              <w:rPr>
                <w:rFonts w:ascii="Times New Roman" w:hAnsi="Times New Roman"/>
                <w:sz w:val="24"/>
              </w:rPr>
              <w:t xml:space="preserve">; </w:t>
            </w:r>
            <w:r>
              <w:rPr>
                <w:rFonts w:ascii="Times New Roman" w:hAnsi="Times New Roman"/>
                <w:sz w:val="24"/>
              </w:rPr>
              <w:t>тел</w:t>
            </w:r>
            <w:r w:rsidRPr="009D54A6">
              <w:rPr>
                <w:rFonts w:ascii="Times New Roman" w:hAnsi="Times New Roman"/>
                <w:sz w:val="24"/>
              </w:rPr>
              <w:t>/</w:t>
            </w:r>
            <w:r>
              <w:rPr>
                <w:rFonts w:ascii="Times New Roman" w:hAnsi="Times New Roman"/>
                <w:sz w:val="24"/>
              </w:rPr>
              <w:t>факс</w:t>
            </w:r>
            <w:r w:rsidRPr="009D54A6">
              <w:rPr>
                <w:rFonts w:ascii="Times New Roman" w:hAnsi="Times New Roman"/>
                <w:sz w:val="24"/>
              </w:rPr>
              <w:t xml:space="preserve"> </w:t>
            </w:r>
            <w:r w:rsidR="00EA2A11" w:rsidRPr="009D54A6">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9D54A6" w:rsidP="00251D32">
            <w:pPr>
              <w:spacing w:after="0" w:line="240" w:lineRule="auto"/>
              <w:jc w:val="both"/>
              <w:rPr>
                <w:rFonts w:ascii="Times New Roman" w:hAnsi="Times New Roman"/>
                <w:sz w:val="24"/>
              </w:rPr>
            </w:pPr>
            <w:r>
              <w:rPr>
                <w:rFonts w:ascii="Times New Roman" w:hAnsi="Times New Roman"/>
                <w:sz w:val="24"/>
              </w:rPr>
              <w:t>20.12.2018 12.00.00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9D54A6" w:rsidP="00F33E4F">
            <w:pPr>
              <w:spacing w:after="0" w:line="240" w:lineRule="auto"/>
              <w:jc w:val="both"/>
              <w:rPr>
                <w:rFonts w:ascii="Times New Roman" w:hAnsi="Times New Roman"/>
                <w:sz w:val="24"/>
              </w:rPr>
            </w:pPr>
            <w:r>
              <w:rPr>
                <w:rFonts w:ascii="Times New Roman" w:hAnsi="Times New Roman"/>
                <w:sz w:val="24"/>
                <w:lang w:val="en-US"/>
              </w:rPr>
              <w:t>2</w:t>
            </w:r>
            <w:r w:rsidR="00AF7795">
              <w:rPr>
                <w:rFonts w:ascii="Times New Roman" w:hAnsi="Times New Roman"/>
                <w:sz w:val="24"/>
              </w:rPr>
              <w:t>8</w:t>
            </w:r>
            <w:r>
              <w:rPr>
                <w:rFonts w:ascii="Times New Roman" w:hAnsi="Times New Roman"/>
                <w:sz w:val="24"/>
                <w:lang w:val="en-US"/>
              </w:rPr>
              <w:t xml:space="preserve">.12.2018 </w:t>
            </w:r>
            <w:r w:rsidR="00AF7795">
              <w:rPr>
                <w:rFonts w:ascii="Times New Roman" w:hAnsi="Times New Roman"/>
                <w:sz w:val="24"/>
              </w:rPr>
              <w:t>20</w:t>
            </w:r>
            <w:r w:rsidR="00AF7795">
              <w:rPr>
                <w:rFonts w:ascii="Times New Roman" w:hAnsi="Times New Roman"/>
                <w:sz w:val="24"/>
                <w:lang w:val="en-US"/>
              </w:rPr>
              <w:t>.</w:t>
            </w:r>
            <w:r w:rsidR="00F33E4F">
              <w:rPr>
                <w:rFonts w:ascii="Times New Roman" w:hAnsi="Times New Roman"/>
                <w:sz w:val="24"/>
              </w:rPr>
              <w:t>3</w:t>
            </w:r>
            <w:r>
              <w:rPr>
                <w:rFonts w:ascii="Times New Roman" w:hAnsi="Times New Roman"/>
                <w:sz w:val="24"/>
                <w:lang w:val="en-US"/>
              </w:rPr>
              <w:t>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w:t>
            </w:r>
            <w:proofErr w:type="gramStart"/>
            <w:r w:rsidRPr="00D96DAA">
              <w:rPr>
                <w:rFonts w:ascii="Times New Roman" w:hAnsi="Times New Roman"/>
                <w:sz w:val="24"/>
                <w:szCs w:val="28"/>
              </w:rPr>
              <w:t>,</w:t>
            </w:r>
            <w:proofErr w:type="gramEnd"/>
            <w:r w:rsidRPr="00D96DAA">
              <w:rPr>
                <w:rFonts w:ascii="Times New Roman" w:hAnsi="Times New Roman"/>
                <w:sz w:val="24"/>
                <w:szCs w:val="28"/>
              </w:rPr>
              <w:t xml:space="preserve">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lastRenderedPageBreak/>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w:t>
            </w:r>
            <w:proofErr w:type="spellStart"/>
            <w:r>
              <w:rPr>
                <w:rFonts w:ascii="Times New Roman" w:hAnsi="Times New Roman"/>
                <w:sz w:val="24"/>
                <w:szCs w:val="28"/>
              </w:rPr>
              <w:t>Богдановичский</w:t>
            </w:r>
            <w:proofErr w:type="spellEnd"/>
            <w:r>
              <w:rPr>
                <w:rFonts w:ascii="Times New Roman" w:hAnsi="Times New Roman"/>
                <w:sz w:val="24"/>
                <w:szCs w:val="28"/>
              </w:rPr>
              <w:t xml:space="preserve">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 xml:space="preserve">Российская Федерация, 623530, Свердловская область, </w:t>
            </w:r>
            <w:proofErr w:type="spellStart"/>
            <w:r w:rsidRPr="00A16218">
              <w:rPr>
                <w:rFonts w:ascii="Times New Roman" w:hAnsi="Times New Roman"/>
                <w:sz w:val="24"/>
              </w:rPr>
              <w:t>Богдановичский</w:t>
            </w:r>
            <w:proofErr w:type="spellEnd"/>
            <w:r w:rsidRPr="00A16218">
              <w:rPr>
                <w:rFonts w:ascii="Times New Roman" w:hAnsi="Times New Roman"/>
                <w:sz w:val="24"/>
              </w:rPr>
              <w:t xml:space="preserve"> район, </w:t>
            </w:r>
            <w:proofErr w:type="gramStart"/>
            <w:r w:rsidRPr="00A16218">
              <w:rPr>
                <w:rFonts w:ascii="Times New Roman" w:hAnsi="Times New Roman"/>
                <w:sz w:val="24"/>
              </w:rPr>
              <w:t>г</w:t>
            </w:r>
            <w:proofErr w:type="gramEnd"/>
            <w:r w:rsidRPr="00A16218">
              <w:rPr>
                <w:rFonts w:ascii="Times New Roman" w:hAnsi="Times New Roman"/>
                <w:sz w:val="24"/>
              </w:rPr>
              <w:t>.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4972FF">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lastRenderedPageBreak/>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Default="00AF7795" w:rsidP="00D123B1">
      <w:pPr>
        <w:spacing w:after="0" w:line="240" w:lineRule="auto"/>
        <w:jc w:val="both"/>
        <w:rPr>
          <w:rFonts w:ascii="Times New Roman" w:hAnsi="Times New Roman"/>
        </w:rPr>
      </w:pPr>
    </w:p>
    <w:p w:rsidR="00AF7795" w:rsidRPr="00D41FBC" w:rsidRDefault="00AF7795" w:rsidP="00AF7795">
      <w:pPr>
        <w:spacing w:after="0" w:line="240" w:lineRule="auto"/>
        <w:jc w:val="center"/>
        <w:rPr>
          <w:rFonts w:ascii="Times New Roman" w:eastAsia="Times New Roman" w:hAnsi="Times New Roman"/>
          <w:sz w:val="24"/>
          <w:szCs w:val="24"/>
          <w:lang w:eastAsia="ru-RU"/>
        </w:rPr>
      </w:pPr>
      <w:r w:rsidRPr="00D41FBC">
        <w:rPr>
          <w:rFonts w:ascii="Times New Roman" w:eastAsia="Times New Roman" w:hAnsi="Times New Roman"/>
          <w:sz w:val="24"/>
          <w:szCs w:val="24"/>
          <w:lang w:eastAsia="ru-RU"/>
        </w:rPr>
        <w:t>*СПИСОК ИЗМЕНЕНИЙ, ВНОСИМЫХ В ИЗВЕЩЕНИЕ</w:t>
      </w:r>
    </w:p>
    <w:p w:rsidR="00AF7795" w:rsidRPr="00D41FBC" w:rsidRDefault="00AF7795" w:rsidP="00AF7795">
      <w:pPr>
        <w:spacing w:after="0" w:line="240" w:lineRule="auto"/>
        <w:jc w:val="center"/>
        <w:rPr>
          <w:rFonts w:ascii="Times New Roman" w:eastAsia="Times New Roman" w:hAnsi="Times New Roman"/>
          <w:sz w:val="24"/>
          <w:szCs w:val="24"/>
          <w:lang w:eastAsia="ru-RU"/>
        </w:rPr>
      </w:pPr>
      <w:r w:rsidRPr="00D41FBC">
        <w:rPr>
          <w:rFonts w:ascii="Times New Roman" w:eastAsia="Times New Roman" w:hAnsi="Times New Roman"/>
          <w:sz w:val="24"/>
          <w:szCs w:val="24"/>
          <w:lang w:eastAsia="ru-RU"/>
        </w:rPr>
        <w:t>О ПРОВЕДЕНИИ ЗАПРОСА КОТИРОВОК</w:t>
      </w:r>
    </w:p>
    <w:p w:rsidR="00AF7795" w:rsidRPr="00D41FBC" w:rsidRDefault="00AF7795" w:rsidP="00AF7795">
      <w:pPr>
        <w:spacing w:after="0" w:line="240" w:lineRule="auto"/>
        <w:jc w:val="center"/>
        <w:rPr>
          <w:rFonts w:ascii="Times New Roman" w:eastAsia="Times New Roman" w:hAnsi="Times New Roman"/>
          <w:sz w:val="24"/>
          <w:szCs w:val="24"/>
          <w:lang w:eastAsia="ru-RU"/>
        </w:rPr>
      </w:pPr>
      <w:r w:rsidRPr="00D41FBC">
        <w:rPr>
          <w:rFonts w:ascii="Times New Roman" w:eastAsia="Times New Roman" w:hAnsi="Times New Roman"/>
          <w:sz w:val="24"/>
          <w:szCs w:val="24"/>
          <w:lang w:eastAsia="ru-RU"/>
        </w:rPr>
        <w:t xml:space="preserve"> № 4990 ОТ «27» декабря 2018</w:t>
      </w:r>
      <w:r w:rsidR="00F33E4F" w:rsidRPr="00D41FBC">
        <w:rPr>
          <w:rFonts w:ascii="Times New Roman" w:eastAsia="Times New Roman" w:hAnsi="Times New Roman"/>
          <w:sz w:val="24"/>
          <w:szCs w:val="24"/>
          <w:lang w:eastAsia="ru-RU"/>
        </w:rPr>
        <w:t xml:space="preserve"> г</w:t>
      </w:r>
      <w:r w:rsidRPr="00D41FBC">
        <w:rPr>
          <w:rFonts w:ascii="Times New Roman" w:eastAsia="Times New Roman" w:hAnsi="Times New Roman"/>
          <w:sz w:val="24"/>
          <w:szCs w:val="24"/>
          <w:lang w:eastAsia="ru-RU"/>
        </w:rPr>
        <w:t>.</w:t>
      </w:r>
    </w:p>
    <w:tbl>
      <w:tblPr>
        <w:tblStyle w:val="a3"/>
        <w:tblpPr w:leftFromText="180" w:rightFromText="180" w:vertAnchor="text" w:horzAnchor="margin" w:tblpXSpec="center" w:tblpY="405"/>
        <w:tblW w:w="9493" w:type="dxa"/>
        <w:tblLayout w:type="fixed"/>
        <w:tblLook w:val="04A0"/>
      </w:tblPr>
      <w:tblGrid>
        <w:gridCol w:w="4673"/>
        <w:gridCol w:w="4820"/>
      </w:tblGrid>
      <w:tr w:rsidR="00AF7795" w:rsidRPr="00D41FBC" w:rsidTr="00F33E4F">
        <w:tc>
          <w:tcPr>
            <w:tcW w:w="4673" w:type="dxa"/>
          </w:tcPr>
          <w:p w:rsidR="00AF7795" w:rsidRPr="00D41FBC" w:rsidRDefault="00AF7795" w:rsidP="00AF7795">
            <w:pPr>
              <w:spacing w:after="0" w:line="240" w:lineRule="auto"/>
              <w:ind w:firstLine="34"/>
              <w:jc w:val="center"/>
              <w:rPr>
                <w:rFonts w:ascii="Times New Roman" w:eastAsia="Times New Roman" w:hAnsi="Times New Roman"/>
                <w:sz w:val="24"/>
                <w:szCs w:val="24"/>
                <w:lang w:eastAsia="ru-RU"/>
              </w:rPr>
            </w:pPr>
            <w:r w:rsidRPr="00D41FBC">
              <w:rPr>
                <w:rFonts w:ascii="Times New Roman" w:eastAsia="Times New Roman" w:hAnsi="Times New Roman"/>
                <w:sz w:val="24"/>
                <w:szCs w:val="24"/>
                <w:lang w:eastAsia="ru-RU"/>
              </w:rPr>
              <w:t>Текст в редакции от 19.12.2018</w:t>
            </w:r>
          </w:p>
        </w:tc>
        <w:tc>
          <w:tcPr>
            <w:tcW w:w="4820" w:type="dxa"/>
          </w:tcPr>
          <w:p w:rsidR="00AF7795" w:rsidRPr="00D41FBC" w:rsidRDefault="00AF7795" w:rsidP="00AF7795">
            <w:pPr>
              <w:spacing w:after="0" w:line="240" w:lineRule="auto"/>
              <w:ind w:firstLine="34"/>
              <w:jc w:val="center"/>
              <w:rPr>
                <w:rFonts w:ascii="Times New Roman" w:eastAsia="Times New Roman" w:hAnsi="Times New Roman"/>
                <w:sz w:val="24"/>
                <w:szCs w:val="24"/>
                <w:lang w:eastAsia="ru-RU"/>
              </w:rPr>
            </w:pPr>
            <w:r w:rsidRPr="00D41FBC">
              <w:rPr>
                <w:rFonts w:ascii="Times New Roman" w:eastAsia="Times New Roman" w:hAnsi="Times New Roman"/>
                <w:sz w:val="24"/>
                <w:szCs w:val="24"/>
                <w:lang w:eastAsia="ru-RU"/>
              </w:rPr>
              <w:t>Текст в редакции от 27.12.2018</w:t>
            </w:r>
          </w:p>
        </w:tc>
      </w:tr>
      <w:tr w:rsidR="00AF7795" w:rsidRPr="00D41FBC" w:rsidTr="00AF7795">
        <w:tc>
          <w:tcPr>
            <w:tcW w:w="9493" w:type="dxa"/>
            <w:gridSpan w:val="2"/>
            <w:shd w:val="clear" w:color="auto" w:fill="A6A6A6"/>
          </w:tcPr>
          <w:p w:rsidR="00AF7795" w:rsidRPr="00D41FBC" w:rsidRDefault="00AF7795" w:rsidP="00AF7795">
            <w:pPr>
              <w:spacing w:after="0" w:line="240" w:lineRule="auto"/>
              <w:rPr>
                <w:rFonts w:ascii="Times New Roman" w:eastAsia="Times New Roman" w:hAnsi="Times New Roman"/>
                <w:sz w:val="24"/>
                <w:szCs w:val="24"/>
                <w:lang w:eastAsia="ru-RU"/>
              </w:rPr>
            </w:pPr>
            <w:r w:rsidRPr="00D41FBC">
              <w:rPr>
                <w:rFonts w:ascii="Times New Roman" w:eastAsia="Times New Roman" w:hAnsi="Times New Roman"/>
                <w:sz w:val="24"/>
                <w:szCs w:val="24"/>
                <w:lang w:eastAsia="ru-RU"/>
              </w:rPr>
              <w:t>Раздел.   УСЛОВИЯ ПРИЕМКИ И РАССМОТРЕНИЯ КОТИРОВОЧНЫХ ЗАЯВОК</w:t>
            </w:r>
          </w:p>
        </w:tc>
      </w:tr>
      <w:tr w:rsidR="00AF7795" w:rsidRPr="00D41FBC" w:rsidTr="00F33E4F">
        <w:tc>
          <w:tcPr>
            <w:tcW w:w="9493" w:type="dxa"/>
            <w:gridSpan w:val="2"/>
            <w:tcBorders>
              <w:bottom w:val="single" w:sz="4" w:space="0" w:color="auto"/>
            </w:tcBorders>
          </w:tcPr>
          <w:p w:rsidR="00AF7795" w:rsidRPr="00D41FBC" w:rsidRDefault="00AF7795" w:rsidP="00AF7795">
            <w:pPr>
              <w:spacing w:after="0" w:line="240" w:lineRule="auto"/>
              <w:jc w:val="both"/>
              <w:rPr>
                <w:rFonts w:ascii="Times New Roman" w:eastAsia="Times New Roman" w:hAnsi="Times New Roman"/>
                <w:sz w:val="24"/>
                <w:szCs w:val="24"/>
                <w:lang w:eastAsia="ru-RU"/>
              </w:rPr>
            </w:pPr>
            <w:r w:rsidRPr="00D41FBC">
              <w:rPr>
                <w:rFonts w:ascii="Times New Roman" w:eastAsia="Times New Roman" w:hAnsi="Times New Roman"/>
                <w:sz w:val="24"/>
                <w:szCs w:val="24"/>
                <w:lang w:eastAsia="ru-RU"/>
              </w:rPr>
              <w:t>Дата и время окончания подачи закупочной документации (время местное)</w:t>
            </w:r>
          </w:p>
        </w:tc>
      </w:tr>
      <w:tr w:rsidR="00AF7795" w:rsidRPr="00D41FBC" w:rsidTr="00F33E4F">
        <w:tc>
          <w:tcPr>
            <w:tcW w:w="4673" w:type="dxa"/>
            <w:tcBorders>
              <w:bottom w:val="single" w:sz="4" w:space="0" w:color="auto"/>
            </w:tcBorders>
          </w:tcPr>
          <w:p w:rsidR="00AF7795" w:rsidRPr="00D41FBC" w:rsidRDefault="00AF7795" w:rsidP="00F33E4F">
            <w:pPr>
              <w:spacing w:after="0" w:line="240" w:lineRule="auto"/>
              <w:jc w:val="both"/>
              <w:rPr>
                <w:rFonts w:ascii="Times New Roman" w:eastAsia="Times New Roman" w:hAnsi="Times New Roman"/>
                <w:sz w:val="24"/>
                <w:szCs w:val="24"/>
                <w:lang w:eastAsia="ru-RU"/>
              </w:rPr>
            </w:pPr>
            <w:r w:rsidRPr="00D41FBC">
              <w:rPr>
                <w:rFonts w:ascii="Times New Roman" w:eastAsia="Times New Roman" w:hAnsi="Times New Roman"/>
                <w:sz w:val="24"/>
                <w:szCs w:val="24"/>
                <w:lang w:eastAsia="ru-RU"/>
              </w:rPr>
              <w:t>«</w:t>
            </w:r>
            <w:r w:rsidR="00F33E4F" w:rsidRPr="00D41FBC">
              <w:rPr>
                <w:rFonts w:ascii="Times New Roman" w:eastAsia="Times New Roman" w:hAnsi="Times New Roman"/>
                <w:sz w:val="24"/>
                <w:szCs w:val="24"/>
                <w:lang w:eastAsia="ru-RU"/>
              </w:rPr>
              <w:t>27</w:t>
            </w:r>
            <w:r w:rsidRPr="00D41FBC">
              <w:rPr>
                <w:rFonts w:ascii="Times New Roman" w:eastAsia="Times New Roman" w:hAnsi="Times New Roman"/>
                <w:sz w:val="24"/>
                <w:szCs w:val="24"/>
                <w:lang w:eastAsia="ru-RU"/>
              </w:rPr>
              <w:t xml:space="preserve">» </w:t>
            </w:r>
            <w:r w:rsidR="00F33E4F" w:rsidRPr="00D41FBC">
              <w:rPr>
                <w:rFonts w:ascii="Times New Roman" w:eastAsia="Times New Roman" w:hAnsi="Times New Roman"/>
                <w:sz w:val="24"/>
                <w:szCs w:val="24"/>
                <w:lang w:eastAsia="ru-RU"/>
              </w:rPr>
              <w:t>декабря</w:t>
            </w:r>
            <w:r w:rsidRPr="00D41FBC">
              <w:rPr>
                <w:rFonts w:ascii="Times New Roman" w:eastAsia="Times New Roman" w:hAnsi="Times New Roman"/>
                <w:sz w:val="24"/>
                <w:szCs w:val="24"/>
                <w:lang w:eastAsia="ru-RU"/>
              </w:rPr>
              <w:t xml:space="preserve"> 2018 г. </w:t>
            </w:r>
            <w:r w:rsidR="00F33E4F" w:rsidRPr="00D41FBC">
              <w:rPr>
                <w:rFonts w:ascii="Times New Roman" w:eastAsia="Times New Roman" w:hAnsi="Times New Roman"/>
                <w:sz w:val="24"/>
                <w:szCs w:val="24"/>
                <w:lang w:eastAsia="ru-RU"/>
              </w:rPr>
              <w:t>12.</w:t>
            </w:r>
            <w:r w:rsidRPr="00D41FBC">
              <w:rPr>
                <w:rFonts w:ascii="Times New Roman" w:eastAsia="Times New Roman" w:hAnsi="Times New Roman"/>
                <w:sz w:val="24"/>
                <w:szCs w:val="24"/>
                <w:lang w:eastAsia="ru-RU"/>
              </w:rPr>
              <w:t>00</w:t>
            </w:r>
            <w:r w:rsidR="00F33E4F" w:rsidRPr="00D41FBC">
              <w:rPr>
                <w:rFonts w:ascii="Times New Roman" w:eastAsia="Times New Roman" w:hAnsi="Times New Roman"/>
                <w:sz w:val="24"/>
                <w:szCs w:val="24"/>
                <w:lang w:eastAsia="ru-RU"/>
              </w:rPr>
              <w:t>.00</w:t>
            </w:r>
            <w:r w:rsidRPr="00D41FBC">
              <w:rPr>
                <w:rFonts w:ascii="Times New Roman" w:eastAsia="Times New Roman" w:hAnsi="Times New Roman"/>
                <w:sz w:val="24"/>
                <w:szCs w:val="24"/>
                <w:lang w:eastAsia="ru-RU"/>
              </w:rPr>
              <w:t xml:space="preserve"> часов</w:t>
            </w:r>
          </w:p>
        </w:tc>
        <w:tc>
          <w:tcPr>
            <w:tcW w:w="4820" w:type="dxa"/>
            <w:tcBorders>
              <w:bottom w:val="single" w:sz="4" w:space="0" w:color="auto"/>
            </w:tcBorders>
          </w:tcPr>
          <w:p w:rsidR="00AF7795" w:rsidRPr="00D41FBC" w:rsidRDefault="00F33E4F" w:rsidP="00F33E4F">
            <w:pPr>
              <w:spacing w:after="0" w:line="240" w:lineRule="auto"/>
              <w:jc w:val="both"/>
              <w:rPr>
                <w:rFonts w:ascii="Times New Roman" w:eastAsia="Times New Roman" w:hAnsi="Times New Roman"/>
                <w:sz w:val="24"/>
                <w:szCs w:val="24"/>
                <w:lang w:eastAsia="ru-RU"/>
              </w:rPr>
            </w:pPr>
            <w:r w:rsidRPr="00D41FBC">
              <w:rPr>
                <w:rFonts w:ascii="Times New Roman" w:eastAsia="Times New Roman" w:hAnsi="Times New Roman"/>
                <w:sz w:val="24"/>
                <w:szCs w:val="24"/>
                <w:lang w:eastAsia="ru-RU"/>
              </w:rPr>
              <w:t>«28» декабря 2018 20.30.00 часов</w:t>
            </w:r>
          </w:p>
        </w:tc>
      </w:tr>
    </w:tbl>
    <w:p w:rsidR="00AF7795" w:rsidRPr="00D41FBC" w:rsidRDefault="00AF7795" w:rsidP="00AF7795">
      <w:pPr>
        <w:spacing w:after="0" w:line="240" w:lineRule="auto"/>
        <w:jc w:val="both"/>
        <w:rPr>
          <w:rFonts w:ascii="Times New Roman" w:eastAsia="Times New Roman" w:hAnsi="Times New Roman"/>
          <w:sz w:val="24"/>
          <w:szCs w:val="24"/>
          <w:lang w:eastAsia="ru-RU"/>
        </w:rPr>
      </w:pPr>
    </w:p>
    <w:p w:rsidR="00AF7795" w:rsidRPr="00D41FBC" w:rsidRDefault="00AF7795" w:rsidP="00AF7795">
      <w:pPr>
        <w:spacing w:after="0" w:line="240" w:lineRule="auto"/>
        <w:rPr>
          <w:rFonts w:ascii="Times New Roman" w:eastAsia="Times New Roman" w:hAnsi="Times New Roman"/>
          <w:sz w:val="24"/>
          <w:szCs w:val="24"/>
          <w:lang w:eastAsia="ru-RU"/>
        </w:rPr>
      </w:pPr>
    </w:p>
    <w:p w:rsidR="00AF7795" w:rsidRDefault="00AF7795" w:rsidP="00D123B1">
      <w:pPr>
        <w:spacing w:after="0" w:line="240" w:lineRule="auto"/>
        <w:jc w:val="both"/>
        <w:rPr>
          <w:rFonts w:ascii="Times New Roman" w:hAnsi="Times New Roman"/>
        </w:rPr>
        <w:sectPr w:rsidR="00AF7795"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tblPr>
      <w:tblGrid>
        <w:gridCol w:w="1662"/>
        <w:gridCol w:w="3016"/>
      </w:tblGrid>
      <w:tr w:rsidR="00F114D9" w:rsidRPr="004F265A" w:rsidTr="004972FF">
        <w:tc>
          <w:tcPr>
            <w:tcW w:w="1773" w:type="dxa"/>
          </w:tcPr>
          <w:p w:rsidR="00F114D9" w:rsidRPr="004F265A" w:rsidRDefault="00F114D9" w:rsidP="004972FF">
            <w:pPr>
              <w:spacing w:after="0" w:line="240" w:lineRule="auto"/>
              <w:rPr>
                <w:rFonts w:ascii="Times New Roman" w:hAnsi="Times New Roman"/>
                <w:b/>
                <w:smallCaps/>
                <w:sz w:val="28"/>
                <w:szCs w:val="28"/>
              </w:rPr>
            </w:pPr>
            <w:proofErr w:type="spellStart"/>
            <w:r w:rsidRPr="004F265A">
              <w:rPr>
                <w:rFonts w:ascii="Times New Roman" w:hAnsi="Times New Roman"/>
                <w:b/>
                <w:smallCaps/>
                <w:sz w:val="28"/>
                <w:szCs w:val="28"/>
              </w:rPr>
              <w:t>рег</w:t>
            </w:r>
            <w:proofErr w:type="spellEnd"/>
            <w:r w:rsidRPr="004F265A">
              <w:rPr>
                <w:rFonts w:ascii="Times New Roman" w:hAnsi="Times New Roman"/>
                <w:b/>
                <w:smallCaps/>
                <w:sz w:val="28"/>
                <w:szCs w:val="28"/>
              </w:rPr>
              <w:t>. №</w:t>
            </w:r>
          </w:p>
        </w:tc>
        <w:tc>
          <w:tcPr>
            <w:tcW w:w="2905" w:type="dxa"/>
          </w:tcPr>
          <w:p w:rsidR="00F114D9" w:rsidRPr="004F265A" w:rsidRDefault="00F114D9" w:rsidP="004972FF">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4972FF">
        <w:tc>
          <w:tcPr>
            <w:tcW w:w="1773" w:type="dxa"/>
          </w:tcPr>
          <w:p w:rsidR="00F114D9" w:rsidRPr="004F265A" w:rsidRDefault="00F114D9" w:rsidP="004972FF">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4972FF">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4972FF">
        <w:tc>
          <w:tcPr>
            <w:tcW w:w="1773" w:type="dxa"/>
          </w:tcPr>
          <w:p w:rsidR="00F114D9" w:rsidRPr="004F265A" w:rsidRDefault="00F114D9" w:rsidP="004972FF">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4972FF">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F114D9" w:rsidRPr="00871A57" w:rsidRDefault="00F114D9" w:rsidP="00F114D9">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D54A6">
        <w:rPr>
          <w:rFonts w:ascii="Times New Roman" w:hAnsi="Times New Roman"/>
          <w:b/>
          <w:smallCaps/>
          <w:sz w:val="24"/>
          <w:szCs w:val="24"/>
        </w:rPr>
        <w:t>4990</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sidR="009D54A6">
        <w:rPr>
          <w:rFonts w:ascii="Times New Roman" w:eastAsia="Times New Roman" w:hAnsi="Times New Roman"/>
          <w:b/>
          <w:bCs/>
          <w:smallCaps/>
          <w:kern w:val="36"/>
          <w:sz w:val="28"/>
          <w:szCs w:val="48"/>
          <w:lang w:eastAsia="ru-RU"/>
        </w:rPr>
        <w:t>19.12.2018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114D9" w:rsidRDefault="00F114D9" w:rsidP="001D3871">
      <w:pPr>
        <w:spacing w:after="0" w:line="240" w:lineRule="auto"/>
        <w:ind w:left="4820" w:firstLine="6"/>
        <w:jc w:val="both"/>
        <w:rPr>
          <w:rFonts w:ascii="Times New Roman" w:hAnsi="Times New Roman"/>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w:t>
      </w:r>
      <w:proofErr w:type="spellStart"/>
      <w:r w:rsidRPr="001D3871">
        <w:rPr>
          <w:rFonts w:ascii="Times New Roman" w:hAnsi="Times New Roman"/>
          <w:smallCaps/>
          <w:sz w:val="24"/>
          <w:szCs w:val="24"/>
        </w:rPr>
        <w:t>Богдановичский</w:t>
      </w:r>
      <w:proofErr w:type="spellEnd"/>
      <w:r w:rsidRPr="001D3871">
        <w:rPr>
          <w:rFonts w:ascii="Times New Roman" w:hAnsi="Times New Roman"/>
          <w:smallCaps/>
          <w:sz w:val="24"/>
          <w:szCs w:val="24"/>
        </w:rPr>
        <w:t xml:space="preserve">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w:t>
      </w:r>
      <w:proofErr w:type="gramStart"/>
      <w:r>
        <w:rPr>
          <w:smallCaps/>
          <w:sz w:val="24"/>
          <w:szCs w:val="24"/>
        </w:rPr>
        <w:t>с</w:t>
      </w:r>
      <w:proofErr w:type="gramEnd"/>
    </w:p>
    <w:p w:rsidR="00503EEE" w:rsidRDefault="00503EEE" w:rsidP="00503EEE">
      <w:pPr>
        <w:pStyle w:val="3"/>
        <w:spacing w:after="0"/>
        <w:ind w:firstLine="709"/>
        <w:jc w:val="center"/>
        <w:rPr>
          <w:smallCaps/>
          <w:sz w:val="24"/>
          <w:szCs w:val="24"/>
        </w:rPr>
      </w:pPr>
      <w:r w:rsidRPr="00A12D98">
        <w:rPr>
          <w:smallCaps/>
          <w:sz w:val="24"/>
          <w:szCs w:val="24"/>
        </w:rPr>
        <w:t>ОАО «</w:t>
      </w:r>
      <w:proofErr w:type="spellStart"/>
      <w:r w:rsidRPr="00A12D98">
        <w:rPr>
          <w:smallCaps/>
          <w:sz w:val="24"/>
          <w:szCs w:val="24"/>
        </w:rPr>
        <w:t>Богдановичский</w:t>
      </w:r>
      <w:proofErr w:type="spellEnd"/>
      <w:r w:rsidRPr="00A12D98">
        <w:rPr>
          <w:smallCaps/>
          <w:sz w:val="24"/>
          <w:szCs w:val="24"/>
        </w:rPr>
        <w:t xml:space="preserve">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9D54A6" w:rsidRPr="009D54A6" w:rsidRDefault="009D54A6" w:rsidP="005807F8">
      <w:pPr>
        <w:pStyle w:val="3"/>
        <w:spacing w:after="0"/>
        <w:jc w:val="center"/>
        <w:rPr>
          <w:b/>
          <w:sz w:val="24"/>
          <w:szCs w:val="24"/>
          <w:u w:val="single"/>
        </w:rPr>
      </w:pPr>
      <w:r w:rsidRPr="009D54A6">
        <w:rPr>
          <w:b/>
          <w:sz w:val="24"/>
          <w:szCs w:val="24"/>
          <w:u w:val="single"/>
        </w:rPr>
        <w:t xml:space="preserve">1. Мешок полипропиленовый пищевой, тип </w:t>
      </w:r>
      <w:r>
        <w:rPr>
          <w:b/>
          <w:sz w:val="24"/>
          <w:szCs w:val="24"/>
          <w:u w:val="single"/>
          <w:lang w:val="en-US"/>
        </w:rPr>
        <w:t>I</w:t>
      </w:r>
      <w:r w:rsidRPr="009D54A6">
        <w:rPr>
          <w:b/>
          <w:sz w:val="24"/>
          <w:szCs w:val="24"/>
          <w:u w:val="single"/>
        </w:rPr>
        <w:t xml:space="preserve">, обыкновенный, исполнения А, 55 </w:t>
      </w:r>
      <w:proofErr w:type="spellStart"/>
      <w:r w:rsidRPr="009D54A6">
        <w:rPr>
          <w:b/>
          <w:sz w:val="24"/>
          <w:szCs w:val="24"/>
          <w:u w:val="single"/>
        </w:rPr>
        <w:t>х</w:t>
      </w:r>
      <w:proofErr w:type="spellEnd"/>
      <w:r w:rsidRPr="009D54A6">
        <w:rPr>
          <w:b/>
          <w:sz w:val="24"/>
          <w:szCs w:val="24"/>
          <w:u w:val="single"/>
        </w:rPr>
        <w:t xml:space="preserve"> 105 см, с логотипом ГОСТ </w:t>
      </w:r>
      <w:proofErr w:type="gramStart"/>
      <w:r w:rsidRPr="009D54A6">
        <w:rPr>
          <w:b/>
          <w:sz w:val="24"/>
          <w:szCs w:val="24"/>
          <w:u w:val="single"/>
        </w:rPr>
        <w:t>Р</w:t>
      </w:r>
      <w:proofErr w:type="gramEnd"/>
      <w:r w:rsidRPr="009D54A6">
        <w:rPr>
          <w:b/>
          <w:sz w:val="24"/>
          <w:szCs w:val="24"/>
          <w:u w:val="single"/>
        </w:rPr>
        <w:t xml:space="preserve"> 32522-2013 (5 видов логотипа).</w:t>
      </w:r>
    </w:p>
    <w:p w:rsidR="009D54A6" w:rsidRPr="009D54A6" w:rsidRDefault="009D54A6" w:rsidP="005807F8">
      <w:pPr>
        <w:pStyle w:val="3"/>
        <w:spacing w:after="0"/>
        <w:jc w:val="center"/>
        <w:rPr>
          <w:b/>
          <w:sz w:val="24"/>
          <w:szCs w:val="24"/>
          <w:u w:val="single"/>
        </w:rPr>
      </w:pPr>
      <w:r w:rsidRPr="009D54A6">
        <w:rPr>
          <w:b/>
          <w:sz w:val="24"/>
          <w:szCs w:val="24"/>
          <w:u w:val="single"/>
        </w:rPr>
        <w:t xml:space="preserve">2.Мешок полипропиленовый пищевой, тип </w:t>
      </w:r>
      <w:r>
        <w:rPr>
          <w:b/>
          <w:sz w:val="24"/>
          <w:szCs w:val="24"/>
          <w:u w:val="single"/>
          <w:lang w:val="en-US"/>
        </w:rPr>
        <w:t>I</w:t>
      </w:r>
      <w:r w:rsidRPr="009D54A6">
        <w:rPr>
          <w:b/>
          <w:sz w:val="24"/>
          <w:szCs w:val="24"/>
          <w:u w:val="single"/>
        </w:rPr>
        <w:t xml:space="preserve">, обыкновенный, исполнения А, 50 </w:t>
      </w:r>
      <w:proofErr w:type="spellStart"/>
      <w:r w:rsidRPr="009D54A6">
        <w:rPr>
          <w:b/>
          <w:sz w:val="24"/>
          <w:szCs w:val="24"/>
          <w:u w:val="single"/>
        </w:rPr>
        <w:t>х</w:t>
      </w:r>
      <w:proofErr w:type="spellEnd"/>
      <w:r w:rsidRPr="009D54A6">
        <w:rPr>
          <w:b/>
          <w:sz w:val="24"/>
          <w:szCs w:val="24"/>
          <w:u w:val="single"/>
        </w:rPr>
        <w:t xml:space="preserve"> 95 см, с логотипом ГОСТ </w:t>
      </w:r>
      <w:proofErr w:type="gramStart"/>
      <w:r w:rsidRPr="009D54A6">
        <w:rPr>
          <w:b/>
          <w:sz w:val="24"/>
          <w:szCs w:val="24"/>
          <w:u w:val="single"/>
        </w:rPr>
        <w:t>Р</w:t>
      </w:r>
      <w:proofErr w:type="gramEnd"/>
      <w:r w:rsidRPr="009D54A6">
        <w:rPr>
          <w:b/>
          <w:sz w:val="24"/>
          <w:szCs w:val="24"/>
          <w:u w:val="single"/>
        </w:rPr>
        <w:t xml:space="preserve"> 32522-2013 (1 вид логотипа)</w:t>
      </w:r>
    </w:p>
    <w:p w:rsidR="009D54A6" w:rsidRPr="009D54A6" w:rsidRDefault="009D54A6" w:rsidP="005807F8">
      <w:pPr>
        <w:pStyle w:val="3"/>
        <w:spacing w:after="0"/>
        <w:jc w:val="center"/>
        <w:rPr>
          <w:b/>
          <w:sz w:val="24"/>
          <w:szCs w:val="24"/>
          <w:u w:val="single"/>
        </w:rPr>
      </w:pPr>
      <w:r w:rsidRPr="009D54A6">
        <w:rPr>
          <w:b/>
          <w:sz w:val="24"/>
          <w:szCs w:val="24"/>
          <w:u w:val="single"/>
        </w:rPr>
        <w:t xml:space="preserve">3. Мешок полипропиленовый пищевой, тип </w:t>
      </w:r>
      <w:r>
        <w:rPr>
          <w:b/>
          <w:sz w:val="24"/>
          <w:szCs w:val="24"/>
          <w:u w:val="single"/>
          <w:lang w:val="en-US"/>
        </w:rPr>
        <w:t>I</w:t>
      </w:r>
      <w:r w:rsidRPr="009D54A6">
        <w:rPr>
          <w:b/>
          <w:sz w:val="24"/>
          <w:szCs w:val="24"/>
          <w:u w:val="single"/>
        </w:rPr>
        <w:t xml:space="preserve">, обыкновенный, исполнения А, 55 </w:t>
      </w:r>
      <w:proofErr w:type="spellStart"/>
      <w:r w:rsidRPr="009D54A6">
        <w:rPr>
          <w:b/>
          <w:sz w:val="24"/>
          <w:szCs w:val="24"/>
          <w:u w:val="single"/>
        </w:rPr>
        <w:t>х</w:t>
      </w:r>
      <w:proofErr w:type="spellEnd"/>
      <w:r w:rsidRPr="009D54A6">
        <w:rPr>
          <w:b/>
          <w:sz w:val="24"/>
          <w:szCs w:val="24"/>
          <w:u w:val="single"/>
        </w:rPr>
        <w:t xml:space="preserve"> 105 см, без логотипа ГОСТ </w:t>
      </w:r>
      <w:proofErr w:type="gramStart"/>
      <w:r w:rsidRPr="009D54A6">
        <w:rPr>
          <w:b/>
          <w:sz w:val="24"/>
          <w:szCs w:val="24"/>
          <w:u w:val="single"/>
        </w:rPr>
        <w:t>Р</w:t>
      </w:r>
      <w:proofErr w:type="gramEnd"/>
      <w:r w:rsidRPr="009D54A6">
        <w:rPr>
          <w:b/>
          <w:sz w:val="24"/>
          <w:szCs w:val="24"/>
          <w:u w:val="single"/>
        </w:rPr>
        <w:t xml:space="preserve"> 32522-2013.</w:t>
      </w:r>
    </w:p>
    <w:p w:rsidR="009D54A6" w:rsidRPr="009D54A6" w:rsidRDefault="009D54A6" w:rsidP="005807F8">
      <w:pPr>
        <w:pStyle w:val="3"/>
        <w:spacing w:after="0"/>
        <w:jc w:val="center"/>
        <w:rPr>
          <w:b/>
          <w:sz w:val="24"/>
          <w:szCs w:val="24"/>
          <w:u w:val="single"/>
        </w:rPr>
      </w:pPr>
      <w:r w:rsidRPr="009D54A6">
        <w:rPr>
          <w:b/>
          <w:sz w:val="24"/>
          <w:szCs w:val="24"/>
          <w:u w:val="single"/>
        </w:rPr>
        <w:t xml:space="preserve">4.Мешок полипропиленовый пищевой, тип </w:t>
      </w:r>
      <w:r>
        <w:rPr>
          <w:b/>
          <w:sz w:val="24"/>
          <w:szCs w:val="24"/>
          <w:u w:val="single"/>
          <w:lang w:val="en-US"/>
        </w:rPr>
        <w:t>I</w:t>
      </w:r>
      <w:r w:rsidRPr="009D54A6">
        <w:rPr>
          <w:b/>
          <w:sz w:val="24"/>
          <w:szCs w:val="24"/>
          <w:u w:val="single"/>
        </w:rPr>
        <w:t xml:space="preserve">, обыкновенный, исполнения В, 55 </w:t>
      </w:r>
      <w:proofErr w:type="spellStart"/>
      <w:r w:rsidRPr="009D54A6">
        <w:rPr>
          <w:b/>
          <w:sz w:val="24"/>
          <w:szCs w:val="24"/>
          <w:u w:val="single"/>
        </w:rPr>
        <w:t>х</w:t>
      </w:r>
      <w:proofErr w:type="spellEnd"/>
      <w:r w:rsidRPr="009D54A6">
        <w:rPr>
          <w:b/>
          <w:sz w:val="24"/>
          <w:szCs w:val="24"/>
          <w:u w:val="single"/>
        </w:rPr>
        <w:t xml:space="preserve"> 105 см, с логотипом ГОСТ </w:t>
      </w:r>
      <w:proofErr w:type="gramStart"/>
      <w:r w:rsidRPr="009D54A6">
        <w:rPr>
          <w:b/>
          <w:sz w:val="24"/>
          <w:szCs w:val="24"/>
          <w:u w:val="single"/>
        </w:rPr>
        <w:t>Р</w:t>
      </w:r>
      <w:proofErr w:type="gramEnd"/>
      <w:r w:rsidRPr="009D54A6">
        <w:rPr>
          <w:b/>
          <w:sz w:val="24"/>
          <w:szCs w:val="24"/>
          <w:u w:val="single"/>
        </w:rPr>
        <w:t xml:space="preserve"> 32522-2013 (1 вид логотипа).</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195"/>
        <w:gridCol w:w="6379"/>
      </w:tblGrid>
      <w:tr w:rsidR="004D0CDE" w:rsidRPr="00A812E8" w:rsidTr="001B7775">
        <w:tc>
          <w:tcPr>
            <w:tcW w:w="491" w:type="dxa"/>
            <w:tcBorders>
              <w:top w:val="single" w:sz="4" w:space="0" w:color="auto"/>
              <w:left w:val="single" w:sz="4" w:space="0" w:color="auto"/>
              <w:bottom w:val="single" w:sz="4" w:space="0" w:color="auto"/>
              <w:right w:val="single" w:sz="4" w:space="0" w:color="auto"/>
            </w:tcBorders>
            <w:hideMark/>
          </w:tcPr>
          <w:p w:rsidR="004D0CDE" w:rsidRPr="00A812E8" w:rsidRDefault="004D0CDE">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A812E8" w:rsidRDefault="004D0CDE">
            <w:pPr>
              <w:pStyle w:val="ConsPlusNormal"/>
              <w:widowControl/>
              <w:ind w:firstLine="0"/>
              <w:rPr>
                <w:rFonts w:ascii="Times New Roman" w:hAnsi="Times New Roman" w:cs="Times New Roman"/>
                <w:sz w:val="22"/>
                <w:szCs w:val="22"/>
              </w:rPr>
            </w:pPr>
            <w:r w:rsidRPr="00A812E8">
              <w:rPr>
                <w:rFonts w:ascii="Times New Roman" w:hAnsi="Times New Roman" w:cs="Times New Roman"/>
                <w:sz w:val="22"/>
                <w:szCs w:val="22"/>
              </w:rPr>
              <w:t>Наименование (для юридического лица) или</w:t>
            </w:r>
          </w:p>
          <w:p w:rsidR="004D0CDE" w:rsidRPr="00A812E8" w:rsidRDefault="004D0CDE">
            <w:pPr>
              <w:pStyle w:val="ConsPlusNormal"/>
              <w:widowControl/>
              <w:ind w:firstLine="0"/>
              <w:rPr>
                <w:rFonts w:ascii="Times New Roman" w:hAnsi="Times New Roman" w:cs="Times New Roman"/>
                <w:sz w:val="22"/>
                <w:szCs w:val="22"/>
              </w:rPr>
            </w:pPr>
            <w:r w:rsidRPr="00A812E8">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A812E8" w:rsidRDefault="004D0CDE">
            <w:pPr>
              <w:pStyle w:val="ConsPlusNormal"/>
              <w:widowControl/>
              <w:ind w:firstLine="0"/>
              <w:jc w:val="both"/>
              <w:rPr>
                <w:rFonts w:ascii="Times New Roman" w:hAnsi="Times New Roman" w:cs="Times New Roman"/>
                <w:sz w:val="22"/>
                <w:szCs w:val="22"/>
              </w:rPr>
            </w:pPr>
          </w:p>
        </w:tc>
      </w:tr>
      <w:tr w:rsidR="004D0CDE" w:rsidRPr="00A812E8" w:rsidTr="001B7775">
        <w:tc>
          <w:tcPr>
            <w:tcW w:w="491" w:type="dxa"/>
            <w:tcBorders>
              <w:top w:val="single" w:sz="4" w:space="0" w:color="auto"/>
              <w:left w:val="single" w:sz="4" w:space="0" w:color="auto"/>
              <w:bottom w:val="single" w:sz="4" w:space="0" w:color="auto"/>
              <w:right w:val="single" w:sz="4" w:space="0" w:color="auto"/>
            </w:tcBorders>
            <w:hideMark/>
          </w:tcPr>
          <w:p w:rsidR="004D0CDE" w:rsidRPr="00A812E8" w:rsidRDefault="004D0CDE">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A812E8" w:rsidRDefault="004D0CDE" w:rsidP="006F7120">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 xml:space="preserve">Место нахождения (для юридического лица) или место </w:t>
            </w:r>
            <w:r w:rsidR="006F7120" w:rsidRPr="00A812E8">
              <w:rPr>
                <w:rFonts w:ascii="Times New Roman" w:hAnsi="Times New Roman" w:cs="Times New Roman"/>
                <w:sz w:val="22"/>
                <w:szCs w:val="22"/>
              </w:rPr>
              <w:t>регистрации</w:t>
            </w:r>
            <w:r w:rsidRPr="00A812E8">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A812E8" w:rsidRDefault="004D0CDE">
            <w:pPr>
              <w:pStyle w:val="ConsPlusNormal"/>
              <w:widowControl/>
              <w:ind w:firstLine="0"/>
              <w:jc w:val="both"/>
              <w:rPr>
                <w:rFonts w:ascii="Times New Roman" w:hAnsi="Times New Roman" w:cs="Times New Roman"/>
                <w:sz w:val="22"/>
                <w:szCs w:val="22"/>
              </w:rPr>
            </w:pPr>
          </w:p>
        </w:tc>
      </w:tr>
      <w:tr w:rsidR="004D0CDE" w:rsidRPr="00A812E8" w:rsidTr="001B7775">
        <w:tc>
          <w:tcPr>
            <w:tcW w:w="491" w:type="dxa"/>
            <w:tcBorders>
              <w:top w:val="single" w:sz="4" w:space="0" w:color="auto"/>
              <w:left w:val="single" w:sz="4" w:space="0" w:color="auto"/>
              <w:bottom w:val="single" w:sz="4" w:space="0" w:color="auto"/>
              <w:right w:val="single" w:sz="4" w:space="0" w:color="auto"/>
            </w:tcBorders>
            <w:hideMark/>
          </w:tcPr>
          <w:p w:rsidR="004D0CDE" w:rsidRPr="00A812E8" w:rsidRDefault="004D0CDE">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A812E8" w:rsidRDefault="004D0CDE">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A812E8" w:rsidRDefault="004D0CDE">
            <w:pPr>
              <w:pStyle w:val="ConsPlusNormal"/>
              <w:widowControl/>
              <w:ind w:firstLine="0"/>
              <w:jc w:val="both"/>
              <w:rPr>
                <w:rFonts w:ascii="Times New Roman" w:hAnsi="Times New Roman" w:cs="Times New Roman"/>
                <w:sz w:val="22"/>
                <w:szCs w:val="22"/>
              </w:rPr>
            </w:pPr>
          </w:p>
        </w:tc>
      </w:tr>
      <w:tr w:rsidR="004D0CDE" w:rsidRPr="00A812E8" w:rsidTr="001B7775">
        <w:tc>
          <w:tcPr>
            <w:tcW w:w="491" w:type="dxa"/>
            <w:tcBorders>
              <w:top w:val="single" w:sz="4" w:space="0" w:color="auto"/>
              <w:left w:val="single" w:sz="4" w:space="0" w:color="auto"/>
              <w:bottom w:val="single" w:sz="4" w:space="0" w:color="auto"/>
              <w:right w:val="single" w:sz="4" w:space="0" w:color="auto"/>
            </w:tcBorders>
            <w:hideMark/>
          </w:tcPr>
          <w:p w:rsidR="004D0CDE" w:rsidRPr="00A812E8" w:rsidRDefault="004D0CDE">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A812E8" w:rsidRDefault="00836A75">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A812E8" w:rsidRDefault="004D0CDE">
            <w:pPr>
              <w:pStyle w:val="ConsPlusNormal"/>
              <w:widowControl/>
              <w:ind w:firstLine="0"/>
              <w:jc w:val="both"/>
              <w:rPr>
                <w:rFonts w:ascii="Times New Roman" w:hAnsi="Times New Roman" w:cs="Times New Roman"/>
                <w:sz w:val="22"/>
                <w:szCs w:val="22"/>
              </w:rPr>
            </w:pPr>
          </w:p>
        </w:tc>
      </w:tr>
      <w:tr w:rsidR="000046B2" w:rsidRPr="00A812E8" w:rsidTr="001B7775">
        <w:tc>
          <w:tcPr>
            <w:tcW w:w="491" w:type="dxa"/>
            <w:tcBorders>
              <w:top w:val="single" w:sz="4" w:space="0" w:color="auto"/>
              <w:left w:val="single" w:sz="4" w:space="0" w:color="auto"/>
              <w:bottom w:val="single" w:sz="4" w:space="0" w:color="auto"/>
              <w:right w:val="single" w:sz="4" w:space="0" w:color="auto"/>
            </w:tcBorders>
            <w:hideMark/>
          </w:tcPr>
          <w:p w:rsidR="000046B2" w:rsidRPr="00A812E8" w:rsidRDefault="000046B2">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A812E8" w:rsidRDefault="000046B2" w:rsidP="00E90C9E">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A812E8" w:rsidRDefault="000046B2" w:rsidP="00542741">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________________________________________________________</w:t>
            </w:r>
          </w:p>
          <w:tbl>
            <w:tblPr>
              <w:tblW w:w="0" w:type="auto"/>
              <w:tblLayout w:type="fixed"/>
              <w:tblLook w:val="04A0"/>
            </w:tblPr>
            <w:tblGrid>
              <w:gridCol w:w="5985"/>
            </w:tblGrid>
            <w:tr w:rsidR="000046B2" w:rsidRPr="00A812E8" w:rsidTr="001B7775">
              <w:tc>
                <w:tcPr>
                  <w:tcW w:w="5985" w:type="dxa"/>
                  <w:shd w:val="clear" w:color="auto" w:fill="auto"/>
                </w:tcPr>
                <w:p w:rsidR="000046B2" w:rsidRPr="00A812E8" w:rsidRDefault="000046B2" w:rsidP="00542741">
                  <w:pPr>
                    <w:pStyle w:val="ConsPlusNormal"/>
                    <w:widowControl/>
                    <w:ind w:firstLine="0"/>
                    <w:jc w:val="center"/>
                    <w:rPr>
                      <w:rFonts w:ascii="Times New Roman" w:hAnsi="Times New Roman" w:cs="Times New Roman"/>
                      <w:i/>
                      <w:sz w:val="22"/>
                      <w:szCs w:val="22"/>
                    </w:rPr>
                  </w:pPr>
                  <w:proofErr w:type="gramStart"/>
                  <w:r w:rsidRPr="00A812E8">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tc>
            </w:tr>
          </w:tbl>
          <w:p w:rsidR="000046B2" w:rsidRPr="00A812E8" w:rsidRDefault="000046B2" w:rsidP="00542741">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обязуется подписать и исполнить условия договора в полном объеме</w:t>
            </w:r>
          </w:p>
        </w:tc>
      </w:tr>
      <w:tr w:rsidR="000046B2" w:rsidRPr="00A812E8" w:rsidTr="001B7775">
        <w:tc>
          <w:tcPr>
            <w:tcW w:w="491" w:type="dxa"/>
            <w:tcBorders>
              <w:top w:val="single" w:sz="4" w:space="0" w:color="auto"/>
              <w:left w:val="single" w:sz="4" w:space="0" w:color="auto"/>
              <w:bottom w:val="single" w:sz="4" w:space="0" w:color="auto"/>
              <w:right w:val="single" w:sz="4" w:space="0" w:color="auto"/>
            </w:tcBorders>
            <w:hideMark/>
          </w:tcPr>
          <w:p w:rsidR="000046B2" w:rsidRPr="00A812E8" w:rsidRDefault="000046B2">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A812E8" w:rsidRDefault="000046B2">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Контактная информация: Контактное лицо (Ф.И.О.), номер телефона/факса, мобильный</w:t>
            </w:r>
            <w:r w:rsidR="003A6D72" w:rsidRPr="00A812E8">
              <w:rPr>
                <w:rFonts w:ascii="Times New Roman" w:hAnsi="Times New Roman" w:cs="Times New Roman"/>
                <w:sz w:val="22"/>
                <w:szCs w:val="22"/>
              </w:rPr>
              <w:t xml:space="preserve"> телефон</w:t>
            </w:r>
            <w:r w:rsidRPr="00A812E8">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A812E8" w:rsidRDefault="000046B2" w:rsidP="00542741">
            <w:pPr>
              <w:pStyle w:val="ConsPlusNormal"/>
              <w:widowControl/>
              <w:ind w:firstLine="0"/>
              <w:jc w:val="both"/>
              <w:rPr>
                <w:rFonts w:ascii="Times New Roman" w:hAnsi="Times New Roman" w:cs="Times New Roman"/>
                <w:sz w:val="22"/>
                <w:szCs w:val="22"/>
              </w:rPr>
            </w:pPr>
          </w:p>
        </w:tc>
      </w:tr>
      <w:tr w:rsidR="000046B2" w:rsidRPr="00A812E8" w:rsidTr="001B7775">
        <w:tc>
          <w:tcPr>
            <w:tcW w:w="491" w:type="dxa"/>
            <w:tcBorders>
              <w:top w:val="single" w:sz="4" w:space="0" w:color="auto"/>
              <w:left w:val="single" w:sz="4" w:space="0" w:color="auto"/>
              <w:bottom w:val="single" w:sz="4" w:space="0" w:color="auto"/>
              <w:right w:val="single" w:sz="4" w:space="0" w:color="auto"/>
            </w:tcBorders>
            <w:hideMark/>
          </w:tcPr>
          <w:p w:rsidR="000046B2" w:rsidRPr="00A812E8" w:rsidRDefault="000046B2">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A812E8" w:rsidRDefault="000046B2">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 xml:space="preserve">Исполнитель ознакомлен и соответствует требованиям Положения о закупках ОАО </w:t>
            </w:r>
            <w:r w:rsidRPr="00A812E8">
              <w:rPr>
                <w:rFonts w:ascii="Times New Roman" w:hAnsi="Times New Roman" w:cs="Times New Roman"/>
                <w:sz w:val="22"/>
                <w:szCs w:val="22"/>
              </w:rPr>
              <w:lastRenderedPageBreak/>
              <w:t>«</w:t>
            </w:r>
            <w:proofErr w:type="spellStart"/>
            <w:r w:rsidRPr="00A812E8">
              <w:rPr>
                <w:rFonts w:ascii="Times New Roman" w:hAnsi="Times New Roman" w:cs="Times New Roman"/>
                <w:sz w:val="22"/>
                <w:szCs w:val="22"/>
              </w:rPr>
              <w:t>Богдановичский</w:t>
            </w:r>
            <w:proofErr w:type="spellEnd"/>
            <w:r w:rsidRPr="00A812E8">
              <w:rPr>
                <w:rFonts w:ascii="Times New Roman" w:hAnsi="Times New Roman" w:cs="Times New Roman"/>
                <w:sz w:val="22"/>
                <w:szCs w:val="22"/>
              </w:rPr>
              <w:t xml:space="preserve">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A812E8" w:rsidRDefault="000046B2" w:rsidP="00542741">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lastRenderedPageBreak/>
              <w:t>________________________________________________________</w:t>
            </w:r>
          </w:p>
          <w:p w:rsidR="000046B2" w:rsidRPr="00A812E8" w:rsidRDefault="000046B2" w:rsidP="00542741">
            <w:pPr>
              <w:pStyle w:val="ConsPlusNormal"/>
              <w:widowControl/>
              <w:ind w:left="459" w:right="742" w:firstLine="0"/>
              <w:jc w:val="center"/>
              <w:rPr>
                <w:rFonts w:ascii="Times New Roman" w:hAnsi="Times New Roman" w:cs="Times New Roman"/>
                <w:i/>
                <w:sz w:val="22"/>
                <w:szCs w:val="22"/>
              </w:rPr>
            </w:pPr>
            <w:proofErr w:type="gramStart"/>
            <w:r w:rsidRPr="00A812E8">
              <w:rPr>
                <w:rFonts w:ascii="Times New Roman" w:hAnsi="Times New Roman" w:cs="Times New Roman"/>
                <w:i/>
                <w:sz w:val="22"/>
                <w:szCs w:val="22"/>
              </w:rPr>
              <w:t>(Наименование (для юридического лица) или фамилия, имя, отчество (для физического лица)</w:t>
            </w:r>
            <w:proofErr w:type="gramEnd"/>
          </w:p>
          <w:p w:rsidR="000046B2" w:rsidRPr="00A812E8" w:rsidRDefault="000046B2" w:rsidP="00542741">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lastRenderedPageBreak/>
              <w:t>ознакомлено и соответствует требованиям Положения о закупках ОАО «</w:t>
            </w:r>
            <w:proofErr w:type="spellStart"/>
            <w:r w:rsidRPr="00A812E8">
              <w:rPr>
                <w:rFonts w:ascii="Times New Roman" w:hAnsi="Times New Roman" w:cs="Times New Roman"/>
                <w:sz w:val="22"/>
                <w:szCs w:val="22"/>
              </w:rPr>
              <w:t>Богдановичский</w:t>
            </w:r>
            <w:proofErr w:type="spellEnd"/>
            <w:r w:rsidRPr="00A812E8">
              <w:rPr>
                <w:rFonts w:ascii="Times New Roman" w:hAnsi="Times New Roman" w:cs="Times New Roman"/>
                <w:sz w:val="22"/>
                <w:szCs w:val="22"/>
              </w:rPr>
              <w:t xml:space="preserve"> комбикормовый завод»</w:t>
            </w:r>
          </w:p>
        </w:tc>
      </w:tr>
      <w:tr w:rsidR="00FD4FCE" w:rsidRPr="00A812E8" w:rsidTr="001B7775">
        <w:tc>
          <w:tcPr>
            <w:tcW w:w="491" w:type="dxa"/>
            <w:tcBorders>
              <w:top w:val="single" w:sz="4" w:space="0" w:color="auto"/>
              <w:left w:val="single" w:sz="4" w:space="0" w:color="auto"/>
              <w:bottom w:val="single" w:sz="4" w:space="0" w:color="auto"/>
              <w:right w:val="single" w:sz="4" w:space="0" w:color="auto"/>
            </w:tcBorders>
          </w:tcPr>
          <w:p w:rsidR="00FD4FCE" w:rsidRPr="00A812E8" w:rsidRDefault="00FD4FCE" w:rsidP="00FD4FCE">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lastRenderedPageBreak/>
              <w:t>8.</w:t>
            </w:r>
          </w:p>
        </w:tc>
        <w:tc>
          <w:tcPr>
            <w:tcW w:w="3195" w:type="dxa"/>
            <w:tcBorders>
              <w:top w:val="single" w:sz="4" w:space="0" w:color="auto"/>
              <w:left w:val="single" w:sz="4" w:space="0" w:color="auto"/>
              <w:bottom w:val="single" w:sz="4" w:space="0" w:color="auto"/>
              <w:right w:val="single" w:sz="4" w:space="0" w:color="auto"/>
            </w:tcBorders>
          </w:tcPr>
          <w:p w:rsidR="00FD4FCE" w:rsidRPr="00A812E8" w:rsidRDefault="00FD4FCE" w:rsidP="00FD4FCE">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A812E8" w:rsidRDefault="009D54A6" w:rsidP="00F939CF">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Январь 2019г. – декабрь 2019г., по письменной заявке Заказчика и направленной по электронной почте. Поставка осуществляется в течение 15 календарных дней с момента направления заявки, если более длительный срок не согласован заявкой (минимальная партия по заявке, общим количеством из всех видов логотипа - 80 000 штук).</w:t>
            </w:r>
          </w:p>
        </w:tc>
      </w:tr>
      <w:tr w:rsidR="00FD4FCE" w:rsidRPr="00A812E8" w:rsidTr="001B7775">
        <w:tc>
          <w:tcPr>
            <w:tcW w:w="491" w:type="dxa"/>
            <w:tcBorders>
              <w:top w:val="single" w:sz="4" w:space="0" w:color="auto"/>
              <w:left w:val="single" w:sz="4" w:space="0" w:color="auto"/>
              <w:bottom w:val="single" w:sz="4" w:space="0" w:color="auto"/>
              <w:right w:val="single" w:sz="4" w:space="0" w:color="auto"/>
            </w:tcBorders>
          </w:tcPr>
          <w:p w:rsidR="00FD4FCE" w:rsidRPr="00A812E8" w:rsidRDefault="00FD4FCE" w:rsidP="00FD4FCE">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A812E8" w:rsidRDefault="00FD4FCE" w:rsidP="00FD4FCE">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A812E8" w:rsidRDefault="009D54A6" w:rsidP="00BB1916">
            <w:pPr>
              <w:pStyle w:val="ConsPlusNormal"/>
              <w:widowControl/>
              <w:ind w:firstLine="0"/>
              <w:jc w:val="both"/>
              <w:rPr>
                <w:rFonts w:ascii="Times New Roman" w:hAnsi="Times New Roman"/>
                <w:sz w:val="22"/>
                <w:szCs w:val="22"/>
              </w:rPr>
            </w:pPr>
            <w:r w:rsidRPr="00A812E8">
              <w:rPr>
                <w:rFonts w:ascii="Times New Roman" w:hAnsi="Times New Roman"/>
                <w:sz w:val="22"/>
                <w:szCs w:val="22"/>
              </w:rPr>
              <w:t>100%- в течени</w:t>
            </w:r>
            <w:proofErr w:type="gramStart"/>
            <w:r w:rsidRPr="00A812E8">
              <w:rPr>
                <w:rFonts w:ascii="Times New Roman" w:hAnsi="Times New Roman"/>
                <w:sz w:val="22"/>
                <w:szCs w:val="22"/>
              </w:rPr>
              <w:t>и</w:t>
            </w:r>
            <w:proofErr w:type="gramEnd"/>
            <w:r w:rsidRPr="00A812E8">
              <w:rPr>
                <w:rFonts w:ascii="Times New Roman" w:hAnsi="Times New Roman"/>
                <w:sz w:val="22"/>
                <w:szCs w:val="22"/>
              </w:rPr>
              <w:t xml:space="preserve"> 10 дней с момента поступления товара на склад заказчика.</w:t>
            </w:r>
          </w:p>
          <w:p w:rsidR="00FD4FCE" w:rsidRPr="00A812E8" w:rsidRDefault="00FD4FCE" w:rsidP="00BB1916">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Безналичный расчет.</w:t>
            </w:r>
          </w:p>
        </w:tc>
      </w:tr>
      <w:tr w:rsidR="00FD4FCE" w:rsidRPr="00A812E8" w:rsidTr="001B7775">
        <w:tc>
          <w:tcPr>
            <w:tcW w:w="491" w:type="dxa"/>
            <w:tcBorders>
              <w:top w:val="single" w:sz="4" w:space="0" w:color="auto"/>
              <w:left w:val="single" w:sz="4" w:space="0" w:color="auto"/>
              <w:bottom w:val="single" w:sz="4" w:space="0" w:color="auto"/>
              <w:right w:val="single" w:sz="4" w:space="0" w:color="auto"/>
            </w:tcBorders>
          </w:tcPr>
          <w:p w:rsidR="00FD4FCE" w:rsidRPr="00A812E8" w:rsidRDefault="00FD4FCE" w:rsidP="00FD4FCE">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A812E8" w:rsidRDefault="00FD4FCE" w:rsidP="00FD4FCE">
            <w:pPr>
              <w:pStyle w:val="ConsPlusNormal"/>
              <w:widowControl/>
              <w:ind w:firstLine="0"/>
              <w:rPr>
                <w:rFonts w:ascii="Times New Roman" w:hAnsi="Times New Roman" w:cs="Times New Roman"/>
                <w:sz w:val="22"/>
                <w:szCs w:val="22"/>
              </w:rPr>
            </w:pPr>
            <w:r w:rsidRPr="00A812E8">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A812E8" w:rsidRDefault="00FD4FCE" w:rsidP="00FD4FCE">
            <w:pPr>
              <w:spacing w:after="0" w:line="240" w:lineRule="auto"/>
              <w:jc w:val="both"/>
              <w:rPr>
                <w:rFonts w:ascii="Times New Roman" w:hAnsi="Times New Roman"/>
                <w:i/>
              </w:rPr>
            </w:pPr>
            <w:r w:rsidRPr="00A812E8">
              <w:rPr>
                <w:rFonts w:ascii="Times New Roman" w:hAnsi="Times New Roman"/>
                <w:i/>
              </w:rPr>
              <w:t>Для юридических лиц и индивидуальных предпринимателей:</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Свидетельство о регистрации;</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Свидетельство о постановке на налоговый учет;</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A812E8" w:rsidRDefault="00FD4FCE" w:rsidP="00FD4FCE">
            <w:pPr>
              <w:spacing w:after="0" w:line="240" w:lineRule="auto"/>
              <w:rPr>
                <w:rFonts w:ascii="Times New Roman" w:hAnsi="Times New Roman"/>
              </w:rPr>
            </w:pPr>
            <w:r w:rsidRPr="00A812E8">
              <w:rPr>
                <w:rFonts w:ascii="Times New Roman" w:hAnsi="Times New Roman"/>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Справка о состоянии расчётов по налогам, сборам, пеням и штрафам (выдается в ФНС);</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Копия устава;</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Приказ и протокол/решение о назначении руководителя;</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Реквизиты предприятия (Карточка предприятия).</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Доверенность на уполномоченное лицо</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Документ, подтверждающий решение (одобрение) крупной сделки или решение о не крупности;</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A812E8" w:rsidRDefault="00FD4FCE" w:rsidP="00FD4FCE">
            <w:pPr>
              <w:spacing w:after="0" w:line="240" w:lineRule="auto"/>
              <w:jc w:val="both"/>
              <w:rPr>
                <w:rFonts w:ascii="Times New Roman" w:hAnsi="Times New Roman"/>
              </w:rPr>
            </w:pPr>
          </w:p>
          <w:p w:rsidR="00FD4FCE" w:rsidRPr="00A812E8" w:rsidRDefault="00FD4FCE" w:rsidP="00FD4FCE">
            <w:pPr>
              <w:spacing w:after="0" w:line="240" w:lineRule="auto"/>
              <w:jc w:val="both"/>
              <w:rPr>
                <w:rFonts w:ascii="Times New Roman" w:hAnsi="Times New Roman"/>
                <w:i/>
              </w:rPr>
            </w:pPr>
            <w:r w:rsidRPr="00A812E8">
              <w:rPr>
                <w:rFonts w:ascii="Times New Roman" w:hAnsi="Times New Roman"/>
                <w:i/>
              </w:rPr>
              <w:t>Для физических лиц:</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Паспорт</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СНИЛС</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Свидетельство о постановке на налоговый учет</w:t>
            </w:r>
          </w:p>
          <w:p w:rsidR="00FD4FCE" w:rsidRPr="00A812E8" w:rsidRDefault="00FD4FCE" w:rsidP="00FD4FCE">
            <w:pPr>
              <w:spacing w:after="0" w:line="240" w:lineRule="auto"/>
              <w:jc w:val="both"/>
              <w:rPr>
                <w:rFonts w:ascii="Times New Roman" w:hAnsi="Times New Roman"/>
              </w:rPr>
            </w:pPr>
            <w:r w:rsidRPr="00A812E8">
              <w:rPr>
                <w:rFonts w:ascii="Times New Roman" w:hAnsi="Times New Roman"/>
              </w:rPr>
              <w:t>Справка о факте получения физическим лицом товара в качестве натуральной оплаты за выполненные работы, услуги (оригинал)</w:t>
            </w:r>
          </w:p>
          <w:p w:rsidR="00FD4FCE" w:rsidRPr="00A812E8" w:rsidRDefault="00FD4FCE" w:rsidP="00FD4FCE">
            <w:pPr>
              <w:pStyle w:val="ConsPlusNormal"/>
              <w:widowControl/>
              <w:ind w:firstLine="0"/>
              <w:jc w:val="both"/>
              <w:rPr>
                <w:rFonts w:ascii="Times New Roman" w:hAnsi="Times New Roman" w:cs="Times New Roman"/>
                <w:b/>
                <w:i/>
                <w:color w:val="FF0000"/>
                <w:sz w:val="22"/>
                <w:szCs w:val="22"/>
                <w:u w:val="single"/>
              </w:rPr>
            </w:pPr>
            <w:r w:rsidRPr="00A812E8">
              <w:rPr>
                <w:rFonts w:ascii="Times New Roman" w:hAnsi="Times New Roman"/>
                <w:sz w:val="22"/>
                <w:szCs w:val="22"/>
              </w:rPr>
              <w:t>Согласие на обработку персональных данных</w:t>
            </w:r>
          </w:p>
        </w:tc>
      </w:tr>
      <w:tr w:rsidR="00FD4FCE" w:rsidRPr="00A812E8" w:rsidTr="001B7775">
        <w:tc>
          <w:tcPr>
            <w:tcW w:w="491" w:type="dxa"/>
            <w:tcBorders>
              <w:top w:val="single" w:sz="4" w:space="0" w:color="auto"/>
              <w:left w:val="single" w:sz="4" w:space="0" w:color="auto"/>
              <w:bottom w:val="single" w:sz="4" w:space="0" w:color="auto"/>
              <w:right w:val="single" w:sz="4" w:space="0" w:color="auto"/>
            </w:tcBorders>
          </w:tcPr>
          <w:p w:rsidR="00FD4FCE" w:rsidRPr="00A812E8" w:rsidRDefault="00FD4FCE" w:rsidP="00FD4FCE">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FD4FCE" w:rsidRPr="00A812E8" w:rsidRDefault="00FD4FCE" w:rsidP="00FD4FCE">
            <w:pPr>
              <w:pStyle w:val="ConsPlusNormal"/>
              <w:widowControl/>
              <w:ind w:firstLine="0"/>
              <w:jc w:val="both"/>
              <w:rPr>
                <w:rFonts w:ascii="Times New Roman" w:hAnsi="Times New Roman" w:cs="Times New Roman"/>
                <w:sz w:val="22"/>
                <w:szCs w:val="22"/>
              </w:rPr>
            </w:pPr>
            <w:r w:rsidRPr="00A812E8">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A812E8"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54"/>
        <w:gridCol w:w="2155"/>
        <w:gridCol w:w="1955"/>
      </w:tblGrid>
      <w:tr w:rsidR="00D15110" w:rsidRPr="00A812E8" w:rsidTr="00A812E8">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A812E8" w:rsidRDefault="00D15110" w:rsidP="00BA46B2">
            <w:pPr>
              <w:spacing w:after="0" w:line="240" w:lineRule="auto"/>
              <w:jc w:val="center"/>
              <w:rPr>
                <w:rFonts w:ascii="Times New Roman" w:hAnsi="Times New Roman"/>
                <w:b/>
                <w:smallCaps/>
                <w:sz w:val="20"/>
                <w:szCs w:val="20"/>
              </w:rPr>
            </w:pPr>
            <w:r w:rsidRPr="00A812E8">
              <w:rPr>
                <w:rFonts w:ascii="Times New Roman" w:hAnsi="Times New Roman"/>
                <w:b/>
                <w:smallCaps/>
                <w:sz w:val="20"/>
                <w:szCs w:val="20"/>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hideMark/>
          </w:tcPr>
          <w:p w:rsidR="00D15110" w:rsidRPr="00A812E8" w:rsidRDefault="00D15110" w:rsidP="00BA46B2">
            <w:pPr>
              <w:spacing w:after="0" w:line="240" w:lineRule="auto"/>
              <w:jc w:val="center"/>
              <w:rPr>
                <w:rFonts w:ascii="Times New Roman" w:hAnsi="Times New Roman"/>
                <w:b/>
                <w:smallCaps/>
                <w:sz w:val="20"/>
                <w:szCs w:val="20"/>
              </w:rPr>
            </w:pPr>
            <w:r w:rsidRPr="00A812E8">
              <w:rPr>
                <w:rFonts w:ascii="Times New Roman" w:hAnsi="Times New Roman"/>
                <w:b/>
                <w:smallCaps/>
                <w:sz w:val="20"/>
                <w:szCs w:val="20"/>
              </w:rPr>
              <w:t>Количество,</w:t>
            </w:r>
          </w:p>
          <w:p w:rsidR="00D15110" w:rsidRPr="00A812E8" w:rsidRDefault="00A01F5D" w:rsidP="00BA46B2">
            <w:pPr>
              <w:spacing w:after="0" w:line="240" w:lineRule="auto"/>
              <w:jc w:val="center"/>
              <w:rPr>
                <w:rFonts w:ascii="Times New Roman" w:hAnsi="Times New Roman"/>
                <w:b/>
                <w:smallCaps/>
                <w:sz w:val="20"/>
                <w:szCs w:val="20"/>
              </w:rPr>
            </w:pPr>
            <w:r w:rsidRPr="00A812E8">
              <w:rPr>
                <w:rFonts w:ascii="Times New Roman" w:hAnsi="Times New Roman"/>
                <w:b/>
                <w:smallCaps/>
                <w:sz w:val="20"/>
                <w:szCs w:val="20"/>
              </w:rPr>
              <w:t xml:space="preserve">ед. </w:t>
            </w:r>
            <w:proofErr w:type="spellStart"/>
            <w:r w:rsidRPr="00A812E8">
              <w:rPr>
                <w:rFonts w:ascii="Times New Roman" w:hAnsi="Times New Roman"/>
                <w:b/>
                <w:smallCaps/>
                <w:sz w:val="20"/>
                <w:szCs w:val="20"/>
              </w:rPr>
              <w:t>изм</w:t>
            </w:r>
            <w:proofErr w:type="spellEnd"/>
            <w:r w:rsidRPr="00A812E8">
              <w:rPr>
                <w:rFonts w:ascii="Times New Roman" w:hAnsi="Times New Roman"/>
                <w:b/>
                <w:smallCaps/>
                <w:sz w:val="20"/>
                <w:szCs w:val="20"/>
              </w:rPr>
              <w:t>.</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A812E8" w:rsidRDefault="00D15110" w:rsidP="00011F1E">
            <w:pPr>
              <w:spacing w:after="0" w:line="240" w:lineRule="auto"/>
              <w:jc w:val="center"/>
              <w:rPr>
                <w:rFonts w:ascii="Times New Roman" w:hAnsi="Times New Roman"/>
                <w:b/>
                <w:smallCaps/>
                <w:sz w:val="20"/>
                <w:szCs w:val="20"/>
              </w:rPr>
            </w:pPr>
            <w:r w:rsidRPr="00A812E8">
              <w:rPr>
                <w:rFonts w:ascii="Times New Roman" w:hAnsi="Times New Roman"/>
                <w:b/>
                <w:smallCaps/>
                <w:sz w:val="20"/>
                <w:szCs w:val="20"/>
              </w:rPr>
              <w:t xml:space="preserve">Сумма, </w:t>
            </w:r>
            <w:r w:rsidR="009D54A6" w:rsidRPr="00A812E8">
              <w:rPr>
                <w:rFonts w:ascii="Times New Roman" w:hAnsi="Times New Roman"/>
                <w:b/>
                <w:smallCaps/>
                <w:sz w:val="20"/>
                <w:szCs w:val="20"/>
              </w:rPr>
              <w:t>рубль</w:t>
            </w:r>
          </w:p>
          <w:p w:rsidR="00D15110" w:rsidRPr="00A812E8" w:rsidRDefault="00D15110" w:rsidP="00011F1E">
            <w:pPr>
              <w:spacing w:after="0" w:line="240" w:lineRule="auto"/>
              <w:jc w:val="center"/>
              <w:rPr>
                <w:rFonts w:ascii="Times New Roman" w:hAnsi="Times New Roman"/>
                <w:b/>
                <w:smallCaps/>
                <w:sz w:val="20"/>
                <w:szCs w:val="20"/>
              </w:rPr>
            </w:pPr>
            <w:r w:rsidRPr="00A812E8">
              <w:rPr>
                <w:rFonts w:ascii="Times New Roman" w:hAnsi="Times New Roman"/>
                <w:b/>
                <w:smallCaps/>
                <w:sz w:val="20"/>
                <w:szCs w:val="20"/>
              </w:rPr>
              <w:t>без НДС</w:t>
            </w:r>
          </w:p>
        </w:tc>
      </w:tr>
      <w:tr w:rsidR="00D62ACA" w:rsidRPr="00A812E8" w:rsidTr="00A812E8">
        <w:tc>
          <w:tcPr>
            <w:tcW w:w="5954" w:type="dxa"/>
            <w:tcBorders>
              <w:top w:val="single" w:sz="4" w:space="0" w:color="auto"/>
              <w:left w:val="single" w:sz="4" w:space="0" w:color="auto"/>
              <w:bottom w:val="single" w:sz="4" w:space="0" w:color="auto"/>
              <w:right w:val="single" w:sz="4" w:space="0" w:color="auto"/>
            </w:tcBorders>
            <w:vAlign w:val="center"/>
          </w:tcPr>
          <w:p w:rsidR="00D62ACA" w:rsidRPr="00A812E8" w:rsidRDefault="00D62ACA" w:rsidP="00BB1916">
            <w:pPr>
              <w:spacing w:after="0" w:line="240" w:lineRule="auto"/>
              <w:rPr>
                <w:rFonts w:ascii="Times New Roman" w:hAnsi="Times New Roman"/>
                <w:sz w:val="20"/>
                <w:szCs w:val="20"/>
              </w:rPr>
            </w:pPr>
            <w:r w:rsidRPr="00A812E8">
              <w:rPr>
                <w:rFonts w:ascii="Times New Roman" w:hAnsi="Times New Roman"/>
                <w:sz w:val="20"/>
                <w:szCs w:val="20"/>
              </w:rPr>
              <w:t xml:space="preserve">1. Мешок полипропиленовый пищевой, тип </w:t>
            </w:r>
            <w:r w:rsidRPr="00A812E8">
              <w:rPr>
                <w:rFonts w:ascii="Times New Roman" w:hAnsi="Times New Roman"/>
                <w:sz w:val="20"/>
                <w:szCs w:val="20"/>
                <w:lang w:val="en-US"/>
              </w:rPr>
              <w:t>I</w:t>
            </w:r>
            <w:r w:rsidRPr="00A812E8">
              <w:rPr>
                <w:rFonts w:ascii="Times New Roman" w:hAnsi="Times New Roman"/>
                <w:sz w:val="20"/>
                <w:szCs w:val="20"/>
              </w:rPr>
              <w:t xml:space="preserve">, обыкновенный, исполнения А, 55 </w:t>
            </w:r>
            <w:proofErr w:type="spellStart"/>
            <w:r w:rsidRPr="00A812E8">
              <w:rPr>
                <w:rFonts w:ascii="Times New Roman" w:hAnsi="Times New Roman"/>
                <w:sz w:val="20"/>
                <w:szCs w:val="20"/>
              </w:rPr>
              <w:t>х</w:t>
            </w:r>
            <w:proofErr w:type="spellEnd"/>
            <w:r w:rsidRPr="00A812E8">
              <w:rPr>
                <w:rFonts w:ascii="Times New Roman" w:hAnsi="Times New Roman"/>
                <w:sz w:val="20"/>
                <w:szCs w:val="20"/>
              </w:rPr>
              <w:t xml:space="preserve"> 105 см, с логотипом ГОСТ </w:t>
            </w:r>
            <w:proofErr w:type="gramStart"/>
            <w:r w:rsidRPr="00A812E8">
              <w:rPr>
                <w:rFonts w:ascii="Times New Roman" w:hAnsi="Times New Roman"/>
                <w:sz w:val="20"/>
                <w:szCs w:val="20"/>
              </w:rPr>
              <w:t>Р</w:t>
            </w:r>
            <w:proofErr w:type="gramEnd"/>
            <w:r w:rsidRPr="00A812E8">
              <w:rPr>
                <w:rFonts w:ascii="Times New Roman" w:hAnsi="Times New Roman"/>
                <w:sz w:val="20"/>
                <w:szCs w:val="20"/>
              </w:rPr>
              <w:t xml:space="preserve"> 32522-2013 (5 видов логотипа).</w:t>
            </w:r>
          </w:p>
        </w:tc>
        <w:tc>
          <w:tcPr>
            <w:tcW w:w="2155" w:type="dxa"/>
            <w:tcBorders>
              <w:top w:val="single" w:sz="4" w:space="0" w:color="auto"/>
              <w:left w:val="single" w:sz="4" w:space="0" w:color="auto"/>
              <w:bottom w:val="single" w:sz="4" w:space="0" w:color="auto"/>
              <w:right w:val="single" w:sz="4" w:space="0" w:color="auto"/>
            </w:tcBorders>
            <w:vAlign w:val="center"/>
          </w:tcPr>
          <w:p w:rsidR="00D62ACA" w:rsidRPr="00A812E8" w:rsidRDefault="00A812E8" w:rsidP="009D54A6">
            <w:pPr>
              <w:spacing w:after="0" w:line="240" w:lineRule="auto"/>
              <w:jc w:val="center"/>
              <w:rPr>
                <w:rFonts w:ascii="Times New Roman" w:hAnsi="Times New Roman"/>
                <w:sz w:val="20"/>
                <w:szCs w:val="20"/>
              </w:rPr>
            </w:pPr>
            <w:r>
              <w:rPr>
                <w:rFonts w:ascii="Times New Roman" w:hAnsi="Times New Roman"/>
                <w:sz w:val="20"/>
                <w:szCs w:val="20"/>
              </w:rPr>
              <w:t>1 800 000</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rsidR="00D62ACA" w:rsidRPr="00A812E8" w:rsidRDefault="00A812E8" w:rsidP="00BB1916">
            <w:pPr>
              <w:spacing w:after="0" w:line="240" w:lineRule="auto"/>
              <w:jc w:val="center"/>
              <w:rPr>
                <w:rFonts w:ascii="Times New Roman" w:hAnsi="Times New Roman"/>
                <w:sz w:val="20"/>
                <w:szCs w:val="20"/>
              </w:rPr>
            </w:pPr>
            <w:r>
              <w:rPr>
                <w:rFonts w:ascii="Times New Roman" w:hAnsi="Times New Roman"/>
                <w:sz w:val="20"/>
                <w:szCs w:val="20"/>
              </w:rPr>
              <w:t>30 726 500</w:t>
            </w:r>
          </w:p>
        </w:tc>
      </w:tr>
      <w:tr w:rsidR="00D62ACA" w:rsidRPr="00A812E8" w:rsidTr="00A812E8">
        <w:tc>
          <w:tcPr>
            <w:tcW w:w="5954" w:type="dxa"/>
            <w:tcBorders>
              <w:top w:val="single" w:sz="4" w:space="0" w:color="auto"/>
              <w:left w:val="single" w:sz="4" w:space="0" w:color="auto"/>
              <w:bottom w:val="single" w:sz="4" w:space="0" w:color="auto"/>
              <w:right w:val="single" w:sz="4" w:space="0" w:color="auto"/>
            </w:tcBorders>
            <w:vAlign w:val="center"/>
          </w:tcPr>
          <w:p w:rsidR="00D62ACA" w:rsidRPr="00A812E8" w:rsidRDefault="00D62ACA" w:rsidP="00D62ACA">
            <w:pPr>
              <w:spacing w:after="0" w:line="240" w:lineRule="auto"/>
              <w:rPr>
                <w:rFonts w:ascii="Times New Roman" w:hAnsi="Times New Roman"/>
                <w:sz w:val="20"/>
                <w:szCs w:val="20"/>
              </w:rPr>
            </w:pPr>
            <w:r w:rsidRPr="00A812E8">
              <w:rPr>
                <w:rFonts w:ascii="Times New Roman" w:hAnsi="Times New Roman"/>
                <w:sz w:val="20"/>
                <w:szCs w:val="20"/>
              </w:rPr>
              <w:t xml:space="preserve">2.Мешок полипропиленовый пищевой, тип </w:t>
            </w:r>
            <w:r w:rsidRPr="00A812E8">
              <w:rPr>
                <w:rFonts w:ascii="Times New Roman" w:hAnsi="Times New Roman"/>
                <w:sz w:val="20"/>
                <w:szCs w:val="20"/>
                <w:lang w:val="en-US"/>
              </w:rPr>
              <w:t>I</w:t>
            </w:r>
            <w:r w:rsidRPr="00A812E8">
              <w:rPr>
                <w:rFonts w:ascii="Times New Roman" w:hAnsi="Times New Roman"/>
                <w:sz w:val="20"/>
                <w:szCs w:val="20"/>
              </w:rPr>
              <w:t xml:space="preserve">, обыкновенный, исполнения А, 50 </w:t>
            </w:r>
            <w:proofErr w:type="spellStart"/>
            <w:r w:rsidRPr="00A812E8">
              <w:rPr>
                <w:rFonts w:ascii="Times New Roman" w:hAnsi="Times New Roman"/>
                <w:sz w:val="20"/>
                <w:szCs w:val="20"/>
              </w:rPr>
              <w:t>х</w:t>
            </w:r>
            <w:proofErr w:type="spellEnd"/>
            <w:r w:rsidRPr="00A812E8">
              <w:rPr>
                <w:rFonts w:ascii="Times New Roman" w:hAnsi="Times New Roman"/>
                <w:sz w:val="20"/>
                <w:szCs w:val="20"/>
              </w:rPr>
              <w:t xml:space="preserve"> 95 см, с логотипом ГОСТ </w:t>
            </w:r>
            <w:proofErr w:type="gramStart"/>
            <w:r w:rsidRPr="00A812E8">
              <w:rPr>
                <w:rFonts w:ascii="Times New Roman" w:hAnsi="Times New Roman"/>
                <w:sz w:val="20"/>
                <w:szCs w:val="20"/>
              </w:rPr>
              <w:t>Р</w:t>
            </w:r>
            <w:proofErr w:type="gramEnd"/>
            <w:r w:rsidRPr="00A812E8">
              <w:rPr>
                <w:rFonts w:ascii="Times New Roman" w:hAnsi="Times New Roman"/>
                <w:sz w:val="20"/>
                <w:szCs w:val="20"/>
              </w:rPr>
              <w:t xml:space="preserve"> 32522-2013 (1 вид логотипа).</w:t>
            </w:r>
          </w:p>
        </w:tc>
        <w:tc>
          <w:tcPr>
            <w:tcW w:w="2155" w:type="dxa"/>
            <w:tcBorders>
              <w:top w:val="single" w:sz="4" w:space="0" w:color="auto"/>
              <w:left w:val="single" w:sz="4" w:space="0" w:color="auto"/>
              <w:bottom w:val="single" w:sz="4" w:space="0" w:color="auto"/>
              <w:right w:val="single" w:sz="4" w:space="0" w:color="auto"/>
            </w:tcBorders>
            <w:vAlign w:val="center"/>
          </w:tcPr>
          <w:p w:rsidR="00D62ACA" w:rsidRPr="00A812E8" w:rsidRDefault="00A812E8" w:rsidP="009D54A6">
            <w:pPr>
              <w:spacing w:after="0" w:line="240" w:lineRule="auto"/>
              <w:jc w:val="center"/>
              <w:rPr>
                <w:rFonts w:ascii="Times New Roman" w:hAnsi="Times New Roman"/>
                <w:sz w:val="20"/>
                <w:szCs w:val="20"/>
              </w:rPr>
            </w:pPr>
            <w:r>
              <w:rPr>
                <w:rFonts w:ascii="Times New Roman" w:hAnsi="Times New Roman"/>
                <w:sz w:val="20"/>
                <w:szCs w:val="20"/>
              </w:rPr>
              <w:t>60 000</w:t>
            </w:r>
          </w:p>
        </w:tc>
        <w:tc>
          <w:tcPr>
            <w:tcW w:w="1955" w:type="dxa"/>
            <w:vMerge/>
            <w:tcBorders>
              <w:top w:val="single" w:sz="4" w:space="0" w:color="auto"/>
              <w:left w:val="single" w:sz="4" w:space="0" w:color="auto"/>
              <w:bottom w:val="single" w:sz="4" w:space="0" w:color="auto"/>
              <w:right w:val="single" w:sz="4" w:space="0" w:color="auto"/>
            </w:tcBorders>
            <w:vAlign w:val="center"/>
          </w:tcPr>
          <w:p w:rsidR="00D62ACA" w:rsidRPr="00A812E8" w:rsidRDefault="00D62ACA" w:rsidP="00BB1916">
            <w:pPr>
              <w:spacing w:after="0" w:line="240" w:lineRule="auto"/>
              <w:jc w:val="center"/>
              <w:rPr>
                <w:rFonts w:ascii="Times New Roman" w:hAnsi="Times New Roman"/>
                <w:sz w:val="20"/>
                <w:szCs w:val="20"/>
              </w:rPr>
            </w:pPr>
          </w:p>
        </w:tc>
      </w:tr>
      <w:tr w:rsidR="00D62ACA" w:rsidRPr="00A812E8" w:rsidTr="00A812E8">
        <w:tc>
          <w:tcPr>
            <w:tcW w:w="5954" w:type="dxa"/>
            <w:tcBorders>
              <w:top w:val="single" w:sz="4" w:space="0" w:color="auto"/>
              <w:left w:val="single" w:sz="4" w:space="0" w:color="auto"/>
              <w:bottom w:val="single" w:sz="4" w:space="0" w:color="auto"/>
              <w:right w:val="single" w:sz="4" w:space="0" w:color="auto"/>
            </w:tcBorders>
            <w:vAlign w:val="center"/>
          </w:tcPr>
          <w:p w:rsidR="00D62ACA" w:rsidRPr="00A812E8" w:rsidRDefault="00D62ACA" w:rsidP="00BB1916">
            <w:pPr>
              <w:spacing w:after="0" w:line="240" w:lineRule="auto"/>
              <w:rPr>
                <w:rFonts w:ascii="Times New Roman" w:hAnsi="Times New Roman"/>
                <w:sz w:val="20"/>
                <w:szCs w:val="20"/>
              </w:rPr>
            </w:pPr>
            <w:r w:rsidRPr="00A812E8">
              <w:rPr>
                <w:rFonts w:ascii="Times New Roman" w:hAnsi="Times New Roman"/>
                <w:sz w:val="20"/>
                <w:szCs w:val="20"/>
              </w:rPr>
              <w:t xml:space="preserve">3. Мешок полипропиленовый пищевой, тип </w:t>
            </w:r>
            <w:r w:rsidRPr="00A812E8">
              <w:rPr>
                <w:rFonts w:ascii="Times New Roman" w:hAnsi="Times New Roman"/>
                <w:sz w:val="20"/>
                <w:szCs w:val="20"/>
                <w:lang w:val="en-US"/>
              </w:rPr>
              <w:t>I</w:t>
            </w:r>
            <w:r w:rsidRPr="00A812E8">
              <w:rPr>
                <w:rFonts w:ascii="Times New Roman" w:hAnsi="Times New Roman"/>
                <w:sz w:val="20"/>
                <w:szCs w:val="20"/>
              </w:rPr>
              <w:t xml:space="preserve">, обыкновенный, исполнения А, 55 </w:t>
            </w:r>
            <w:proofErr w:type="spellStart"/>
            <w:r w:rsidRPr="00A812E8">
              <w:rPr>
                <w:rFonts w:ascii="Times New Roman" w:hAnsi="Times New Roman"/>
                <w:sz w:val="20"/>
                <w:szCs w:val="20"/>
              </w:rPr>
              <w:t>х</w:t>
            </w:r>
            <w:proofErr w:type="spellEnd"/>
            <w:r w:rsidRPr="00A812E8">
              <w:rPr>
                <w:rFonts w:ascii="Times New Roman" w:hAnsi="Times New Roman"/>
                <w:sz w:val="20"/>
                <w:szCs w:val="20"/>
              </w:rPr>
              <w:t xml:space="preserve"> 105 см, без логотипа ГОСТ </w:t>
            </w:r>
            <w:proofErr w:type="gramStart"/>
            <w:r w:rsidRPr="00A812E8">
              <w:rPr>
                <w:rFonts w:ascii="Times New Roman" w:hAnsi="Times New Roman"/>
                <w:sz w:val="20"/>
                <w:szCs w:val="20"/>
              </w:rPr>
              <w:t>Р</w:t>
            </w:r>
            <w:proofErr w:type="gramEnd"/>
            <w:r w:rsidRPr="00A812E8">
              <w:rPr>
                <w:rFonts w:ascii="Times New Roman" w:hAnsi="Times New Roman"/>
                <w:sz w:val="20"/>
                <w:szCs w:val="20"/>
              </w:rPr>
              <w:t xml:space="preserve"> 32522-2013.</w:t>
            </w:r>
          </w:p>
        </w:tc>
        <w:tc>
          <w:tcPr>
            <w:tcW w:w="2155" w:type="dxa"/>
            <w:tcBorders>
              <w:top w:val="single" w:sz="4" w:space="0" w:color="auto"/>
              <w:left w:val="single" w:sz="4" w:space="0" w:color="auto"/>
              <w:bottom w:val="single" w:sz="4" w:space="0" w:color="auto"/>
              <w:right w:val="single" w:sz="4" w:space="0" w:color="auto"/>
            </w:tcBorders>
            <w:vAlign w:val="center"/>
          </w:tcPr>
          <w:p w:rsidR="00D62ACA" w:rsidRPr="00A812E8" w:rsidRDefault="00A812E8" w:rsidP="009D54A6">
            <w:pPr>
              <w:spacing w:after="0" w:line="240" w:lineRule="auto"/>
              <w:jc w:val="center"/>
              <w:rPr>
                <w:rFonts w:ascii="Times New Roman" w:hAnsi="Times New Roman"/>
                <w:sz w:val="20"/>
                <w:szCs w:val="20"/>
              </w:rPr>
            </w:pPr>
            <w:r>
              <w:rPr>
                <w:rFonts w:ascii="Times New Roman" w:hAnsi="Times New Roman"/>
                <w:sz w:val="20"/>
                <w:szCs w:val="20"/>
              </w:rPr>
              <w:t>20 000</w:t>
            </w:r>
          </w:p>
        </w:tc>
        <w:tc>
          <w:tcPr>
            <w:tcW w:w="1955" w:type="dxa"/>
            <w:vMerge/>
            <w:tcBorders>
              <w:top w:val="single" w:sz="4" w:space="0" w:color="auto"/>
              <w:left w:val="single" w:sz="4" w:space="0" w:color="auto"/>
              <w:bottom w:val="single" w:sz="4" w:space="0" w:color="auto"/>
              <w:right w:val="single" w:sz="4" w:space="0" w:color="auto"/>
            </w:tcBorders>
            <w:vAlign w:val="center"/>
          </w:tcPr>
          <w:p w:rsidR="00D62ACA" w:rsidRPr="00A812E8" w:rsidRDefault="00D62ACA" w:rsidP="00BB1916">
            <w:pPr>
              <w:spacing w:after="0" w:line="240" w:lineRule="auto"/>
              <w:jc w:val="center"/>
              <w:rPr>
                <w:rFonts w:ascii="Times New Roman" w:hAnsi="Times New Roman"/>
                <w:sz w:val="20"/>
                <w:szCs w:val="20"/>
              </w:rPr>
            </w:pPr>
          </w:p>
        </w:tc>
      </w:tr>
      <w:tr w:rsidR="00D62ACA" w:rsidRPr="00A812E8" w:rsidTr="00A812E8">
        <w:trPr>
          <w:trHeight w:val="477"/>
        </w:trPr>
        <w:tc>
          <w:tcPr>
            <w:tcW w:w="5954" w:type="dxa"/>
            <w:tcBorders>
              <w:top w:val="single" w:sz="4" w:space="0" w:color="auto"/>
              <w:left w:val="single" w:sz="4" w:space="0" w:color="auto"/>
              <w:bottom w:val="single" w:sz="4" w:space="0" w:color="auto"/>
              <w:right w:val="single" w:sz="4" w:space="0" w:color="auto"/>
            </w:tcBorders>
            <w:vAlign w:val="center"/>
          </w:tcPr>
          <w:p w:rsidR="00D62ACA" w:rsidRPr="00A812E8" w:rsidRDefault="00D62ACA" w:rsidP="00BB1916">
            <w:pPr>
              <w:spacing w:after="0" w:line="240" w:lineRule="auto"/>
              <w:rPr>
                <w:rFonts w:ascii="Times New Roman" w:hAnsi="Times New Roman"/>
                <w:sz w:val="20"/>
                <w:szCs w:val="20"/>
              </w:rPr>
            </w:pPr>
            <w:r w:rsidRPr="00A812E8">
              <w:rPr>
                <w:rFonts w:ascii="Times New Roman" w:hAnsi="Times New Roman"/>
                <w:sz w:val="20"/>
                <w:szCs w:val="20"/>
              </w:rPr>
              <w:lastRenderedPageBreak/>
              <w:t xml:space="preserve">4.Мешок полипропиленовый пищевой, тип </w:t>
            </w:r>
            <w:r w:rsidRPr="00A812E8">
              <w:rPr>
                <w:rFonts w:ascii="Times New Roman" w:hAnsi="Times New Roman"/>
                <w:sz w:val="20"/>
                <w:szCs w:val="20"/>
                <w:lang w:val="en-US"/>
              </w:rPr>
              <w:t>I</w:t>
            </w:r>
            <w:r w:rsidRPr="00A812E8">
              <w:rPr>
                <w:rFonts w:ascii="Times New Roman" w:hAnsi="Times New Roman"/>
                <w:sz w:val="20"/>
                <w:szCs w:val="20"/>
              </w:rPr>
              <w:t xml:space="preserve">, обыкновенный, исполнения В, 55 </w:t>
            </w:r>
            <w:proofErr w:type="spellStart"/>
            <w:r w:rsidRPr="00A812E8">
              <w:rPr>
                <w:rFonts w:ascii="Times New Roman" w:hAnsi="Times New Roman"/>
                <w:sz w:val="20"/>
                <w:szCs w:val="20"/>
              </w:rPr>
              <w:t>х</w:t>
            </w:r>
            <w:proofErr w:type="spellEnd"/>
            <w:r w:rsidRPr="00A812E8">
              <w:rPr>
                <w:rFonts w:ascii="Times New Roman" w:hAnsi="Times New Roman"/>
                <w:sz w:val="20"/>
                <w:szCs w:val="20"/>
              </w:rPr>
              <w:t xml:space="preserve"> 105 см, с логотипом ГОСТ </w:t>
            </w:r>
            <w:proofErr w:type="gramStart"/>
            <w:r w:rsidRPr="00A812E8">
              <w:rPr>
                <w:rFonts w:ascii="Times New Roman" w:hAnsi="Times New Roman"/>
                <w:sz w:val="20"/>
                <w:szCs w:val="20"/>
              </w:rPr>
              <w:t>Р</w:t>
            </w:r>
            <w:proofErr w:type="gramEnd"/>
            <w:r w:rsidRPr="00A812E8">
              <w:rPr>
                <w:rFonts w:ascii="Times New Roman" w:hAnsi="Times New Roman"/>
                <w:sz w:val="20"/>
                <w:szCs w:val="20"/>
              </w:rPr>
              <w:t xml:space="preserve"> 32522-2013 (1 вид логотипа).</w:t>
            </w:r>
          </w:p>
        </w:tc>
        <w:tc>
          <w:tcPr>
            <w:tcW w:w="2155" w:type="dxa"/>
            <w:tcBorders>
              <w:top w:val="single" w:sz="4" w:space="0" w:color="auto"/>
              <w:left w:val="single" w:sz="4" w:space="0" w:color="auto"/>
              <w:bottom w:val="single" w:sz="4" w:space="0" w:color="auto"/>
              <w:right w:val="single" w:sz="4" w:space="0" w:color="auto"/>
            </w:tcBorders>
            <w:vAlign w:val="center"/>
          </w:tcPr>
          <w:p w:rsidR="00D62ACA" w:rsidRPr="00A812E8" w:rsidRDefault="00A812E8" w:rsidP="009D54A6">
            <w:pPr>
              <w:spacing w:after="0" w:line="240" w:lineRule="auto"/>
              <w:jc w:val="center"/>
              <w:rPr>
                <w:rFonts w:ascii="Times New Roman" w:hAnsi="Times New Roman"/>
                <w:sz w:val="20"/>
                <w:szCs w:val="20"/>
              </w:rPr>
            </w:pPr>
            <w:r>
              <w:rPr>
                <w:rFonts w:ascii="Times New Roman" w:hAnsi="Times New Roman"/>
                <w:sz w:val="20"/>
                <w:szCs w:val="20"/>
              </w:rPr>
              <w:t>30 000</w:t>
            </w:r>
          </w:p>
        </w:tc>
        <w:tc>
          <w:tcPr>
            <w:tcW w:w="1955" w:type="dxa"/>
            <w:vMerge/>
            <w:tcBorders>
              <w:top w:val="single" w:sz="4" w:space="0" w:color="auto"/>
              <w:left w:val="single" w:sz="4" w:space="0" w:color="auto"/>
              <w:bottom w:val="single" w:sz="4" w:space="0" w:color="auto"/>
              <w:right w:val="single" w:sz="4" w:space="0" w:color="auto"/>
            </w:tcBorders>
            <w:vAlign w:val="center"/>
          </w:tcPr>
          <w:p w:rsidR="00D62ACA" w:rsidRPr="00A812E8" w:rsidRDefault="00D62ACA" w:rsidP="00BB1916">
            <w:pPr>
              <w:spacing w:after="0" w:line="240" w:lineRule="auto"/>
              <w:jc w:val="center"/>
              <w:rPr>
                <w:rFonts w:ascii="Times New Roman" w:hAnsi="Times New Roman"/>
                <w:sz w:val="20"/>
                <w:szCs w:val="20"/>
              </w:rPr>
            </w:pPr>
          </w:p>
        </w:tc>
      </w:tr>
    </w:tbl>
    <w:p w:rsidR="004D0CDE" w:rsidRDefault="004D0CDE" w:rsidP="005E01E7">
      <w:pPr>
        <w:pStyle w:val="3"/>
        <w:spacing w:after="0"/>
        <w:jc w:val="both"/>
        <w:rPr>
          <w:sz w:val="24"/>
          <w:szCs w:val="24"/>
        </w:rPr>
      </w:pPr>
    </w:p>
    <w:p w:rsidR="00A16218" w:rsidRDefault="009D54A6" w:rsidP="00225821">
      <w:pPr>
        <w:pStyle w:val="3"/>
        <w:spacing w:after="0"/>
        <w:jc w:val="both"/>
        <w:rPr>
          <w:rFonts w:ascii="Tahoma" w:hAnsi="Tahoma" w:cs="Tahoma"/>
          <w:color w:val="000000"/>
          <w:sz w:val="20"/>
          <w:szCs w:val="20"/>
        </w:rPr>
      </w:pPr>
      <w:r>
        <w:rPr>
          <w:rFonts w:ascii="Tahoma" w:hAnsi="Tahoma" w:cs="Tahoma"/>
          <w:color w:val="000000"/>
          <w:sz w:val="20"/>
          <w:szCs w:val="20"/>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9D54A6">
        <w:rPr>
          <w:rFonts w:eastAsia="Calibri"/>
          <w:sz w:val="24"/>
          <w:szCs w:val="24"/>
          <w:lang w:eastAsia="en-US"/>
        </w:rPr>
        <w:t>Россия</w:t>
      </w:r>
      <w:r w:rsidR="00A812E8">
        <w:rPr>
          <w:rFonts w:eastAsia="Calibri"/>
          <w:sz w:val="24"/>
          <w:szCs w:val="24"/>
          <w:lang w:eastAsia="en-US"/>
        </w:rPr>
        <w:t>.</w:t>
      </w:r>
    </w:p>
    <w:p w:rsidR="00225821" w:rsidRPr="00FB2AF3" w:rsidRDefault="009D54A6" w:rsidP="00B02836">
      <w:pPr>
        <w:spacing w:after="0" w:line="240" w:lineRule="auto"/>
        <w:jc w:val="both"/>
        <w:rPr>
          <w:rFonts w:ascii="Times New Roman" w:hAnsi="Times New Roman"/>
          <w:sz w:val="24"/>
          <w:szCs w:val="24"/>
        </w:rPr>
      </w:pPr>
      <w:r>
        <w:rPr>
          <w:rFonts w:ascii="Times New Roman" w:hAnsi="Times New Roman"/>
          <w:sz w:val="24"/>
          <w:szCs w:val="24"/>
        </w:rPr>
        <w:t xml:space="preserve">Качество должно соответствовать ГОСТ </w:t>
      </w:r>
      <w:proofErr w:type="gramStart"/>
      <w:r>
        <w:rPr>
          <w:rFonts w:ascii="Times New Roman" w:hAnsi="Times New Roman"/>
          <w:sz w:val="24"/>
          <w:szCs w:val="24"/>
        </w:rPr>
        <w:t>Р</w:t>
      </w:r>
      <w:proofErr w:type="gramEnd"/>
      <w:r>
        <w:rPr>
          <w:rFonts w:ascii="Times New Roman" w:hAnsi="Times New Roman"/>
          <w:sz w:val="24"/>
          <w:szCs w:val="24"/>
        </w:rPr>
        <w:t xml:space="preserve"> 32522-2013, а также условиям: плотность мешка (не менее) – 36*36 дм2, вес мешка 55*105см – не менее 84 грамм, вес мешка 50*95см – не менее 68 грамм, у мешков с вкладышем толщина вкладыша не менее 12мкм., горловина мешка – прямой  или волнистый </w:t>
      </w:r>
      <w:proofErr w:type="spellStart"/>
      <w:r>
        <w:rPr>
          <w:rFonts w:ascii="Times New Roman" w:hAnsi="Times New Roman"/>
          <w:sz w:val="24"/>
          <w:szCs w:val="24"/>
        </w:rPr>
        <w:t>термоотрез</w:t>
      </w:r>
      <w:proofErr w:type="spellEnd"/>
      <w:r>
        <w:rPr>
          <w:rFonts w:ascii="Times New Roman" w:hAnsi="Times New Roman"/>
          <w:sz w:val="24"/>
          <w:szCs w:val="24"/>
        </w:rPr>
        <w:t>, открытый, фирменный логотип ОАО «</w:t>
      </w:r>
      <w:proofErr w:type="spellStart"/>
      <w:r>
        <w:rPr>
          <w:rFonts w:ascii="Times New Roman" w:hAnsi="Times New Roman"/>
          <w:sz w:val="24"/>
          <w:szCs w:val="24"/>
        </w:rPr>
        <w:t>Богдановичский</w:t>
      </w:r>
      <w:proofErr w:type="spellEnd"/>
      <w:r>
        <w:rPr>
          <w:rFonts w:ascii="Times New Roman" w:hAnsi="Times New Roman"/>
          <w:sz w:val="24"/>
          <w:szCs w:val="24"/>
        </w:rPr>
        <w:t xml:space="preserve"> комбикормовый завод» – согласно приложенных макетов, краска на спиртовой основе. Исполнитель обязуется поставить товар в соответствии с макетом – Приложение № 1 к Договору.</w:t>
      </w:r>
    </w:p>
    <w:p w:rsidR="00B02836" w:rsidRPr="00FB2AF3" w:rsidRDefault="009E3771" w:rsidP="00225821">
      <w:pPr>
        <w:pStyle w:val="3"/>
        <w:spacing w:after="0"/>
        <w:jc w:val="both"/>
        <w:rPr>
          <w:rFonts w:eastAsia="Calibri"/>
          <w:sz w:val="24"/>
          <w:szCs w:val="24"/>
          <w:lang w:eastAsia="en-US"/>
        </w:rPr>
      </w:pPr>
      <w:proofErr w:type="gramStart"/>
      <w:r w:rsidRPr="009E3771">
        <w:rPr>
          <w:color w:val="000000"/>
          <w:sz w:val="24"/>
          <w:szCs w:val="24"/>
        </w:rPr>
        <w:t>Упаковка</w:t>
      </w:r>
      <w:proofErr w:type="gramEnd"/>
      <w:r w:rsidRPr="009E3771">
        <w:rPr>
          <w:color w:val="000000"/>
          <w:sz w:val="24"/>
          <w:szCs w:val="24"/>
        </w:rPr>
        <w:t xml:space="preserve">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r>
        <w:rPr>
          <w:color w:val="000000"/>
          <w:sz w:val="24"/>
          <w:szCs w:val="24"/>
        </w:rPr>
        <w:t xml:space="preserve"> И</w:t>
      </w:r>
      <w:r w:rsidRPr="009E3771">
        <w:rPr>
          <w:color w:val="000000"/>
          <w:sz w:val="24"/>
          <w:szCs w:val="24"/>
        </w:rPr>
        <w:t xml:space="preserve">сполнитель отгружает товар на деревянных поддонах (без складок, заломов) по 3 500 шт. или 5 000шт. В верхней части пачки уложен деревянный поддон, пачка стянута </w:t>
      </w:r>
      <w:proofErr w:type="spellStart"/>
      <w:r w:rsidRPr="009E3771">
        <w:rPr>
          <w:color w:val="000000"/>
          <w:sz w:val="24"/>
          <w:szCs w:val="24"/>
        </w:rPr>
        <w:t>киперной</w:t>
      </w:r>
      <w:proofErr w:type="spellEnd"/>
      <w:r w:rsidRPr="009E3771">
        <w:rPr>
          <w:color w:val="000000"/>
          <w:sz w:val="24"/>
          <w:szCs w:val="24"/>
        </w:rPr>
        <w:t xml:space="preserve"> лентой.</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транспорта: </w:t>
      </w:r>
      <w:r w:rsidR="00A16218">
        <w:rPr>
          <w:rFonts w:eastAsia="Calibri"/>
          <w:sz w:val="24"/>
          <w:szCs w:val="24"/>
          <w:lang w:eastAsia="en-US"/>
        </w:rPr>
        <w:t xml:space="preserve"> </w:t>
      </w:r>
      <w:r w:rsidR="009D54A6">
        <w:rPr>
          <w:rFonts w:eastAsia="Calibri"/>
          <w:sz w:val="24"/>
          <w:szCs w:val="24"/>
          <w:lang w:eastAsia="en-US"/>
        </w:rPr>
        <w:t>Автомобильный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812E8">
          <w:headerReference w:type="default" r:id="rId8"/>
          <w:footerReference w:type="default" r:id="rId9"/>
          <w:pgSz w:w="11906" w:h="16838"/>
          <w:pgMar w:top="851" w:right="720" w:bottom="426" w:left="1134" w:header="567" w:footer="0"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D54A6">
        <w:rPr>
          <w:rFonts w:ascii="Times New Roman" w:hAnsi="Times New Roman"/>
          <w:b/>
          <w:smallCaps/>
          <w:sz w:val="24"/>
          <w:szCs w:val="24"/>
        </w:rPr>
        <w:t>4990</w:t>
      </w:r>
      <w:r w:rsidR="006776BE">
        <w:rPr>
          <w:rFonts w:ascii="Times New Roman" w:eastAsia="Times New Roman" w:hAnsi="Times New Roman"/>
          <w:b/>
          <w:bCs/>
          <w:smallCaps/>
          <w:kern w:val="36"/>
          <w:sz w:val="28"/>
          <w:szCs w:val="48"/>
          <w:lang w:eastAsia="ru-RU"/>
        </w:rPr>
        <w:t xml:space="preserve"> от </w:t>
      </w:r>
      <w:r w:rsidR="009D54A6">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 xml:space="preserve">Стоимость указывается без НДС за весь объем (не за 1 ед. </w:t>
      </w:r>
      <w:proofErr w:type="spellStart"/>
      <w:r w:rsidRPr="00FD4FCE">
        <w:rPr>
          <w:rFonts w:ascii="Times New Roman" w:hAnsi="Times New Roman"/>
        </w:rPr>
        <w:t>изм</w:t>
      </w:r>
      <w:proofErr w:type="spellEnd"/>
      <w:r w:rsidRPr="00FD4FCE">
        <w:rPr>
          <w:rFonts w:ascii="Times New Roman" w:hAnsi="Times New Roman"/>
        </w:rPr>
        <w:t>.).</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proofErr w:type="gramStart"/>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roofErr w:type="gramEnd"/>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 xml:space="preserve">В случае </w:t>
      </w:r>
      <w:proofErr w:type="gramStart"/>
      <w:r w:rsidRPr="00FD4FCE">
        <w:rPr>
          <w:rFonts w:ascii="Times New Roman" w:hAnsi="Times New Roman"/>
        </w:rPr>
        <w:t>закупки, проводимой только у субъектов малого и среднего предпринимательства участник предоставляет</w:t>
      </w:r>
      <w:proofErr w:type="gramEnd"/>
      <w:r w:rsidRPr="00FD4FCE">
        <w:rPr>
          <w:rFonts w:ascii="Times New Roman" w:hAnsi="Times New Roman"/>
        </w:rPr>
        <w:t xml:space="preserve">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 xml:space="preserve">Также обратите внимание, что в закупочной документации указано ответственное лицо по каждой закупке, контактные данные и адрес </w:t>
      </w:r>
      <w:proofErr w:type="spellStart"/>
      <w:r w:rsidRPr="00FD4FCE">
        <w:rPr>
          <w:rFonts w:ascii="Times New Roman" w:hAnsi="Times New Roman"/>
        </w:rPr>
        <w:t>эл</w:t>
      </w:r>
      <w:proofErr w:type="spellEnd"/>
      <w:r w:rsidRPr="00FD4FCE">
        <w:rPr>
          <w:rFonts w:ascii="Times New Roman" w:hAnsi="Times New Roman"/>
        </w:rPr>
        <w:t>.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D54A6">
        <w:rPr>
          <w:rFonts w:ascii="Times New Roman" w:hAnsi="Times New Roman"/>
          <w:b/>
          <w:smallCaps/>
          <w:sz w:val="24"/>
          <w:szCs w:val="24"/>
        </w:rPr>
        <w:t>4990</w:t>
      </w:r>
      <w:r w:rsidR="006776BE">
        <w:rPr>
          <w:rFonts w:ascii="Times New Roman" w:eastAsia="Times New Roman" w:hAnsi="Times New Roman"/>
          <w:b/>
          <w:bCs/>
          <w:smallCaps/>
          <w:kern w:val="36"/>
          <w:sz w:val="28"/>
          <w:szCs w:val="48"/>
          <w:lang w:eastAsia="ru-RU"/>
        </w:rPr>
        <w:t xml:space="preserve"> от </w:t>
      </w:r>
      <w:r w:rsidR="009D54A6">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proofErr w:type="spellStart"/>
      <w:r>
        <w:rPr>
          <w:sz w:val="24"/>
          <w:szCs w:val="24"/>
        </w:rPr>
        <w:t>Богдановичский</w:t>
      </w:r>
      <w:proofErr w:type="spellEnd"/>
      <w:r>
        <w:rPr>
          <w:sz w:val="24"/>
          <w:szCs w:val="24"/>
        </w:rPr>
        <w:t xml:space="preserve">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proofErr w:type="spellStart"/>
      <w:r>
        <w:rPr>
          <w:b w:val="0"/>
          <w:sz w:val="24"/>
          <w:szCs w:val="24"/>
        </w:rPr>
        <w:t>Богдановичский</w:t>
      </w:r>
      <w:proofErr w:type="spellEnd"/>
      <w:r>
        <w:rPr>
          <w:b w:val="0"/>
          <w:sz w:val="24"/>
          <w:szCs w:val="24"/>
        </w:rPr>
        <w:t xml:space="preserve"> комбикормовый завод</w:t>
      </w:r>
      <w:r w:rsidRPr="00901881">
        <w:rPr>
          <w:b w:val="0"/>
          <w:sz w:val="24"/>
          <w:szCs w:val="24"/>
        </w:rPr>
        <w:t xml:space="preserve">» </w:t>
      </w:r>
      <w:r w:rsidRPr="005B0480">
        <w:rPr>
          <w:sz w:val="24"/>
          <w:szCs w:val="24"/>
        </w:rPr>
        <w:t>не является</w:t>
      </w:r>
      <w:r>
        <w:rPr>
          <w:sz w:val="24"/>
          <w:szCs w:val="24"/>
        </w:rPr>
        <w:t xml:space="preserve"> / </w:t>
      </w:r>
      <w:proofErr w:type="gramStart"/>
      <w:r>
        <w:rPr>
          <w:sz w:val="24"/>
          <w:szCs w:val="24"/>
        </w:rPr>
        <w:t>является</w:t>
      </w:r>
      <w:proofErr w:type="gramEnd"/>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r w:rsidRPr="00901881">
        <w:rPr>
          <w:b w:val="0"/>
          <w:i/>
          <w:sz w:val="24"/>
          <w:szCs w:val="24"/>
        </w:rPr>
        <w:tab/>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D54A6">
        <w:rPr>
          <w:rFonts w:ascii="Times New Roman" w:hAnsi="Times New Roman"/>
          <w:b/>
          <w:smallCaps/>
          <w:sz w:val="24"/>
          <w:szCs w:val="24"/>
        </w:rPr>
        <w:t>4990</w:t>
      </w:r>
      <w:r w:rsidR="006776BE">
        <w:rPr>
          <w:rFonts w:ascii="Times New Roman" w:eastAsia="Times New Roman" w:hAnsi="Times New Roman"/>
          <w:b/>
          <w:bCs/>
          <w:smallCaps/>
          <w:kern w:val="36"/>
          <w:sz w:val="28"/>
          <w:szCs w:val="48"/>
          <w:lang w:eastAsia="ru-RU"/>
        </w:rPr>
        <w:t xml:space="preserve"> от </w:t>
      </w:r>
      <w:r w:rsidR="009D54A6">
        <w:rPr>
          <w:rFonts w:ascii="Times New Roman" w:eastAsia="Times New Roman" w:hAnsi="Times New Roman"/>
          <w:b/>
          <w:bCs/>
          <w:smallCaps/>
          <w:kern w:val="36"/>
          <w:sz w:val="28"/>
          <w:szCs w:val="48"/>
          <w:lang w:eastAsia="ru-RU"/>
        </w:rPr>
        <w:t>19.12.2018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proofErr w:type="gramStart"/>
      <w:r w:rsidRPr="00FD4FCE">
        <w:rPr>
          <w:rFonts w:ascii="Times New Roman" w:hAnsi="Times New Roman"/>
          <w:color w:val="000000"/>
        </w:rPr>
        <w:t>документ</w:t>
      </w:r>
      <w:proofErr w:type="gramEnd"/>
      <w:r w:rsidRPr="00FD4FCE">
        <w:rPr>
          <w:rFonts w:ascii="Times New Roman" w:hAnsi="Times New Roman"/>
          <w:color w:val="000000"/>
        </w:rPr>
        <w:t xml:space="preserve">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зарегистрированный</w:t>
      </w:r>
      <w:proofErr w:type="gramEnd"/>
      <w:r w:rsidRPr="00FD4FCE">
        <w:rPr>
          <w:rFonts w:ascii="Times New Roman" w:hAnsi="Times New Roman"/>
        </w:rPr>
        <w:t xml:space="preserve">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w:t>
      </w:r>
      <w:proofErr w:type="spellStart"/>
      <w:r w:rsidRPr="00FD4FCE">
        <w:rPr>
          <w:rFonts w:ascii="Times New Roman" w:hAnsi="Times New Roman"/>
        </w:rPr>
        <w:t>Богдан</w:t>
      </w:r>
      <w:r>
        <w:rPr>
          <w:rFonts w:ascii="Times New Roman" w:hAnsi="Times New Roman"/>
        </w:rPr>
        <w:t>овичский</w:t>
      </w:r>
      <w:proofErr w:type="spellEnd"/>
      <w:r>
        <w:rPr>
          <w:rFonts w:ascii="Times New Roman" w:hAnsi="Times New Roman"/>
        </w:rPr>
        <w:t xml:space="preserve">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proofErr w:type="gramStart"/>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roofErr w:type="gramEnd"/>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w:t>
      </w:r>
      <w:proofErr w:type="spellStart"/>
      <w:r w:rsidRPr="00FD4FCE">
        <w:rPr>
          <w:rFonts w:ascii="Times New Roman" w:hAnsi="Times New Roman"/>
        </w:rPr>
        <w:t>Богдановичский</w:t>
      </w:r>
      <w:proofErr w:type="spellEnd"/>
      <w:r w:rsidRPr="00FD4FCE">
        <w:rPr>
          <w:rFonts w:ascii="Times New Roman" w:hAnsi="Times New Roman"/>
        </w:rPr>
        <w:t xml:space="preserve">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proofErr w:type="gramStart"/>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w:t>
      </w:r>
      <w:proofErr w:type="gramEnd"/>
      <w:r w:rsidRPr="00FD4FCE">
        <w:rPr>
          <w:rFonts w:ascii="Times New Roman" w:hAnsi="Times New Roman"/>
        </w:rPr>
        <w:t xml:space="preserve">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 xml:space="preserve">Подтверждаю, что </w:t>
      </w:r>
      <w:proofErr w:type="gramStart"/>
      <w:r w:rsidRPr="00FD4FCE">
        <w:rPr>
          <w:rFonts w:ascii="Times New Roman" w:hAnsi="Times New Roman"/>
        </w:rPr>
        <w:t>ознакомлен</w:t>
      </w:r>
      <w:proofErr w:type="gramEnd"/>
      <w:r w:rsidRPr="00FD4FCE">
        <w:rPr>
          <w:rFonts w:ascii="Times New Roman" w:hAnsi="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9D54A6">
        <w:rPr>
          <w:rFonts w:ascii="Times New Roman" w:hAnsi="Times New Roman"/>
          <w:b/>
          <w:smallCaps/>
          <w:sz w:val="24"/>
          <w:szCs w:val="24"/>
        </w:rPr>
        <w:t>4990</w:t>
      </w:r>
      <w:r w:rsidR="006776BE">
        <w:rPr>
          <w:rFonts w:ascii="Times New Roman" w:eastAsia="Times New Roman" w:hAnsi="Times New Roman"/>
          <w:b/>
          <w:bCs/>
          <w:smallCaps/>
          <w:kern w:val="36"/>
          <w:sz w:val="28"/>
          <w:szCs w:val="48"/>
          <w:lang w:eastAsia="ru-RU"/>
        </w:rPr>
        <w:t xml:space="preserve"> от </w:t>
      </w:r>
      <w:r w:rsidR="009D54A6">
        <w:rPr>
          <w:rFonts w:ascii="Times New Roman" w:eastAsia="Times New Roman" w:hAnsi="Times New Roman"/>
          <w:b/>
          <w:bCs/>
          <w:smallCaps/>
          <w:kern w:val="36"/>
          <w:sz w:val="28"/>
          <w:szCs w:val="48"/>
          <w:lang w:eastAsia="ru-RU"/>
        </w:rPr>
        <w:t>19.12.2018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9D54A6" w:rsidRPr="008A579B" w:rsidRDefault="00AE500B" w:rsidP="009D54A6">
      <w:pPr>
        <w:spacing w:after="0" w:line="240" w:lineRule="auto"/>
        <w:jc w:val="center"/>
        <w:outlineLvl w:val="0"/>
        <w:rPr>
          <w:rFonts w:ascii="Times New Roman" w:hAnsi="Times New Roman"/>
          <w:b/>
          <w:smallCaps/>
          <w:sz w:val="23"/>
          <w:szCs w:val="23"/>
        </w:rPr>
      </w:pPr>
      <w:r>
        <w:rPr>
          <w:rFonts w:ascii="Times New Roman" w:hAnsi="Times New Roman"/>
          <w:lang w:eastAsia="ru-RU"/>
        </w:rPr>
        <w:t>Проект договор</w:t>
      </w:r>
      <w:r w:rsidR="00286464">
        <w:rPr>
          <w:rFonts w:ascii="Times New Roman" w:hAnsi="Times New Roman"/>
          <w:lang w:eastAsia="ru-RU"/>
        </w:rPr>
        <w:t>а</w:t>
      </w:r>
      <w:r w:rsidR="009D54A6" w:rsidRPr="009D54A6">
        <w:rPr>
          <w:rFonts w:ascii="Times New Roman" w:hAnsi="Times New Roman"/>
          <w:b/>
          <w:smallCaps/>
          <w:sz w:val="23"/>
          <w:szCs w:val="23"/>
        </w:rPr>
        <w:t xml:space="preserve"> </w:t>
      </w:r>
      <w:r w:rsidR="009D54A6" w:rsidRPr="008A579B">
        <w:rPr>
          <w:rFonts w:ascii="Times New Roman" w:hAnsi="Times New Roman"/>
          <w:b/>
          <w:smallCaps/>
          <w:sz w:val="23"/>
          <w:szCs w:val="23"/>
        </w:rPr>
        <w:t>Договор № ______</w:t>
      </w:r>
    </w:p>
    <w:p w:rsidR="009D54A6" w:rsidRPr="008A579B" w:rsidRDefault="009D54A6" w:rsidP="009D54A6">
      <w:pPr>
        <w:spacing w:after="0" w:line="240" w:lineRule="auto"/>
        <w:jc w:val="center"/>
        <w:outlineLvl w:val="0"/>
        <w:rPr>
          <w:rFonts w:ascii="Times New Roman" w:hAnsi="Times New Roman"/>
          <w:sz w:val="23"/>
          <w:szCs w:val="23"/>
        </w:rPr>
      </w:pPr>
      <w:r w:rsidRPr="008A579B">
        <w:rPr>
          <w:rFonts w:ascii="Times New Roman" w:hAnsi="Times New Roman"/>
          <w:sz w:val="23"/>
          <w:szCs w:val="23"/>
        </w:rPr>
        <w:t>(поставки)</w:t>
      </w:r>
    </w:p>
    <w:p w:rsidR="009D54A6" w:rsidRPr="008A579B" w:rsidRDefault="009D54A6" w:rsidP="009D54A6">
      <w:pPr>
        <w:spacing w:before="100" w:beforeAutospacing="1" w:after="0" w:line="240" w:lineRule="auto"/>
        <w:jc w:val="both"/>
        <w:rPr>
          <w:rFonts w:ascii="Times New Roman" w:hAnsi="Times New Roman"/>
          <w:sz w:val="23"/>
          <w:szCs w:val="23"/>
        </w:rPr>
      </w:pPr>
      <w:r w:rsidRPr="008A579B">
        <w:rPr>
          <w:rFonts w:ascii="Times New Roman" w:hAnsi="Times New Roman"/>
          <w:sz w:val="23"/>
          <w:szCs w:val="23"/>
        </w:rPr>
        <w:t xml:space="preserve">г. Богданович                                                                                      </w:t>
      </w:r>
      <w:r>
        <w:rPr>
          <w:rFonts w:ascii="Times New Roman" w:hAnsi="Times New Roman"/>
          <w:sz w:val="23"/>
          <w:szCs w:val="23"/>
        </w:rPr>
        <w:t xml:space="preserve">                «__»_______ 201</w:t>
      </w:r>
      <w:r w:rsidR="001102B0">
        <w:rPr>
          <w:rFonts w:ascii="Times New Roman" w:hAnsi="Times New Roman"/>
          <w:sz w:val="23"/>
          <w:szCs w:val="23"/>
        </w:rPr>
        <w:t>9</w:t>
      </w:r>
      <w:r w:rsidRPr="008A579B">
        <w:rPr>
          <w:rFonts w:ascii="Times New Roman" w:hAnsi="Times New Roman"/>
          <w:sz w:val="23"/>
          <w:szCs w:val="23"/>
        </w:rPr>
        <w:t xml:space="preserve"> г.</w:t>
      </w:r>
    </w:p>
    <w:p w:rsidR="009D54A6" w:rsidRPr="008A579B" w:rsidRDefault="009D54A6" w:rsidP="009D54A6">
      <w:pPr>
        <w:autoSpaceDE w:val="0"/>
        <w:autoSpaceDN w:val="0"/>
        <w:adjustRightInd w:val="0"/>
        <w:spacing w:after="0" w:line="240" w:lineRule="auto"/>
        <w:jc w:val="both"/>
        <w:rPr>
          <w:rFonts w:ascii="Times New Roman CYR" w:hAnsi="Times New Roman CYR" w:cs="Times New Roman CYR"/>
          <w:sz w:val="24"/>
          <w:szCs w:val="24"/>
          <w:lang w:eastAsia="ru-RU"/>
        </w:rPr>
      </w:pPr>
      <w:r w:rsidRPr="008A579B">
        <w:rPr>
          <w:rFonts w:ascii="Times New Roman CYR" w:hAnsi="Times New Roman CYR" w:cs="Times New Roman CYR"/>
          <w:b/>
          <w:bCs/>
          <w:sz w:val="24"/>
          <w:szCs w:val="24"/>
          <w:lang w:eastAsia="ru-RU"/>
        </w:rPr>
        <w:t>Открытое акционерное общество «</w:t>
      </w:r>
      <w:proofErr w:type="spellStart"/>
      <w:r w:rsidRPr="008A579B">
        <w:rPr>
          <w:rFonts w:ascii="Times New Roman CYR" w:hAnsi="Times New Roman CYR" w:cs="Times New Roman CYR"/>
          <w:b/>
          <w:bCs/>
          <w:sz w:val="24"/>
          <w:szCs w:val="24"/>
          <w:lang w:eastAsia="ru-RU"/>
        </w:rPr>
        <w:t>Богдановичский</w:t>
      </w:r>
      <w:proofErr w:type="spellEnd"/>
      <w:r w:rsidRPr="008A579B">
        <w:rPr>
          <w:rFonts w:ascii="Times New Roman CYR" w:hAnsi="Times New Roman CYR" w:cs="Times New Roman CYR"/>
          <w:b/>
          <w:bCs/>
          <w:sz w:val="24"/>
          <w:szCs w:val="24"/>
          <w:lang w:eastAsia="ru-RU"/>
        </w:rPr>
        <w:t xml:space="preserve"> комбикормовый завод»</w:t>
      </w:r>
      <w:r w:rsidRPr="008A579B">
        <w:rPr>
          <w:rFonts w:ascii="Times New Roman CYR" w:hAnsi="Times New Roman CYR" w:cs="Times New Roman CYR"/>
          <w:sz w:val="24"/>
          <w:szCs w:val="24"/>
          <w:lang w:eastAsia="ru-RU"/>
        </w:rPr>
        <w:t xml:space="preserve">, именуемое в дальнейшем «Покупатель», в лице генерального директора </w:t>
      </w:r>
      <w:proofErr w:type="spellStart"/>
      <w:r w:rsidRPr="008A579B">
        <w:rPr>
          <w:rFonts w:ascii="Times New Roman CYR" w:hAnsi="Times New Roman CYR" w:cs="Times New Roman CYR"/>
          <w:sz w:val="24"/>
          <w:szCs w:val="24"/>
          <w:lang w:eastAsia="ru-RU"/>
        </w:rPr>
        <w:t>Буксмана</w:t>
      </w:r>
      <w:proofErr w:type="spellEnd"/>
      <w:r w:rsidRPr="008A579B">
        <w:rPr>
          <w:rFonts w:ascii="Times New Roman CYR" w:hAnsi="Times New Roman CYR" w:cs="Times New Roman CYR"/>
          <w:sz w:val="24"/>
          <w:szCs w:val="24"/>
          <w:lang w:eastAsia="ru-RU"/>
        </w:rPr>
        <w:t xml:space="preserve"> Виктора Викторовича, действующего на основании Устава, с одной стороны, и</w:t>
      </w:r>
    </w:p>
    <w:p w:rsidR="009D54A6" w:rsidRPr="008A579B" w:rsidRDefault="009D54A6" w:rsidP="009D54A6">
      <w:pPr>
        <w:suppressAutoHyphens/>
        <w:spacing w:after="0" w:line="240" w:lineRule="auto"/>
        <w:jc w:val="both"/>
        <w:rPr>
          <w:rFonts w:ascii="Times New Roman CYR" w:hAnsi="Times New Roman CYR" w:cs="Times New Roman CYR"/>
          <w:sz w:val="24"/>
          <w:szCs w:val="24"/>
          <w:lang w:eastAsia="ru-RU"/>
        </w:rPr>
      </w:pPr>
      <w:r w:rsidRPr="008A579B">
        <w:rPr>
          <w:rFonts w:ascii="Times New Roman CYR" w:hAnsi="Times New Roman CYR" w:cs="Times New Roman CYR"/>
          <w:b/>
          <w:bCs/>
          <w:sz w:val="24"/>
          <w:szCs w:val="24"/>
          <w:lang w:eastAsia="ru-RU"/>
        </w:rPr>
        <w:t>__________________________</w:t>
      </w:r>
      <w:r w:rsidRPr="008A579B">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w:t>
      </w:r>
      <w:r>
        <w:rPr>
          <w:rFonts w:ascii="Times New Roman CYR" w:hAnsi="Times New Roman CYR" w:cs="Times New Roman CYR"/>
          <w:sz w:val="24"/>
          <w:szCs w:val="24"/>
          <w:lang w:eastAsia="ru-RU"/>
        </w:rPr>
        <w:t>______ от «__» ____________ 201</w:t>
      </w:r>
      <w:r w:rsidR="001102B0">
        <w:rPr>
          <w:rFonts w:ascii="Times New Roman CYR" w:hAnsi="Times New Roman CYR" w:cs="Times New Roman CYR"/>
          <w:sz w:val="24"/>
          <w:szCs w:val="24"/>
          <w:lang w:eastAsia="ru-RU"/>
        </w:rPr>
        <w:t>9</w:t>
      </w:r>
      <w:r w:rsidRPr="008A579B">
        <w:rPr>
          <w:rFonts w:ascii="Times New Roman CYR" w:hAnsi="Times New Roman CYR" w:cs="Times New Roman CYR"/>
          <w:sz w:val="24"/>
          <w:szCs w:val="24"/>
          <w:lang w:eastAsia="ru-RU"/>
        </w:rPr>
        <w:t xml:space="preserve"> г., заключили настоящий договор о нижеследующем:</w:t>
      </w:r>
    </w:p>
    <w:p w:rsidR="009D54A6" w:rsidRPr="008A579B" w:rsidRDefault="009D54A6" w:rsidP="009D54A6">
      <w:pPr>
        <w:suppressAutoHyphens/>
        <w:spacing w:after="0" w:line="240" w:lineRule="auto"/>
        <w:jc w:val="both"/>
        <w:rPr>
          <w:rFonts w:ascii="Times New Roman" w:hAnsi="Times New Roman"/>
          <w:sz w:val="23"/>
          <w:szCs w:val="23"/>
        </w:rPr>
      </w:pPr>
    </w:p>
    <w:p w:rsidR="009D54A6" w:rsidRPr="008A579B" w:rsidRDefault="009D54A6" w:rsidP="009D54A6">
      <w:pPr>
        <w:suppressAutoHyphens/>
        <w:spacing w:after="0" w:line="240" w:lineRule="auto"/>
        <w:rPr>
          <w:rFonts w:ascii="Times New Roman" w:hAnsi="Times New Roman"/>
          <w:b/>
          <w:caps/>
          <w:sz w:val="23"/>
          <w:szCs w:val="23"/>
        </w:rPr>
      </w:pPr>
      <w:r w:rsidRPr="008A579B">
        <w:rPr>
          <w:rFonts w:ascii="Times New Roman" w:hAnsi="Times New Roman"/>
          <w:b/>
          <w:caps/>
          <w:sz w:val="23"/>
          <w:szCs w:val="23"/>
        </w:rPr>
        <w:t>1. Предмет договора</w:t>
      </w:r>
    </w:p>
    <w:p w:rsidR="009D54A6" w:rsidRPr="008A579B" w:rsidRDefault="009D54A6" w:rsidP="009D54A6">
      <w:pPr>
        <w:suppressAutoHyphens/>
        <w:spacing w:after="0" w:line="240" w:lineRule="auto"/>
        <w:jc w:val="both"/>
        <w:rPr>
          <w:rFonts w:ascii="Times New Roman" w:hAnsi="Times New Roman"/>
          <w:sz w:val="23"/>
          <w:szCs w:val="23"/>
        </w:rPr>
      </w:pPr>
      <w:r w:rsidRPr="008A579B">
        <w:rPr>
          <w:rFonts w:ascii="Times New Roman" w:hAnsi="Times New Roman"/>
          <w:sz w:val="23"/>
          <w:szCs w:val="23"/>
        </w:rPr>
        <w:t>1.1. «Поставщик» обязуется поставить, а «Покупатель» принять и оплатить следующий товар:</w:t>
      </w:r>
    </w:p>
    <w:bookmarkStart w:id="1" w:name="_MON_1437983938"/>
    <w:bookmarkEnd w:id="1"/>
    <w:bookmarkStart w:id="2" w:name="_MON_1504327895"/>
    <w:bookmarkEnd w:id="2"/>
    <w:p w:rsidR="009D54A6" w:rsidRPr="008A579B" w:rsidRDefault="009D54A6" w:rsidP="009D54A6">
      <w:pPr>
        <w:suppressAutoHyphens/>
        <w:spacing w:after="0" w:line="240" w:lineRule="auto"/>
        <w:jc w:val="both"/>
        <w:rPr>
          <w:rFonts w:ascii="Times New Roman" w:hAnsi="Times New Roman"/>
          <w:sz w:val="23"/>
          <w:szCs w:val="23"/>
        </w:rPr>
      </w:pPr>
      <w:r w:rsidRPr="008A579B">
        <w:rPr>
          <w:rFonts w:ascii="Times New Roman" w:eastAsia="Times New Roman" w:hAnsi="Times New Roman"/>
          <w:sz w:val="23"/>
          <w:szCs w:val="23"/>
          <w:lang w:eastAsia="zh-CN"/>
        </w:rPr>
        <w:object w:dxaOrig="11231" w:dyaOrig="93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6pt;height:447.55pt" o:ole="">
            <v:imagedata r:id="rId18" o:title=""/>
          </v:shape>
          <o:OLEObject Type="Embed" ProgID="Excel.Sheet.12" ShapeID="_x0000_i1025" DrawAspect="Content" ObjectID="_1608545802" r:id="rId19"/>
        </w:object>
      </w:r>
      <w:r w:rsidRPr="008A579B">
        <w:rPr>
          <w:rFonts w:ascii="Times New Roman" w:hAnsi="Times New Roman"/>
          <w:sz w:val="23"/>
          <w:szCs w:val="23"/>
        </w:rPr>
        <w:t>Общая стоимость составляет</w:t>
      </w:r>
      <w:proofErr w:type="gramStart"/>
      <w:r w:rsidRPr="008A579B">
        <w:rPr>
          <w:rFonts w:ascii="Times New Roman" w:hAnsi="Times New Roman"/>
          <w:sz w:val="23"/>
          <w:szCs w:val="23"/>
        </w:rPr>
        <w:t xml:space="preserve"> ___________ (______________________) </w:t>
      </w:r>
      <w:proofErr w:type="gramEnd"/>
      <w:r w:rsidRPr="008A579B">
        <w:rPr>
          <w:rFonts w:ascii="Times New Roman" w:hAnsi="Times New Roman"/>
          <w:sz w:val="23"/>
          <w:szCs w:val="23"/>
        </w:rPr>
        <w:t>рублей ____ копеек, в том числе: НДС</w:t>
      </w:r>
      <w:proofErr w:type="gramStart"/>
      <w:r w:rsidRPr="008A579B">
        <w:rPr>
          <w:rFonts w:ascii="Times New Roman" w:hAnsi="Times New Roman"/>
          <w:sz w:val="23"/>
          <w:szCs w:val="23"/>
        </w:rPr>
        <w:t xml:space="preserve"> – _________ (_____________________) </w:t>
      </w:r>
      <w:proofErr w:type="gramEnd"/>
      <w:r w:rsidRPr="008A579B">
        <w:rPr>
          <w:rFonts w:ascii="Times New Roman" w:hAnsi="Times New Roman"/>
          <w:sz w:val="23"/>
          <w:szCs w:val="23"/>
        </w:rPr>
        <w:t>рубля _____ копеек, транспортные расходы до склада «Покупателя».</w:t>
      </w:r>
    </w:p>
    <w:p w:rsidR="009D54A6" w:rsidRPr="008A579B" w:rsidRDefault="009D54A6" w:rsidP="009D54A6">
      <w:pPr>
        <w:suppressAutoHyphens/>
        <w:spacing w:after="0" w:line="240" w:lineRule="auto"/>
        <w:jc w:val="both"/>
        <w:rPr>
          <w:rFonts w:ascii="Times New Roman" w:hAnsi="Times New Roman"/>
          <w:sz w:val="23"/>
          <w:szCs w:val="23"/>
        </w:rPr>
      </w:pPr>
    </w:p>
    <w:p w:rsidR="009D54A6" w:rsidRPr="008A579B" w:rsidRDefault="009D54A6" w:rsidP="009D54A6">
      <w:pPr>
        <w:suppressAutoHyphens/>
        <w:spacing w:after="0" w:line="240" w:lineRule="auto"/>
        <w:jc w:val="both"/>
        <w:rPr>
          <w:rFonts w:ascii="Times New Roman" w:eastAsia="Times New Roman" w:hAnsi="Times New Roman"/>
          <w:b/>
          <w:sz w:val="23"/>
          <w:szCs w:val="23"/>
          <w:lang w:eastAsia="zh-CN"/>
        </w:rPr>
      </w:pPr>
      <w:r w:rsidRPr="008A579B">
        <w:rPr>
          <w:rFonts w:ascii="Times New Roman" w:eastAsia="Times New Roman" w:hAnsi="Times New Roman"/>
          <w:b/>
          <w:smallCaps/>
          <w:sz w:val="23"/>
          <w:szCs w:val="23"/>
          <w:lang w:eastAsia="zh-CN"/>
        </w:rPr>
        <w:t xml:space="preserve">2. </w:t>
      </w:r>
      <w:r w:rsidRPr="008A579B">
        <w:rPr>
          <w:rFonts w:ascii="Times New Roman" w:eastAsia="Times New Roman" w:hAnsi="Times New Roman"/>
          <w:b/>
          <w:sz w:val="23"/>
          <w:szCs w:val="23"/>
          <w:lang w:eastAsia="zh-CN"/>
        </w:rPr>
        <w:t>КАЧЕСТВО ТОВАРА</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 xml:space="preserve">2.1. Качество товара поставляемого по настоящему Договору, должно соответствовать </w:t>
      </w:r>
      <w:r w:rsidRPr="008A579B">
        <w:rPr>
          <w:rFonts w:ascii="Times New Roman" w:hAnsi="Times New Roman"/>
          <w:sz w:val="23"/>
          <w:szCs w:val="23"/>
        </w:rPr>
        <w:t xml:space="preserve">ГОСТ </w:t>
      </w:r>
      <w:proofErr w:type="gramStart"/>
      <w:r w:rsidRPr="008A579B">
        <w:rPr>
          <w:rFonts w:ascii="Times New Roman" w:hAnsi="Times New Roman"/>
          <w:sz w:val="23"/>
          <w:szCs w:val="23"/>
        </w:rPr>
        <w:t>Р</w:t>
      </w:r>
      <w:proofErr w:type="gramEnd"/>
      <w:r w:rsidRPr="008A579B">
        <w:rPr>
          <w:rFonts w:ascii="Times New Roman" w:hAnsi="Times New Roman"/>
          <w:sz w:val="23"/>
          <w:szCs w:val="23"/>
        </w:rPr>
        <w:t xml:space="preserve"> </w:t>
      </w:r>
      <w:r w:rsidRPr="0071513C">
        <w:rPr>
          <w:rFonts w:ascii="Times New Roman" w:hAnsi="Times New Roman"/>
        </w:rPr>
        <w:t>32522-2013</w:t>
      </w:r>
      <w:r w:rsidRPr="008A579B">
        <w:rPr>
          <w:rFonts w:ascii="Times New Roman" w:eastAsia="Times New Roman" w:hAnsi="Times New Roman"/>
          <w:sz w:val="23"/>
          <w:szCs w:val="23"/>
          <w:lang w:eastAsia="zh-CN"/>
        </w:rPr>
        <w:t>, а также условиям настоящего Договора: п</w:t>
      </w:r>
      <w:r w:rsidRPr="008A579B">
        <w:rPr>
          <w:rFonts w:ascii="Times New Roman" w:hAnsi="Times New Roman"/>
          <w:sz w:val="23"/>
          <w:szCs w:val="23"/>
        </w:rPr>
        <w:t xml:space="preserve">лотность мешка (не менее) – </w:t>
      </w:r>
      <w:r w:rsidRPr="0071513C">
        <w:rPr>
          <w:rFonts w:ascii="Times New Roman" w:hAnsi="Times New Roman"/>
        </w:rPr>
        <w:t>36*36</w:t>
      </w:r>
      <w:r w:rsidRPr="008A579B">
        <w:rPr>
          <w:rFonts w:ascii="Times New Roman" w:hAnsi="Times New Roman"/>
          <w:sz w:val="23"/>
          <w:szCs w:val="23"/>
        </w:rPr>
        <w:t xml:space="preserve"> дм</w:t>
      </w:r>
      <w:r w:rsidRPr="008A579B">
        <w:rPr>
          <w:rFonts w:ascii="Times New Roman" w:hAnsi="Times New Roman"/>
          <w:sz w:val="23"/>
          <w:szCs w:val="23"/>
          <w:vertAlign w:val="superscript"/>
        </w:rPr>
        <w:t>2</w:t>
      </w:r>
      <w:r w:rsidRPr="008A579B">
        <w:rPr>
          <w:rFonts w:ascii="Times New Roman" w:eastAsia="Times New Roman" w:hAnsi="Times New Roman"/>
          <w:sz w:val="23"/>
          <w:szCs w:val="23"/>
          <w:lang w:eastAsia="zh-CN"/>
        </w:rPr>
        <w:t>, в</w:t>
      </w:r>
      <w:r w:rsidRPr="008A579B">
        <w:rPr>
          <w:rFonts w:ascii="Times New Roman" w:hAnsi="Times New Roman"/>
          <w:sz w:val="23"/>
          <w:szCs w:val="23"/>
        </w:rPr>
        <w:t xml:space="preserve">ес мешка </w:t>
      </w:r>
      <w:r>
        <w:rPr>
          <w:rFonts w:ascii="Times New Roman" w:hAnsi="Times New Roman"/>
          <w:sz w:val="23"/>
          <w:szCs w:val="23"/>
        </w:rPr>
        <w:t xml:space="preserve">55*105см </w:t>
      </w:r>
      <w:r w:rsidRPr="008A579B">
        <w:rPr>
          <w:rFonts w:ascii="Times New Roman" w:hAnsi="Times New Roman"/>
          <w:sz w:val="23"/>
          <w:szCs w:val="23"/>
        </w:rPr>
        <w:t>– не менее 84 грамм,</w:t>
      </w:r>
      <w:r>
        <w:rPr>
          <w:rFonts w:ascii="Times New Roman" w:hAnsi="Times New Roman"/>
          <w:sz w:val="23"/>
          <w:szCs w:val="23"/>
        </w:rPr>
        <w:t xml:space="preserve"> вес мешка 50*95см – </w:t>
      </w:r>
      <w:r w:rsidRPr="00B72AA5">
        <w:rPr>
          <w:rFonts w:ascii="Times New Roman" w:hAnsi="Times New Roman"/>
          <w:sz w:val="23"/>
          <w:szCs w:val="23"/>
        </w:rPr>
        <w:t xml:space="preserve">не менее </w:t>
      </w:r>
      <w:r>
        <w:rPr>
          <w:rFonts w:ascii="Times New Roman" w:hAnsi="Times New Roman"/>
          <w:sz w:val="23"/>
          <w:szCs w:val="23"/>
        </w:rPr>
        <w:t>68 грамм,</w:t>
      </w:r>
      <w:r w:rsidRPr="008A579B">
        <w:rPr>
          <w:rFonts w:ascii="Times New Roman" w:hAnsi="Times New Roman"/>
          <w:sz w:val="23"/>
          <w:szCs w:val="23"/>
        </w:rPr>
        <w:t xml:space="preserve"> </w:t>
      </w:r>
      <w:r>
        <w:rPr>
          <w:rFonts w:ascii="Times New Roman" w:hAnsi="Times New Roman"/>
          <w:sz w:val="23"/>
          <w:szCs w:val="23"/>
        </w:rPr>
        <w:t xml:space="preserve">у мешков с вкладышем толщина вкладыша не менее 12мкм., </w:t>
      </w:r>
      <w:r w:rsidRPr="008A579B">
        <w:rPr>
          <w:rFonts w:ascii="Times New Roman" w:hAnsi="Times New Roman"/>
          <w:sz w:val="23"/>
          <w:szCs w:val="23"/>
        </w:rPr>
        <w:t xml:space="preserve">горловина мешка – прямой </w:t>
      </w:r>
      <w:r w:rsidRPr="0071513C">
        <w:rPr>
          <w:rFonts w:ascii="Times New Roman" w:hAnsi="Times New Roman"/>
          <w:sz w:val="23"/>
          <w:szCs w:val="23"/>
        </w:rPr>
        <w:t xml:space="preserve"> </w:t>
      </w:r>
      <w:r>
        <w:rPr>
          <w:rFonts w:ascii="Times New Roman" w:hAnsi="Times New Roman"/>
          <w:sz w:val="23"/>
          <w:szCs w:val="23"/>
        </w:rPr>
        <w:t xml:space="preserve">или волнистый </w:t>
      </w:r>
      <w:proofErr w:type="spellStart"/>
      <w:r w:rsidRPr="008A579B">
        <w:rPr>
          <w:rFonts w:ascii="Times New Roman" w:hAnsi="Times New Roman"/>
          <w:sz w:val="23"/>
          <w:szCs w:val="23"/>
        </w:rPr>
        <w:t>термоотрез</w:t>
      </w:r>
      <w:proofErr w:type="spellEnd"/>
      <w:r w:rsidRPr="008A579B">
        <w:rPr>
          <w:rFonts w:ascii="Times New Roman" w:hAnsi="Times New Roman"/>
          <w:sz w:val="23"/>
          <w:szCs w:val="23"/>
        </w:rPr>
        <w:t>, открытый, фирменный логотип ОАО «</w:t>
      </w:r>
      <w:proofErr w:type="spellStart"/>
      <w:r w:rsidRPr="008A579B">
        <w:rPr>
          <w:rFonts w:ascii="Times New Roman" w:hAnsi="Times New Roman"/>
          <w:sz w:val="23"/>
          <w:szCs w:val="23"/>
        </w:rPr>
        <w:t>Богдановичский</w:t>
      </w:r>
      <w:proofErr w:type="spellEnd"/>
      <w:r w:rsidRPr="008A579B">
        <w:rPr>
          <w:rFonts w:ascii="Times New Roman" w:hAnsi="Times New Roman"/>
          <w:sz w:val="23"/>
          <w:szCs w:val="23"/>
        </w:rPr>
        <w:t xml:space="preserve"> комбикормовый </w:t>
      </w:r>
      <w:r>
        <w:rPr>
          <w:rFonts w:ascii="Times New Roman" w:hAnsi="Times New Roman"/>
          <w:sz w:val="23"/>
          <w:szCs w:val="23"/>
        </w:rPr>
        <w:t xml:space="preserve">завод» – </w:t>
      </w:r>
      <w:proofErr w:type="gramStart"/>
      <w:r>
        <w:rPr>
          <w:rFonts w:ascii="Times New Roman" w:hAnsi="Times New Roman"/>
          <w:sz w:val="23"/>
          <w:szCs w:val="23"/>
        </w:rPr>
        <w:t>согласно</w:t>
      </w:r>
      <w:proofErr w:type="gramEnd"/>
      <w:r>
        <w:rPr>
          <w:rFonts w:ascii="Times New Roman" w:hAnsi="Times New Roman"/>
          <w:sz w:val="23"/>
          <w:szCs w:val="23"/>
        </w:rPr>
        <w:t xml:space="preserve"> приложенных </w:t>
      </w:r>
      <w:r w:rsidRPr="008A579B">
        <w:rPr>
          <w:rFonts w:ascii="Times New Roman" w:hAnsi="Times New Roman"/>
          <w:sz w:val="23"/>
          <w:szCs w:val="23"/>
        </w:rPr>
        <w:t>макет</w:t>
      </w:r>
      <w:r>
        <w:rPr>
          <w:rFonts w:ascii="Times New Roman" w:hAnsi="Times New Roman"/>
          <w:sz w:val="23"/>
          <w:szCs w:val="23"/>
        </w:rPr>
        <w:t>ов, краска на спиртовой основе</w:t>
      </w:r>
      <w:r w:rsidRPr="008A579B">
        <w:rPr>
          <w:rFonts w:ascii="Times New Roman" w:hAnsi="Times New Roman"/>
          <w:sz w:val="23"/>
          <w:szCs w:val="23"/>
        </w:rPr>
        <w:t>. «Поставщик» обязуется поставить товар в соответствии с макетом – Приложение № 1 к настоящему Договору.</w:t>
      </w:r>
    </w:p>
    <w:p w:rsidR="009D54A6" w:rsidRPr="008A579B" w:rsidRDefault="009D54A6" w:rsidP="009D54A6">
      <w:pPr>
        <w:suppressAutoHyphens/>
        <w:spacing w:after="0" w:line="240" w:lineRule="auto"/>
        <w:jc w:val="both"/>
        <w:rPr>
          <w:rFonts w:ascii="Times New Roman" w:hAnsi="Times New Roman"/>
          <w:sz w:val="23"/>
          <w:szCs w:val="23"/>
        </w:rPr>
      </w:pPr>
    </w:p>
    <w:p w:rsidR="009D54A6" w:rsidRPr="00BD499E" w:rsidRDefault="009D54A6" w:rsidP="009D54A6">
      <w:pPr>
        <w:suppressAutoHyphens/>
        <w:spacing w:after="0" w:line="240" w:lineRule="auto"/>
        <w:jc w:val="both"/>
        <w:rPr>
          <w:rFonts w:ascii="Times New Roman" w:eastAsia="Times New Roman" w:hAnsi="Times New Roman"/>
          <w:b/>
          <w:sz w:val="23"/>
          <w:szCs w:val="23"/>
          <w:lang w:eastAsia="zh-CN"/>
        </w:rPr>
      </w:pPr>
      <w:r w:rsidRPr="008A579B">
        <w:rPr>
          <w:rFonts w:ascii="Times New Roman" w:eastAsia="Times New Roman" w:hAnsi="Times New Roman"/>
          <w:b/>
          <w:sz w:val="23"/>
          <w:szCs w:val="23"/>
          <w:lang w:eastAsia="zh-CN"/>
        </w:rPr>
        <w:t>3</w:t>
      </w:r>
      <w:r w:rsidRPr="00BD499E">
        <w:rPr>
          <w:rFonts w:ascii="Times New Roman" w:eastAsia="Times New Roman" w:hAnsi="Times New Roman"/>
          <w:b/>
          <w:sz w:val="23"/>
          <w:szCs w:val="23"/>
          <w:lang w:eastAsia="zh-CN"/>
        </w:rPr>
        <w:t>. УСЛОВИЯ ПОСТАВКИ</w:t>
      </w:r>
    </w:p>
    <w:p w:rsidR="009D54A6" w:rsidRPr="00BD499E" w:rsidRDefault="009D54A6" w:rsidP="009D54A6">
      <w:pPr>
        <w:suppressAutoHyphens/>
        <w:spacing w:after="0" w:line="240" w:lineRule="auto"/>
        <w:jc w:val="both"/>
        <w:rPr>
          <w:rFonts w:ascii="Times New Roman" w:eastAsia="Times New Roman" w:hAnsi="Times New Roman"/>
          <w:sz w:val="23"/>
          <w:szCs w:val="23"/>
          <w:lang w:eastAsia="zh-CN"/>
        </w:rPr>
      </w:pPr>
      <w:r w:rsidRPr="00BD499E">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9D54A6" w:rsidRPr="00BD499E" w:rsidRDefault="009D54A6" w:rsidP="009D54A6">
      <w:pPr>
        <w:spacing w:after="0" w:line="240" w:lineRule="auto"/>
        <w:jc w:val="both"/>
        <w:rPr>
          <w:rFonts w:ascii="Times New Roman" w:eastAsia="Times New Roman" w:hAnsi="Times New Roman"/>
          <w:sz w:val="23"/>
          <w:szCs w:val="23"/>
          <w:lang w:eastAsia="zh-CN"/>
        </w:rPr>
      </w:pPr>
      <w:r w:rsidRPr="00BD499E">
        <w:rPr>
          <w:rFonts w:ascii="Times New Roman" w:eastAsia="Times New Roman" w:hAnsi="Times New Roman"/>
          <w:sz w:val="23"/>
          <w:szCs w:val="23"/>
          <w:lang w:eastAsia="zh-CN"/>
        </w:rPr>
        <w:t>3.1.1. Срок поставки:</w:t>
      </w:r>
    </w:p>
    <w:p w:rsidR="009D54A6" w:rsidRPr="00BD499E" w:rsidRDefault="009D54A6" w:rsidP="009D54A6">
      <w:pPr>
        <w:suppressAutoHyphens/>
        <w:spacing w:after="0" w:line="240" w:lineRule="auto"/>
        <w:jc w:val="both"/>
        <w:rPr>
          <w:rFonts w:ascii="Times New Roman" w:hAnsi="Times New Roman"/>
          <w:sz w:val="24"/>
          <w:szCs w:val="24"/>
        </w:rPr>
      </w:pPr>
      <w:r>
        <w:rPr>
          <w:rFonts w:ascii="Times New Roman" w:hAnsi="Times New Roman"/>
          <w:sz w:val="24"/>
          <w:szCs w:val="24"/>
        </w:rPr>
        <w:t>январь</w:t>
      </w:r>
      <w:r w:rsidRPr="00BD499E">
        <w:rPr>
          <w:rFonts w:ascii="Times New Roman" w:hAnsi="Times New Roman"/>
          <w:sz w:val="24"/>
          <w:szCs w:val="24"/>
        </w:rPr>
        <w:t xml:space="preserve"> 201</w:t>
      </w:r>
      <w:r>
        <w:rPr>
          <w:rFonts w:ascii="Times New Roman" w:hAnsi="Times New Roman"/>
          <w:sz w:val="24"/>
          <w:szCs w:val="24"/>
        </w:rPr>
        <w:t>9г. – декабрь 2019</w:t>
      </w:r>
      <w:r w:rsidRPr="00BD499E">
        <w:rPr>
          <w:rFonts w:ascii="Times New Roman" w:hAnsi="Times New Roman"/>
          <w:sz w:val="24"/>
          <w:szCs w:val="24"/>
        </w:rPr>
        <w:t xml:space="preserve">г., по письменной заявке «Покупателя» и направленной по электронной почте: </w:t>
      </w:r>
      <w:r w:rsidRPr="00BD499E">
        <w:rPr>
          <w:rFonts w:ascii="Times New Roman" w:hAnsi="Times New Roman"/>
          <w:sz w:val="23"/>
          <w:szCs w:val="23"/>
          <w:lang w:eastAsia="zh-CN"/>
        </w:rPr>
        <w:t>_____________________</w:t>
      </w:r>
    </w:p>
    <w:p w:rsidR="009D54A6" w:rsidRPr="00BD499E" w:rsidRDefault="009D54A6" w:rsidP="009D54A6">
      <w:pPr>
        <w:suppressAutoHyphens/>
        <w:spacing w:after="0" w:line="240" w:lineRule="auto"/>
        <w:jc w:val="both"/>
        <w:rPr>
          <w:rFonts w:ascii="Times New Roman" w:hAnsi="Times New Roman"/>
          <w:sz w:val="24"/>
          <w:szCs w:val="24"/>
        </w:rPr>
      </w:pPr>
      <w:r w:rsidRPr="00BD499E">
        <w:rPr>
          <w:rFonts w:ascii="Times New Roman" w:hAnsi="Times New Roman"/>
          <w:sz w:val="24"/>
          <w:szCs w:val="24"/>
        </w:rPr>
        <w:t>Поставка осуществляется в течение 15 календарных дней с момента направления заявки, если более длительный срок не согласован заявкой (минимальная партия по заявке</w:t>
      </w:r>
      <w:r>
        <w:rPr>
          <w:rFonts w:ascii="Times New Roman" w:hAnsi="Times New Roman"/>
          <w:sz w:val="24"/>
          <w:szCs w:val="24"/>
        </w:rPr>
        <w:t>,</w:t>
      </w:r>
      <w:r w:rsidRPr="00BD499E">
        <w:rPr>
          <w:rFonts w:ascii="Times New Roman" w:hAnsi="Times New Roman"/>
          <w:sz w:val="24"/>
          <w:szCs w:val="24"/>
        </w:rPr>
        <w:t xml:space="preserve"> </w:t>
      </w:r>
      <w:r>
        <w:rPr>
          <w:rFonts w:ascii="Times New Roman" w:hAnsi="Times New Roman"/>
          <w:sz w:val="24"/>
          <w:szCs w:val="24"/>
        </w:rPr>
        <w:t>общим количеством из всех видов логотипа - 80 000 штук</w:t>
      </w:r>
      <w:r w:rsidRPr="00BD499E">
        <w:rPr>
          <w:rFonts w:ascii="Times New Roman" w:hAnsi="Times New Roman"/>
          <w:sz w:val="24"/>
          <w:szCs w:val="24"/>
        </w:rPr>
        <w:t>)</w:t>
      </w:r>
      <w:r>
        <w:rPr>
          <w:rFonts w:ascii="Times New Roman" w:hAnsi="Times New Roman"/>
          <w:sz w:val="24"/>
          <w:szCs w:val="24"/>
        </w:rPr>
        <w:t>.</w:t>
      </w:r>
    </w:p>
    <w:p w:rsidR="009D54A6" w:rsidRDefault="009D54A6" w:rsidP="001102B0">
      <w:pPr>
        <w:suppressAutoHyphens/>
        <w:spacing w:after="0" w:line="240" w:lineRule="auto"/>
        <w:jc w:val="both"/>
        <w:rPr>
          <w:rFonts w:ascii="Times New Roman" w:hAnsi="Times New Roman"/>
          <w:sz w:val="24"/>
        </w:rPr>
      </w:pPr>
      <w:r w:rsidRPr="00BD499E">
        <w:rPr>
          <w:rFonts w:ascii="Times New Roman" w:eastAsia="Times New Roman" w:hAnsi="Times New Roman"/>
          <w:sz w:val="24"/>
          <w:szCs w:val="24"/>
          <w:lang w:eastAsia="zh-CN"/>
        </w:rPr>
        <w:t>3.3. Поставка товара производится с приложением документов: декларация о соответствии, сертификат о качестве, документ о качестве от изготовителя, счет-фактура, товарная накладная</w:t>
      </w:r>
      <w:r w:rsidRPr="002D2A31">
        <w:rPr>
          <w:rFonts w:ascii="Times New Roman" w:eastAsia="Times New Roman" w:hAnsi="Times New Roman"/>
          <w:sz w:val="24"/>
          <w:szCs w:val="24"/>
          <w:lang w:eastAsia="zh-CN"/>
        </w:rPr>
        <w:t xml:space="preserve"> формы Торг-12.</w:t>
      </w:r>
    </w:p>
    <w:p w:rsidR="009D54A6" w:rsidRPr="008A579B" w:rsidRDefault="009D54A6" w:rsidP="009D54A6">
      <w:pPr>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3.2. Поставка товара на склад «Покупателя» осуществляется автотранспортом «Поставщика».</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3.3. Поставка товара производится с приложением документов: счет-фактура, товарная накладная формы Торг-12.</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 xml:space="preserve">3.4. </w:t>
      </w:r>
      <w:proofErr w:type="gramStart"/>
      <w:r w:rsidRPr="008A579B">
        <w:rPr>
          <w:rFonts w:ascii="Times New Roman" w:eastAsia="Times New Roman" w:hAnsi="Times New Roman"/>
          <w:sz w:val="23"/>
          <w:szCs w:val="23"/>
          <w:lang w:eastAsia="zh-CN"/>
        </w:rPr>
        <w:t>Упаковка</w:t>
      </w:r>
      <w:proofErr w:type="gramEnd"/>
      <w:r w:rsidRPr="008A579B">
        <w:rPr>
          <w:rFonts w:ascii="Times New Roman" w:eastAsia="Times New Roman" w:hAnsi="Times New Roman"/>
          <w:sz w:val="23"/>
          <w:szCs w:val="23"/>
          <w:lang w:eastAsia="zh-CN"/>
        </w:rPr>
        <w:t xml:space="preserve">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3.5. «Поставщик» отгружает товар на деревянных поддонах (без складок, заломов) по 3 500 шт.</w:t>
      </w:r>
      <w:r>
        <w:rPr>
          <w:rFonts w:ascii="Times New Roman" w:eastAsia="Times New Roman" w:hAnsi="Times New Roman"/>
          <w:sz w:val="23"/>
          <w:szCs w:val="23"/>
          <w:lang w:eastAsia="zh-CN"/>
        </w:rPr>
        <w:t xml:space="preserve"> или 5 000шт.</w:t>
      </w:r>
      <w:r w:rsidRPr="008A579B">
        <w:rPr>
          <w:rFonts w:ascii="Times New Roman" w:eastAsia="Times New Roman" w:hAnsi="Times New Roman"/>
          <w:sz w:val="23"/>
          <w:szCs w:val="23"/>
          <w:lang w:eastAsia="zh-CN"/>
        </w:rPr>
        <w:t xml:space="preserve"> В верхней части пачки уложен деревянный поддон, пачка стянута </w:t>
      </w:r>
      <w:proofErr w:type="spellStart"/>
      <w:r w:rsidRPr="008A579B">
        <w:rPr>
          <w:rFonts w:ascii="Times New Roman" w:eastAsia="Times New Roman" w:hAnsi="Times New Roman"/>
          <w:sz w:val="23"/>
          <w:szCs w:val="23"/>
          <w:lang w:eastAsia="zh-CN"/>
        </w:rPr>
        <w:t>киперной</w:t>
      </w:r>
      <w:proofErr w:type="spellEnd"/>
      <w:r w:rsidRPr="008A579B">
        <w:rPr>
          <w:rFonts w:ascii="Times New Roman" w:eastAsia="Times New Roman" w:hAnsi="Times New Roman"/>
          <w:sz w:val="23"/>
          <w:szCs w:val="23"/>
          <w:lang w:eastAsia="zh-CN"/>
        </w:rPr>
        <w:t xml:space="preserve"> лентой.</w:t>
      </w:r>
    </w:p>
    <w:p w:rsidR="009D54A6" w:rsidRPr="008A579B" w:rsidRDefault="009D54A6" w:rsidP="009D54A6">
      <w:pPr>
        <w:suppressAutoHyphens/>
        <w:spacing w:after="0" w:line="240" w:lineRule="auto"/>
        <w:jc w:val="both"/>
        <w:rPr>
          <w:rFonts w:ascii="Times New Roman" w:hAnsi="Times New Roman"/>
          <w:sz w:val="23"/>
          <w:szCs w:val="23"/>
        </w:rPr>
      </w:pPr>
    </w:p>
    <w:p w:rsidR="009D54A6" w:rsidRPr="008A579B" w:rsidRDefault="009D54A6" w:rsidP="009D54A6">
      <w:pPr>
        <w:suppressAutoHyphens/>
        <w:spacing w:after="0" w:line="240" w:lineRule="auto"/>
        <w:jc w:val="both"/>
        <w:rPr>
          <w:rFonts w:ascii="Times New Roman" w:eastAsia="Times New Roman" w:hAnsi="Times New Roman"/>
          <w:b/>
          <w:sz w:val="23"/>
          <w:szCs w:val="23"/>
          <w:lang w:eastAsia="zh-CN"/>
        </w:rPr>
      </w:pPr>
      <w:r w:rsidRPr="008A579B">
        <w:rPr>
          <w:rFonts w:ascii="Times New Roman" w:eastAsia="Times New Roman" w:hAnsi="Times New Roman"/>
          <w:b/>
          <w:sz w:val="23"/>
          <w:szCs w:val="23"/>
          <w:lang w:eastAsia="zh-CN"/>
        </w:rPr>
        <w:t>4. УСЛОВИЯ ПРИЕМКИ ТОВАРА ПО КОЛИЧЕСТВУ И КАЧЕСТВУ</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4.1. Приемка и выгрузка товара производится «Покупателем» в течение суток с момента подачи автотранспорта под разгрузку на склад «Покупателя».</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4.1.1. 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4.2. В случае установления несоответствия сопроводительным документам при поступлении товара и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уведомить «Поставщика» письмом, посредством факсимильной связи или электронной почты, телеграммой. В случае неполучения ответа от «Поставщика» в течение 24 часов с момента уведомления «Покупатель» производит приемку товара самостоятельно с составлением акта Торг-2.</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4.3. В части не противоречащей п. 4.1, 4.1.1, 4.2, 6.11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p>
    <w:p w:rsidR="009D54A6" w:rsidRPr="008A579B" w:rsidRDefault="009D54A6" w:rsidP="009D54A6">
      <w:pPr>
        <w:suppressAutoHyphens/>
        <w:spacing w:after="0" w:line="240" w:lineRule="auto"/>
        <w:jc w:val="both"/>
        <w:rPr>
          <w:rFonts w:ascii="Times New Roman" w:eastAsia="Times New Roman" w:hAnsi="Times New Roman"/>
          <w:b/>
          <w:sz w:val="23"/>
          <w:szCs w:val="23"/>
          <w:lang w:eastAsia="zh-CN"/>
        </w:rPr>
      </w:pPr>
      <w:r w:rsidRPr="008A579B">
        <w:rPr>
          <w:rFonts w:ascii="Times New Roman" w:eastAsia="Times New Roman" w:hAnsi="Times New Roman"/>
          <w:b/>
          <w:sz w:val="23"/>
          <w:szCs w:val="23"/>
          <w:lang w:eastAsia="zh-CN"/>
        </w:rPr>
        <w:t>5. ПОРЯДОК И ФОРМА РАСЧЕТОВ</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5.1. «Покупатель» обязуется произвести оплату:</w:t>
      </w:r>
    </w:p>
    <w:p w:rsidR="009D54A6" w:rsidRDefault="009D54A6" w:rsidP="009D54A6">
      <w:pPr>
        <w:spacing w:after="0" w:line="240" w:lineRule="auto"/>
        <w:jc w:val="both"/>
        <w:rPr>
          <w:rFonts w:ascii="Times New Roman" w:hAnsi="Times New Roman"/>
          <w:sz w:val="24"/>
        </w:rPr>
      </w:pPr>
      <w:r>
        <w:rPr>
          <w:rFonts w:ascii="Times New Roman" w:hAnsi="Times New Roman"/>
          <w:sz w:val="24"/>
        </w:rPr>
        <w:t>100%- в течени</w:t>
      </w:r>
      <w:proofErr w:type="gramStart"/>
      <w:r>
        <w:rPr>
          <w:rFonts w:ascii="Times New Roman" w:hAnsi="Times New Roman"/>
          <w:sz w:val="24"/>
        </w:rPr>
        <w:t>и</w:t>
      </w:r>
      <w:proofErr w:type="gramEnd"/>
      <w:r>
        <w:rPr>
          <w:rFonts w:ascii="Times New Roman" w:hAnsi="Times New Roman"/>
          <w:sz w:val="24"/>
        </w:rPr>
        <w:t xml:space="preserve"> 10 дней с момента поступления товара на склад покупателя.</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5.</w:t>
      </w:r>
      <w:r>
        <w:rPr>
          <w:rFonts w:ascii="Times New Roman" w:eastAsia="Times New Roman" w:hAnsi="Times New Roman"/>
          <w:sz w:val="23"/>
          <w:szCs w:val="23"/>
          <w:lang w:eastAsia="zh-CN"/>
        </w:rPr>
        <w:t>2</w:t>
      </w:r>
      <w:r w:rsidRPr="008A579B">
        <w:rPr>
          <w:rFonts w:ascii="Times New Roman" w:eastAsia="Times New Roman" w:hAnsi="Times New Roman"/>
          <w:sz w:val="23"/>
          <w:szCs w:val="23"/>
          <w:lang w:eastAsia="zh-CN"/>
        </w:rPr>
        <w:t>. Форма оплаты – безналичное перечисление денежных средств на расчетный счет «Поставщика».</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p>
    <w:p w:rsidR="009D54A6" w:rsidRPr="008A579B" w:rsidRDefault="009D54A6" w:rsidP="009D54A6">
      <w:pPr>
        <w:suppressAutoHyphens/>
        <w:spacing w:after="0" w:line="240" w:lineRule="auto"/>
        <w:jc w:val="both"/>
        <w:rPr>
          <w:rFonts w:ascii="Times New Roman" w:eastAsia="Times New Roman" w:hAnsi="Times New Roman"/>
          <w:b/>
          <w:sz w:val="23"/>
          <w:szCs w:val="23"/>
          <w:lang w:eastAsia="zh-CN"/>
        </w:rPr>
      </w:pPr>
      <w:r w:rsidRPr="008A579B">
        <w:rPr>
          <w:rFonts w:ascii="Times New Roman" w:eastAsia="Times New Roman" w:hAnsi="Times New Roman"/>
          <w:b/>
          <w:sz w:val="23"/>
          <w:szCs w:val="23"/>
          <w:lang w:eastAsia="zh-CN"/>
        </w:rPr>
        <w:t>6. ОТВЕТСТВЕННОСТЬ СТОРОН</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lastRenderedPageBreak/>
        <w:t>6.1. За просрочку поставки, за не поставку или недопоставку товара, за поставку товара, не соответствующего по качеству, «Поставщик» уплачивает «Покупателю» штраф в размере 10% от стоимости товара, подлежащего к поставке.</w:t>
      </w:r>
    </w:p>
    <w:p w:rsidR="009D54A6" w:rsidRPr="008A579B" w:rsidRDefault="009D54A6" w:rsidP="009D54A6">
      <w:pPr>
        <w:suppressAutoHyphens/>
        <w:spacing w:after="0" w:line="240" w:lineRule="auto"/>
        <w:jc w:val="both"/>
        <w:rPr>
          <w:rFonts w:ascii="Times New Roman" w:eastAsia="Times New Roman" w:hAnsi="Times New Roman"/>
          <w:sz w:val="23"/>
          <w:szCs w:val="23"/>
          <w:shd w:val="clear" w:color="auto" w:fill="FFFF00"/>
          <w:lang w:eastAsia="zh-CN"/>
        </w:rPr>
      </w:pPr>
      <w:r w:rsidRPr="008A579B">
        <w:rPr>
          <w:rFonts w:ascii="Times New Roman" w:eastAsia="Times New Roman" w:hAnsi="Times New Roman"/>
          <w:sz w:val="23"/>
          <w:szCs w:val="23"/>
          <w:lang w:eastAsia="zh-CN"/>
        </w:rPr>
        <w:t>6.2. За просрочку оплаты виновная «Сторона» уплачивает неустойку в размере 0,1% от суммы оплаты за каждый день просрочки.</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6.3. За просрочку поставки или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6.4. Обязательства по уплате штрафных санкций указанные в п. 6.1, 6.2, 6.3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10 (десяти) календарных дней с момента её получения.</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6.5.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6.6.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 xml:space="preserve">6.7. </w:t>
      </w:r>
      <w:proofErr w:type="gramStart"/>
      <w:r w:rsidRPr="008A579B">
        <w:rPr>
          <w:rFonts w:ascii="Times New Roman" w:eastAsia="Times New Roman" w:hAnsi="Times New Roman"/>
          <w:sz w:val="23"/>
          <w:szCs w:val="23"/>
          <w:lang w:eastAsia="zh-CN"/>
        </w:rPr>
        <w:t>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roofErr w:type="gramEnd"/>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6.8. В случае</w:t>
      </w:r>
      <w:proofErr w:type="gramStart"/>
      <w:r w:rsidRPr="008A579B">
        <w:rPr>
          <w:rFonts w:ascii="Times New Roman" w:eastAsia="Times New Roman" w:hAnsi="Times New Roman"/>
          <w:sz w:val="23"/>
          <w:szCs w:val="23"/>
          <w:lang w:eastAsia="zh-CN"/>
        </w:rPr>
        <w:t>,</w:t>
      </w:r>
      <w:proofErr w:type="gramEnd"/>
      <w:r w:rsidRPr="008A579B">
        <w:rPr>
          <w:rFonts w:ascii="Times New Roman" w:eastAsia="Times New Roman" w:hAnsi="Times New Roman"/>
          <w:sz w:val="23"/>
          <w:szCs w:val="23"/>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6.9. Уплата неустойки не освобождает «Стороны» от исполнения обязательств по договору в полном объеме.</w:t>
      </w:r>
    </w:p>
    <w:p w:rsidR="009D54A6" w:rsidRPr="008A579B"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6.10. В случае невыполнения «Поставщиком» обязательств по договору (поставку не надлежащего качества товара, не поставку или не допоставку, нарушение сроков поставки),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D54A6" w:rsidRPr="001102B0" w:rsidRDefault="009D54A6" w:rsidP="009D54A6">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 xml:space="preserve">6.11. «Покупатель» в одностороннем порядке вправе может отказаться от приемки и/или оплаты товара в случае невыполнения «Поставщиком» обязательств по поставке товара в сроки, указанные в п. 1.1 </w:t>
      </w:r>
      <w:r w:rsidRPr="001102B0">
        <w:rPr>
          <w:rFonts w:ascii="Times New Roman" w:eastAsia="Times New Roman" w:hAnsi="Times New Roman"/>
          <w:sz w:val="23"/>
          <w:szCs w:val="23"/>
          <w:lang w:eastAsia="zh-CN"/>
        </w:rPr>
        <w:t>настоящего Договора, а равно поставки товара без документов, указанных в п. 3.3.</w:t>
      </w:r>
    </w:p>
    <w:p w:rsidR="009D54A6" w:rsidRPr="001102B0" w:rsidRDefault="009D54A6" w:rsidP="001102B0">
      <w:pPr>
        <w:suppressAutoHyphens/>
        <w:spacing w:line="240" w:lineRule="auto"/>
        <w:contextualSpacing/>
        <w:rPr>
          <w:rFonts w:ascii="Times New Roman" w:hAnsi="Times New Roman"/>
          <w:sz w:val="23"/>
          <w:szCs w:val="23"/>
          <w:lang w:eastAsia="zh-CN"/>
        </w:rPr>
      </w:pPr>
      <w:r w:rsidRPr="001102B0">
        <w:rPr>
          <w:rFonts w:ascii="Times New Roman" w:hAnsi="Times New Roman"/>
          <w:sz w:val="23"/>
          <w:szCs w:val="23"/>
          <w:lang w:eastAsia="zh-CN"/>
        </w:rPr>
        <w:t>6.12. Товар, проданный в кредит, поступает в свободное распоряжение Покупателя и не считается находящимся в залоге у Поставщика.</w:t>
      </w:r>
    </w:p>
    <w:p w:rsidR="009D54A6" w:rsidRPr="001102B0" w:rsidRDefault="009D54A6" w:rsidP="009D54A6">
      <w:pPr>
        <w:suppressAutoHyphens/>
        <w:spacing w:after="0" w:line="240" w:lineRule="auto"/>
        <w:jc w:val="both"/>
        <w:rPr>
          <w:rFonts w:ascii="Times New Roman" w:hAnsi="Times New Roman"/>
          <w:sz w:val="23"/>
          <w:szCs w:val="23"/>
          <w:lang w:eastAsia="zh-CN"/>
        </w:rPr>
      </w:pPr>
      <w:r w:rsidRPr="001102B0">
        <w:rPr>
          <w:rFonts w:ascii="Times New Roman" w:hAnsi="Times New Roman"/>
          <w:sz w:val="23"/>
          <w:szCs w:val="23"/>
          <w:lang w:eastAsia="zh-CN"/>
        </w:rPr>
        <w:t xml:space="preserve">6.13.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1102B0">
        <w:rPr>
          <w:rFonts w:ascii="Times New Roman" w:hAnsi="Times New Roman"/>
          <w:sz w:val="23"/>
          <w:szCs w:val="23"/>
        </w:rPr>
        <w:t>(штрафная неустойка)</w:t>
      </w:r>
      <w:r w:rsidRPr="001102B0">
        <w:rPr>
          <w:rFonts w:ascii="Times New Roman" w:hAnsi="Times New Roman"/>
          <w:sz w:val="23"/>
          <w:szCs w:val="23"/>
          <w:lang w:eastAsia="zh-CN"/>
        </w:rPr>
        <w:t>.</w:t>
      </w:r>
    </w:p>
    <w:p w:rsidR="009D54A6" w:rsidRDefault="009D54A6" w:rsidP="009D54A6">
      <w:pPr>
        <w:suppressAutoHyphens/>
        <w:spacing w:after="0" w:line="240" w:lineRule="auto"/>
        <w:jc w:val="both"/>
        <w:rPr>
          <w:rFonts w:ascii="Times New Roman" w:hAnsi="Times New Roman"/>
          <w:lang w:eastAsia="zh-CN"/>
        </w:rPr>
      </w:pPr>
    </w:p>
    <w:p w:rsidR="009D54A6" w:rsidRPr="001102B0" w:rsidRDefault="009D54A6" w:rsidP="009D54A6">
      <w:pPr>
        <w:suppressAutoHyphens/>
        <w:spacing w:after="0" w:line="240" w:lineRule="auto"/>
        <w:ind w:left="567" w:hanging="567"/>
        <w:rPr>
          <w:rFonts w:ascii="Times New Roman" w:hAnsi="Times New Roman"/>
          <w:b/>
          <w:sz w:val="23"/>
          <w:szCs w:val="23"/>
        </w:rPr>
      </w:pPr>
      <w:r w:rsidRPr="001102B0">
        <w:rPr>
          <w:rFonts w:ascii="Times New Roman" w:eastAsia="Times New Roman" w:hAnsi="Times New Roman"/>
          <w:b/>
          <w:sz w:val="23"/>
          <w:szCs w:val="23"/>
          <w:lang w:eastAsia="zh-CN"/>
        </w:rPr>
        <w:t xml:space="preserve">7. </w:t>
      </w:r>
      <w:r w:rsidRPr="001102B0">
        <w:rPr>
          <w:rFonts w:ascii="Times New Roman" w:hAnsi="Times New Roman"/>
          <w:b/>
          <w:sz w:val="23"/>
          <w:szCs w:val="23"/>
        </w:rPr>
        <w:t>ПОРЯДОК РАЗРЕШЕНИЯ СПОРОВ</w:t>
      </w:r>
    </w:p>
    <w:p w:rsidR="009D54A6" w:rsidRPr="001102B0" w:rsidRDefault="009D54A6" w:rsidP="001102B0">
      <w:pPr>
        <w:shd w:val="clear" w:color="auto" w:fill="FFFFFF"/>
        <w:spacing w:after="0" w:line="240" w:lineRule="auto"/>
        <w:contextualSpacing/>
        <w:mirrorIndents/>
        <w:rPr>
          <w:rFonts w:ascii="Times New Roman" w:hAnsi="Times New Roman"/>
          <w:sz w:val="23"/>
          <w:szCs w:val="23"/>
        </w:rPr>
      </w:pPr>
      <w:bookmarkStart w:id="3" w:name="seq51121236"/>
      <w:r w:rsidRPr="001102B0">
        <w:rPr>
          <w:rFonts w:ascii="Times New Roman" w:hAnsi="Times New Roman"/>
          <w:bCs/>
          <w:sz w:val="23"/>
          <w:szCs w:val="23"/>
        </w:rPr>
        <w:t>7.1.</w:t>
      </w:r>
      <w:bookmarkEnd w:id="3"/>
      <w:r w:rsidRPr="001102B0">
        <w:rPr>
          <w:rFonts w:ascii="Times New Roman" w:hAnsi="Times New Roman"/>
          <w:bCs/>
          <w:sz w:val="23"/>
          <w:szCs w:val="23"/>
        </w:rPr>
        <w:t> </w:t>
      </w:r>
      <w:r w:rsidRPr="001102B0">
        <w:rPr>
          <w:rFonts w:ascii="Times New Roman" w:hAnsi="Times New Roman"/>
          <w:sz w:val="23"/>
          <w:szCs w:val="23"/>
        </w:rPr>
        <w:t>Претензионный порядок</w:t>
      </w:r>
    </w:p>
    <w:p w:rsidR="009D54A6" w:rsidRPr="001102B0" w:rsidRDefault="009D54A6" w:rsidP="001102B0">
      <w:pPr>
        <w:shd w:val="clear" w:color="auto" w:fill="FFFFFF"/>
        <w:spacing w:line="240" w:lineRule="auto"/>
        <w:contextualSpacing/>
        <w:mirrorIndents/>
        <w:rPr>
          <w:rFonts w:ascii="Times New Roman" w:hAnsi="Times New Roman"/>
          <w:sz w:val="23"/>
          <w:szCs w:val="23"/>
        </w:rPr>
      </w:pPr>
      <w:bookmarkStart w:id="4" w:name="seq51121237"/>
      <w:r w:rsidRPr="001102B0">
        <w:rPr>
          <w:rFonts w:ascii="Times New Roman" w:hAnsi="Times New Roman"/>
          <w:bCs/>
          <w:sz w:val="23"/>
          <w:szCs w:val="23"/>
        </w:rPr>
        <w:t>7.1.1.</w:t>
      </w:r>
      <w:bookmarkEnd w:id="4"/>
      <w:r w:rsidRPr="001102B0">
        <w:rPr>
          <w:rFonts w:ascii="Times New Roman" w:hAnsi="Times New Roman"/>
          <w:bCs/>
          <w:sz w:val="23"/>
          <w:szCs w:val="23"/>
        </w:rPr>
        <w:t> </w:t>
      </w:r>
      <w:r w:rsidRPr="001102B0">
        <w:rPr>
          <w:rFonts w:ascii="Times New Roman" w:hAnsi="Times New Roman"/>
          <w:sz w:val="23"/>
          <w:szCs w:val="23"/>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9D54A6" w:rsidRPr="001102B0" w:rsidRDefault="009D54A6" w:rsidP="001102B0">
      <w:pPr>
        <w:shd w:val="clear" w:color="auto" w:fill="FFFFFF"/>
        <w:spacing w:line="240" w:lineRule="auto"/>
        <w:contextualSpacing/>
        <w:mirrorIndents/>
        <w:rPr>
          <w:rFonts w:ascii="Times New Roman" w:hAnsi="Times New Roman"/>
          <w:sz w:val="23"/>
          <w:szCs w:val="23"/>
        </w:rPr>
      </w:pPr>
      <w:bookmarkStart w:id="5" w:name="seq51121238"/>
      <w:r w:rsidRPr="001102B0">
        <w:rPr>
          <w:rFonts w:ascii="Times New Roman" w:hAnsi="Times New Roman"/>
          <w:bCs/>
          <w:sz w:val="23"/>
          <w:szCs w:val="23"/>
        </w:rPr>
        <w:t>7.1.2.</w:t>
      </w:r>
      <w:bookmarkEnd w:id="5"/>
      <w:r w:rsidRPr="001102B0">
        <w:rPr>
          <w:rFonts w:ascii="Times New Roman" w:hAnsi="Times New Roman"/>
          <w:bCs/>
          <w:sz w:val="23"/>
          <w:szCs w:val="23"/>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9D54A6" w:rsidRPr="001102B0" w:rsidRDefault="009D54A6" w:rsidP="001102B0">
      <w:pPr>
        <w:shd w:val="clear" w:color="auto" w:fill="FFFFFF"/>
        <w:spacing w:line="240" w:lineRule="auto"/>
        <w:contextualSpacing/>
        <w:mirrorIndents/>
        <w:rPr>
          <w:rFonts w:ascii="Times New Roman" w:hAnsi="Times New Roman"/>
          <w:sz w:val="23"/>
          <w:szCs w:val="23"/>
        </w:rPr>
      </w:pPr>
      <w:bookmarkStart w:id="6" w:name="seq51121239"/>
      <w:r w:rsidRPr="001102B0">
        <w:rPr>
          <w:rFonts w:ascii="Times New Roman" w:hAnsi="Times New Roman"/>
          <w:bCs/>
          <w:sz w:val="23"/>
          <w:szCs w:val="23"/>
        </w:rPr>
        <w:t>7.1.3.</w:t>
      </w:r>
      <w:bookmarkEnd w:id="6"/>
      <w:r w:rsidRPr="001102B0">
        <w:rPr>
          <w:rFonts w:ascii="Times New Roman" w:hAnsi="Times New Roman"/>
          <w:bCs/>
          <w:sz w:val="23"/>
          <w:szCs w:val="23"/>
        </w:rPr>
        <w:t> </w:t>
      </w:r>
      <w:r w:rsidRPr="001102B0">
        <w:rPr>
          <w:rFonts w:ascii="Times New Roman" w:hAnsi="Times New Roman"/>
          <w:sz w:val="23"/>
          <w:szCs w:val="23"/>
        </w:rPr>
        <w:t>В случае неполучения ответа в указанный срок либо несогласия с ответом заинтересованная сторона вправе обратиться в суд.</w:t>
      </w:r>
      <w:bookmarkStart w:id="7" w:name="seq97764422"/>
    </w:p>
    <w:p w:rsidR="009D54A6" w:rsidRPr="001102B0" w:rsidRDefault="009D54A6" w:rsidP="001102B0">
      <w:pPr>
        <w:suppressAutoHyphens/>
        <w:spacing w:after="0" w:line="240" w:lineRule="auto"/>
        <w:jc w:val="both"/>
        <w:rPr>
          <w:rFonts w:ascii="Times New Roman" w:hAnsi="Times New Roman"/>
          <w:sz w:val="23"/>
          <w:szCs w:val="23"/>
        </w:rPr>
      </w:pPr>
      <w:r w:rsidRPr="001102B0">
        <w:rPr>
          <w:rFonts w:ascii="Times New Roman" w:hAnsi="Times New Roman"/>
          <w:bCs/>
          <w:sz w:val="23"/>
          <w:szCs w:val="23"/>
        </w:rPr>
        <w:t>7.2.</w:t>
      </w:r>
      <w:bookmarkEnd w:id="7"/>
      <w:r w:rsidRPr="001102B0">
        <w:rPr>
          <w:rFonts w:ascii="Times New Roman" w:hAnsi="Times New Roman"/>
          <w:bCs/>
          <w:sz w:val="23"/>
          <w:szCs w:val="23"/>
        </w:rPr>
        <w:t> </w:t>
      </w:r>
      <w:r w:rsidRPr="001102B0">
        <w:rPr>
          <w:rFonts w:ascii="Times New Roman" w:hAnsi="Times New Roman"/>
          <w:sz w:val="23"/>
          <w:szCs w:val="23"/>
        </w:rPr>
        <w:t>Все споры, вытекающие из Договора, подлежат рассмотрению Арбитражным судом Свердловской области.</w:t>
      </w:r>
    </w:p>
    <w:p w:rsidR="009D54A6" w:rsidRPr="002C7212" w:rsidRDefault="009D54A6" w:rsidP="009D54A6">
      <w:pPr>
        <w:suppressAutoHyphens/>
        <w:spacing w:after="0" w:line="240" w:lineRule="auto"/>
        <w:jc w:val="both"/>
        <w:rPr>
          <w:rFonts w:ascii="Times New Roman" w:eastAsia="Times New Roman" w:hAnsi="Times New Roman"/>
          <w:sz w:val="23"/>
          <w:szCs w:val="23"/>
          <w:lang w:eastAsia="zh-CN"/>
        </w:rPr>
      </w:pPr>
    </w:p>
    <w:p w:rsidR="009D54A6" w:rsidRPr="008A579B" w:rsidRDefault="009D54A6" w:rsidP="009D54A6">
      <w:pPr>
        <w:suppressAutoHyphens/>
        <w:spacing w:after="0" w:line="240" w:lineRule="auto"/>
        <w:jc w:val="both"/>
        <w:rPr>
          <w:rFonts w:ascii="Times New Roman" w:eastAsia="Times New Roman" w:hAnsi="Times New Roman"/>
          <w:b/>
          <w:sz w:val="23"/>
          <w:szCs w:val="23"/>
          <w:lang w:eastAsia="zh-CN"/>
        </w:rPr>
      </w:pPr>
      <w:r w:rsidRPr="008A579B">
        <w:rPr>
          <w:rFonts w:ascii="Times New Roman" w:eastAsia="Times New Roman" w:hAnsi="Times New Roman"/>
          <w:b/>
          <w:sz w:val="23"/>
          <w:szCs w:val="23"/>
          <w:lang w:eastAsia="zh-CN"/>
        </w:rPr>
        <w:t>8. СРОК ДЕЙСТВИЯ ДОГОВОРА И ПРОЧИЕ УСЛОВИЯ</w:t>
      </w:r>
    </w:p>
    <w:p w:rsidR="009D54A6" w:rsidRPr="008A579B" w:rsidRDefault="009D54A6" w:rsidP="009D54A6">
      <w:pPr>
        <w:suppressAutoHyphens/>
        <w:spacing w:after="0" w:line="240" w:lineRule="auto"/>
        <w:jc w:val="both"/>
        <w:rPr>
          <w:rFonts w:ascii="Times New Roman" w:hAnsi="Times New Roman"/>
          <w:sz w:val="23"/>
          <w:szCs w:val="23"/>
        </w:rPr>
      </w:pPr>
      <w:r w:rsidRPr="008A579B">
        <w:rPr>
          <w:rFonts w:ascii="Times New Roman" w:hAnsi="Times New Roman"/>
          <w:sz w:val="23"/>
          <w:szCs w:val="23"/>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9D54A6" w:rsidRPr="008A579B" w:rsidRDefault="009D54A6" w:rsidP="009D54A6">
      <w:pPr>
        <w:suppressAutoHyphens/>
        <w:spacing w:after="0" w:line="240" w:lineRule="auto"/>
        <w:jc w:val="both"/>
        <w:rPr>
          <w:rFonts w:ascii="Times New Roman" w:hAnsi="Times New Roman"/>
          <w:sz w:val="23"/>
          <w:szCs w:val="23"/>
        </w:rPr>
      </w:pPr>
      <w:r w:rsidRPr="008A579B">
        <w:rPr>
          <w:rFonts w:ascii="Times New Roman" w:hAnsi="Times New Roman"/>
          <w:sz w:val="23"/>
          <w:szCs w:val="23"/>
        </w:rPr>
        <w:lastRenderedPageBreak/>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9D54A6" w:rsidRPr="008A579B" w:rsidRDefault="009D54A6" w:rsidP="009D54A6">
      <w:pPr>
        <w:suppressAutoHyphens/>
        <w:spacing w:after="0" w:line="240" w:lineRule="auto"/>
        <w:jc w:val="both"/>
        <w:rPr>
          <w:rFonts w:ascii="Times New Roman" w:hAnsi="Times New Roman"/>
          <w:sz w:val="23"/>
          <w:szCs w:val="23"/>
        </w:rPr>
      </w:pPr>
      <w:r w:rsidRPr="008A579B">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9D54A6" w:rsidRPr="008A579B" w:rsidRDefault="009D54A6" w:rsidP="009D54A6">
      <w:pPr>
        <w:suppressAutoHyphens/>
        <w:spacing w:after="0" w:line="240" w:lineRule="auto"/>
        <w:jc w:val="both"/>
        <w:rPr>
          <w:rFonts w:ascii="Times New Roman" w:hAnsi="Times New Roman"/>
          <w:sz w:val="23"/>
          <w:szCs w:val="23"/>
        </w:rPr>
      </w:pPr>
      <w:r w:rsidRPr="008A579B">
        <w:rPr>
          <w:rFonts w:ascii="Times New Roman" w:hAnsi="Times New Roman"/>
          <w:sz w:val="23"/>
          <w:szCs w:val="23"/>
        </w:rPr>
        <w:t>8.4. Договор вступает в силу с мом</w:t>
      </w:r>
      <w:r>
        <w:rPr>
          <w:rFonts w:ascii="Times New Roman" w:hAnsi="Times New Roman"/>
          <w:sz w:val="23"/>
          <w:szCs w:val="23"/>
        </w:rPr>
        <w:t>ента подписания и действует до 28.02.2020</w:t>
      </w:r>
      <w:r w:rsidRPr="008A579B">
        <w:rPr>
          <w:rFonts w:ascii="Times New Roman" w:hAnsi="Times New Roman"/>
          <w:sz w:val="23"/>
          <w:szCs w:val="23"/>
        </w:rPr>
        <w:t>г.</w:t>
      </w:r>
    </w:p>
    <w:p w:rsidR="009D54A6" w:rsidRPr="008A579B" w:rsidRDefault="009D54A6" w:rsidP="009D54A6">
      <w:pPr>
        <w:suppressAutoHyphens/>
        <w:spacing w:after="0" w:line="240" w:lineRule="auto"/>
        <w:jc w:val="both"/>
        <w:rPr>
          <w:rFonts w:ascii="Times New Roman" w:hAnsi="Times New Roman"/>
          <w:sz w:val="23"/>
          <w:szCs w:val="23"/>
        </w:rPr>
      </w:pPr>
      <w:r w:rsidRPr="008A579B">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9D54A6" w:rsidRPr="00BD499E" w:rsidRDefault="009D54A6" w:rsidP="009D54A6">
      <w:pPr>
        <w:suppressAutoHyphens/>
        <w:spacing w:after="0" w:line="240" w:lineRule="auto"/>
        <w:jc w:val="both"/>
        <w:rPr>
          <w:rFonts w:ascii="Times New Roman" w:hAnsi="Times New Roman"/>
          <w:sz w:val="24"/>
          <w:szCs w:val="24"/>
        </w:rPr>
      </w:pPr>
      <w:r w:rsidRPr="00BD499E">
        <w:rPr>
          <w:rFonts w:ascii="Times New Roman" w:hAnsi="Times New Roman"/>
          <w:sz w:val="24"/>
          <w:szCs w:val="24"/>
        </w:rPr>
        <w:t>8.6. «Покупатель» не несет ответственности, в случае если в течение срока действия договора указанного в п. 8.4 «Покупатель» не направил ни одной заявки в соответствии с п. 3.1.1 или количество по направленной заявке меньше количества согласованного в настоящем договоре.</w:t>
      </w:r>
    </w:p>
    <w:p w:rsidR="009D54A6" w:rsidRPr="008A579B" w:rsidRDefault="009D54A6" w:rsidP="009D54A6">
      <w:pPr>
        <w:suppressAutoHyphens/>
        <w:spacing w:after="0" w:line="240" w:lineRule="auto"/>
        <w:jc w:val="both"/>
        <w:rPr>
          <w:rFonts w:ascii="Times New Roman" w:hAnsi="Times New Roman"/>
          <w:sz w:val="23"/>
          <w:szCs w:val="23"/>
        </w:rPr>
      </w:pPr>
      <w:r w:rsidRPr="00BD499E">
        <w:rPr>
          <w:rFonts w:ascii="Times New Roman" w:hAnsi="Times New Roman"/>
          <w:sz w:val="23"/>
          <w:szCs w:val="23"/>
        </w:rPr>
        <w:t>8.7. Договор и связанные с ним документы, переданные посредством факсимильной связи, имеют</w:t>
      </w:r>
      <w:r w:rsidRPr="008A579B">
        <w:rPr>
          <w:rFonts w:ascii="Times New Roman" w:hAnsi="Times New Roman"/>
          <w:sz w:val="23"/>
          <w:szCs w:val="23"/>
        </w:rPr>
        <w:t xml:space="preserve">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2 (двух) недель с момента подписания «Сторонами».</w:t>
      </w:r>
    </w:p>
    <w:p w:rsidR="009D54A6" w:rsidRPr="008A579B" w:rsidRDefault="009D54A6" w:rsidP="009D54A6">
      <w:pPr>
        <w:suppressAutoHyphens/>
        <w:spacing w:after="0" w:line="240" w:lineRule="auto"/>
        <w:jc w:val="both"/>
        <w:rPr>
          <w:rFonts w:ascii="Times New Roman" w:hAnsi="Times New Roman"/>
          <w:b/>
          <w:caps/>
          <w:sz w:val="23"/>
          <w:szCs w:val="23"/>
        </w:rPr>
      </w:pPr>
      <w:r w:rsidRPr="008A579B">
        <w:rPr>
          <w:rFonts w:ascii="Times New Roman" w:hAnsi="Times New Roman"/>
          <w:b/>
          <w:caps/>
          <w:sz w:val="23"/>
          <w:szCs w:val="23"/>
        </w:rPr>
        <w:t>9. Адреса и реквизиты сторон</w:t>
      </w:r>
    </w:p>
    <w:tbl>
      <w:tblPr>
        <w:tblW w:w="0" w:type="auto"/>
        <w:tblLayout w:type="fixed"/>
        <w:tblLook w:val="04A0"/>
      </w:tblPr>
      <w:tblGrid>
        <w:gridCol w:w="5070"/>
        <w:gridCol w:w="4927"/>
      </w:tblGrid>
      <w:tr w:rsidR="009D54A6" w:rsidRPr="008A579B" w:rsidTr="001102B0">
        <w:tc>
          <w:tcPr>
            <w:tcW w:w="5070" w:type="dxa"/>
            <w:shd w:val="clear" w:color="auto" w:fill="auto"/>
          </w:tcPr>
          <w:p w:rsidR="009D54A6" w:rsidRPr="001102B0" w:rsidRDefault="009D54A6" w:rsidP="004972FF">
            <w:pPr>
              <w:suppressAutoHyphens/>
              <w:spacing w:after="0" w:line="240" w:lineRule="auto"/>
              <w:jc w:val="both"/>
              <w:rPr>
                <w:rFonts w:ascii="Times New Roman" w:eastAsia="Times New Roman" w:hAnsi="Times New Roman"/>
                <w:b/>
                <w:sz w:val="23"/>
                <w:szCs w:val="23"/>
                <w:lang w:eastAsia="zh-CN"/>
              </w:rPr>
            </w:pPr>
          </w:p>
          <w:p w:rsidR="009D54A6" w:rsidRPr="001102B0" w:rsidRDefault="009D54A6" w:rsidP="004972FF">
            <w:pPr>
              <w:suppressAutoHyphens/>
              <w:spacing w:after="0" w:line="240" w:lineRule="auto"/>
              <w:jc w:val="both"/>
              <w:rPr>
                <w:rFonts w:ascii="Times New Roman" w:eastAsia="Times New Roman" w:hAnsi="Times New Roman"/>
                <w:sz w:val="23"/>
                <w:szCs w:val="23"/>
                <w:lang w:eastAsia="zh-CN"/>
              </w:rPr>
            </w:pPr>
            <w:r w:rsidRPr="001102B0">
              <w:rPr>
                <w:rFonts w:ascii="Times New Roman" w:eastAsia="Times New Roman" w:hAnsi="Times New Roman"/>
                <w:b/>
                <w:sz w:val="23"/>
                <w:szCs w:val="23"/>
                <w:lang w:eastAsia="zh-CN"/>
              </w:rPr>
              <w:t>«ПОКУПАТЕЛЬ»</w:t>
            </w:r>
            <w:r w:rsidRPr="001102B0">
              <w:rPr>
                <w:rFonts w:ascii="Times New Roman" w:eastAsia="Times New Roman" w:hAnsi="Times New Roman"/>
                <w:sz w:val="23"/>
                <w:szCs w:val="23"/>
                <w:lang w:eastAsia="zh-CN"/>
              </w:rPr>
              <w:t>:</w:t>
            </w:r>
          </w:p>
          <w:p w:rsidR="009D54A6" w:rsidRPr="001102B0" w:rsidRDefault="009D54A6" w:rsidP="004972FF">
            <w:pPr>
              <w:suppressAutoHyphens/>
              <w:spacing w:after="0" w:line="240" w:lineRule="auto"/>
              <w:jc w:val="both"/>
              <w:rPr>
                <w:rFonts w:ascii="Times New Roman" w:eastAsia="Times New Roman" w:hAnsi="Times New Roman"/>
                <w:sz w:val="23"/>
                <w:szCs w:val="23"/>
                <w:lang w:eastAsia="zh-CN"/>
              </w:rPr>
            </w:pPr>
            <w:r w:rsidRPr="001102B0">
              <w:rPr>
                <w:rFonts w:ascii="Times New Roman" w:eastAsia="Times New Roman" w:hAnsi="Times New Roman"/>
                <w:sz w:val="23"/>
                <w:szCs w:val="23"/>
                <w:lang w:eastAsia="zh-CN"/>
              </w:rPr>
              <w:t>Полное наименование:</w:t>
            </w:r>
          </w:p>
          <w:p w:rsidR="009D54A6" w:rsidRPr="001102B0" w:rsidRDefault="009D54A6" w:rsidP="004972FF">
            <w:pPr>
              <w:suppressAutoHyphens/>
              <w:spacing w:after="0" w:line="240" w:lineRule="auto"/>
              <w:jc w:val="both"/>
              <w:rPr>
                <w:rFonts w:ascii="Times New Roman" w:eastAsia="Times New Roman" w:hAnsi="Times New Roman"/>
                <w:sz w:val="23"/>
                <w:szCs w:val="23"/>
                <w:lang w:eastAsia="zh-CN"/>
              </w:rPr>
            </w:pPr>
            <w:r w:rsidRPr="001102B0">
              <w:rPr>
                <w:rFonts w:ascii="Times New Roman" w:eastAsia="Times New Roman" w:hAnsi="Times New Roman"/>
                <w:b/>
                <w:sz w:val="23"/>
                <w:szCs w:val="23"/>
                <w:lang w:eastAsia="zh-CN"/>
              </w:rPr>
              <w:t>Открытое акционерное общество «</w:t>
            </w:r>
            <w:proofErr w:type="spellStart"/>
            <w:r w:rsidRPr="001102B0">
              <w:rPr>
                <w:rFonts w:ascii="Times New Roman" w:eastAsia="Times New Roman" w:hAnsi="Times New Roman"/>
                <w:b/>
                <w:sz w:val="23"/>
                <w:szCs w:val="23"/>
                <w:lang w:eastAsia="zh-CN"/>
              </w:rPr>
              <w:t>Богдановичский</w:t>
            </w:r>
            <w:proofErr w:type="spellEnd"/>
            <w:r w:rsidRPr="001102B0">
              <w:rPr>
                <w:rFonts w:ascii="Times New Roman" w:eastAsia="Times New Roman" w:hAnsi="Times New Roman"/>
                <w:b/>
                <w:sz w:val="23"/>
                <w:szCs w:val="23"/>
                <w:lang w:eastAsia="zh-CN"/>
              </w:rPr>
              <w:t xml:space="preserve"> комбикормовый завод».</w:t>
            </w:r>
          </w:p>
          <w:p w:rsidR="009D54A6" w:rsidRPr="001102B0" w:rsidRDefault="009D54A6" w:rsidP="004972FF">
            <w:pPr>
              <w:suppressAutoHyphens/>
              <w:spacing w:after="0" w:line="240" w:lineRule="auto"/>
              <w:jc w:val="both"/>
              <w:rPr>
                <w:rFonts w:ascii="Times New Roman" w:eastAsia="Times New Roman" w:hAnsi="Times New Roman"/>
                <w:sz w:val="23"/>
                <w:szCs w:val="23"/>
                <w:lang w:eastAsia="zh-CN"/>
              </w:rPr>
            </w:pPr>
            <w:r w:rsidRPr="001102B0">
              <w:rPr>
                <w:rFonts w:ascii="Times New Roman" w:eastAsia="Times New Roman" w:hAnsi="Times New Roman"/>
                <w:sz w:val="23"/>
                <w:szCs w:val="23"/>
                <w:lang w:eastAsia="zh-CN"/>
              </w:rPr>
              <w:t>Сокращенное наименование:</w:t>
            </w:r>
          </w:p>
          <w:p w:rsidR="009D54A6" w:rsidRPr="001102B0" w:rsidRDefault="009D54A6" w:rsidP="004972FF">
            <w:pPr>
              <w:suppressAutoHyphens/>
              <w:spacing w:after="0" w:line="240" w:lineRule="auto"/>
              <w:jc w:val="both"/>
              <w:rPr>
                <w:rFonts w:ascii="Times New Roman" w:eastAsia="Times New Roman" w:hAnsi="Times New Roman"/>
                <w:b/>
                <w:sz w:val="23"/>
                <w:szCs w:val="23"/>
                <w:lang w:eastAsia="zh-CN"/>
              </w:rPr>
            </w:pPr>
            <w:r w:rsidRPr="001102B0">
              <w:rPr>
                <w:rFonts w:ascii="Times New Roman" w:eastAsia="Times New Roman" w:hAnsi="Times New Roman"/>
                <w:b/>
                <w:sz w:val="23"/>
                <w:szCs w:val="23"/>
                <w:lang w:eastAsia="zh-CN"/>
              </w:rPr>
              <w:t>ОАО «</w:t>
            </w:r>
            <w:proofErr w:type="spellStart"/>
            <w:r w:rsidRPr="001102B0">
              <w:rPr>
                <w:rFonts w:ascii="Times New Roman" w:eastAsia="Times New Roman" w:hAnsi="Times New Roman"/>
                <w:b/>
                <w:sz w:val="23"/>
                <w:szCs w:val="23"/>
                <w:lang w:eastAsia="zh-CN"/>
              </w:rPr>
              <w:t>Богдановичский</w:t>
            </w:r>
            <w:proofErr w:type="spellEnd"/>
            <w:r w:rsidRPr="001102B0">
              <w:rPr>
                <w:rFonts w:ascii="Times New Roman" w:eastAsia="Times New Roman" w:hAnsi="Times New Roman"/>
                <w:b/>
                <w:sz w:val="23"/>
                <w:szCs w:val="23"/>
                <w:lang w:eastAsia="zh-CN"/>
              </w:rPr>
              <w:t xml:space="preserve"> комбикормовый завод».</w:t>
            </w:r>
          </w:p>
          <w:p w:rsidR="009D54A6" w:rsidRPr="001102B0" w:rsidRDefault="009D54A6" w:rsidP="004972FF">
            <w:pPr>
              <w:pStyle w:val="ac"/>
              <w:jc w:val="both"/>
              <w:rPr>
                <w:rFonts w:ascii="Times New Roman" w:hAnsi="Times New Roman"/>
                <w:sz w:val="24"/>
                <w:szCs w:val="24"/>
              </w:rPr>
            </w:pPr>
            <w:r w:rsidRPr="001102B0">
              <w:rPr>
                <w:rFonts w:ascii="Times New Roman" w:hAnsi="Times New Roman"/>
                <w:sz w:val="24"/>
                <w:szCs w:val="24"/>
              </w:rPr>
              <w:t>Адрес (место нахождения) юридического лица: 623530, Свердловская область,</w:t>
            </w:r>
            <w:r w:rsidR="00D62ACA" w:rsidRPr="001102B0">
              <w:rPr>
                <w:rFonts w:ascii="Times New Roman" w:hAnsi="Times New Roman"/>
                <w:sz w:val="24"/>
                <w:szCs w:val="24"/>
              </w:rPr>
              <w:t xml:space="preserve"> </w:t>
            </w:r>
            <w:proofErr w:type="spellStart"/>
            <w:r w:rsidR="00D62ACA" w:rsidRPr="001102B0">
              <w:rPr>
                <w:rFonts w:ascii="Times New Roman" w:hAnsi="Times New Roman"/>
                <w:sz w:val="24"/>
                <w:szCs w:val="24"/>
              </w:rPr>
              <w:t>Богдановичский</w:t>
            </w:r>
            <w:proofErr w:type="spellEnd"/>
            <w:r w:rsidR="00D62ACA" w:rsidRPr="001102B0">
              <w:rPr>
                <w:rFonts w:ascii="Times New Roman" w:hAnsi="Times New Roman"/>
                <w:sz w:val="24"/>
                <w:szCs w:val="24"/>
              </w:rPr>
              <w:t xml:space="preserve"> р-н,</w:t>
            </w:r>
            <w:r w:rsidRPr="001102B0">
              <w:rPr>
                <w:rFonts w:ascii="Times New Roman" w:hAnsi="Times New Roman"/>
                <w:sz w:val="24"/>
                <w:szCs w:val="24"/>
              </w:rPr>
              <w:t xml:space="preserve"> г. Богданович, ул. Степана Разина, 64. </w:t>
            </w:r>
          </w:p>
          <w:p w:rsidR="009D54A6" w:rsidRPr="001102B0" w:rsidRDefault="009D54A6" w:rsidP="004972FF">
            <w:pPr>
              <w:pStyle w:val="ac"/>
              <w:jc w:val="both"/>
              <w:rPr>
                <w:rFonts w:ascii="Times New Roman" w:hAnsi="Times New Roman"/>
                <w:sz w:val="24"/>
                <w:szCs w:val="24"/>
              </w:rPr>
            </w:pPr>
            <w:r w:rsidRPr="001102B0">
              <w:rPr>
                <w:rFonts w:ascii="Times New Roman" w:hAnsi="Times New Roman"/>
                <w:sz w:val="24"/>
                <w:szCs w:val="24"/>
              </w:rPr>
              <w:t>ИНН 6605002100,КПП 663301001,</w:t>
            </w:r>
          </w:p>
          <w:p w:rsidR="009D54A6" w:rsidRPr="001102B0" w:rsidRDefault="009D54A6" w:rsidP="004972FF">
            <w:pPr>
              <w:pStyle w:val="ac"/>
              <w:jc w:val="both"/>
              <w:rPr>
                <w:rFonts w:ascii="Times New Roman" w:hAnsi="Times New Roman"/>
                <w:sz w:val="24"/>
                <w:szCs w:val="24"/>
              </w:rPr>
            </w:pPr>
            <w:r w:rsidRPr="001102B0">
              <w:rPr>
                <w:rFonts w:ascii="Times New Roman" w:hAnsi="Times New Roman"/>
                <w:sz w:val="24"/>
                <w:szCs w:val="24"/>
              </w:rPr>
              <w:t>ОГРН 102660705790</w:t>
            </w:r>
          </w:p>
          <w:p w:rsidR="009D54A6" w:rsidRPr="001102B0" w:rsidRDefault="009D54A6" w:rsidP="004972FF">
            <w:pPr>
              <w:suppressAutoHyphens/>
              <w:spacing w:after="0" w:line="240" w:lineRule="auto"/>
              <w:rPr>
                <w:rFonts w:ascii="Times New Roman" w:hAnsi="Times New Roman"/>
                <w:sz w:val="24"/>
                <w:szCs w:val="24"/>
              </w:rPr>
            </w:pPr>
            <w:proofErr w:type="gramStart"/>
            <w:r w:rsidRPr="001102B0">
              <w:rPr>
                <w:rFonts w:ascii="Times New Roman" w:hAnsi="Times New Roman"/>
                <w:sz w:val="24"/>
                <w:szCs w:val="24"/>
              </w:rPr>
              <w:t>Р</w:t>
            </w:r>
            <w:proofErr w:type="gramEnd"/>
            <w:r w:rsidRPr="001102B0">
              <w:rPr>
                <w:rFonts w:ascii="Times New Roman" w:hAnsi="Times New Roman"/>
                <w:sz w:val="24"/>
                <w:szCs w:val="24"/>
              </w:rPr>
              <w:t>/с 40702810600020000713</w:t>
            </w:r>
          </w:p>
          <w:p w:rsidR="009D54A6" w:rsidRPr="001102B0" w:rsidRDefault="009D54A6" w:rsidP="004972FF">
            <w:pPr>
              <w:suppressAutoHyphens/>
              <w:spacing w:after="0" w:line="240" w:lineRule="auto"/>
              <w:rPr>
                <w:rFonts w:ascii="Times New Roman" w:hAnsi="Times New Roman"/>
                <w:sz w:val="24"/>
                <w:szCs w:val="24"/>
              </w:rPr>
            </w:pPr>
            <w:r w:rsidRPr="001102B0">
              <w:rPr>
                <w:rFonts w:ascii="Times New Roman" w:hAnsi="Times New Roman"/>
                <w:sz w:val="24"/>
                <w:szCs w:val="24"/>
              </w:rPr>
              <w:t>Екатеринбургский филиал  ПАО АКБ «СВЯЗЬ-БАНК»</w:t>
            </w:r>
          </w:p>
          <w:p w:rsidR="009D54A6" w:rsidRPr="001102B0" w:rsidRDefault="009D54A6" w:rsidP="004972FF">
            <w:pPr>
              <w:pStyle w:val="ac"/>
              <w:jc w:val="both"/>
              <w:rPr>
                <w:rFonts w:ascii="Times New Roman" w:hAnsi="Times New Roman"/>
                <w:sz w:val="24"/>
                <w:szCs w:val="24"/>
              </w:rPr>
            </w:pPr>
            <w:r w:rsidRPr="001102B0">
              <w:rPr>
                <w:rFonts w:ascii="Times New Roman" w:hAnsi="Times New Roman"/>
                <w:sz w:val="24"/>
                <w:szCs w:val="24"/>
              </w:rPr>
              <w:t>БИК 046577959,  К/с 30101810500000000959</w:t>
            </w:r>
          </w:p>
          <w:p w:rsidR="009D54A6" w:rsidRPr="001102B0" w:rsidRDefault="009D54A6" w:rsidP="004972FF">
            <w:pPr>
              <w:pStyle w:val="ac"/>
              <w:jc w:val="both"/>
              <w:rPr>
                <w:rFonts w:ascii="Times New Roman" w:hAnsi="Times New Roman"/>
                <w:sz w:val="24"/>
                <w:szCs w:val="24"/>
              </w:rPr>
            </w:pPr>
            <w:r w:rsidRPr="001102B0">
              <w:rPr>
                <w:rFonts w:ascii="Times New Roman" w:hAnsi="Times New Roman"/>
                <w:sz w:val="24"/>
                <w:szCs w:val="24"/>
              </w:rPr>
              <w:t xml:space="preserve"> ОКПО 04537234</w:t>
            </w:r>
          </w:p>
          <w:p w:rsidR="009D54A6" w:rsidRPr="001102B0" w:rsidRDefault="009D54A6" w:rsidP="004972FF">
            <w:pPr>
              <w:spacing w:after="0" w:line="240" w:lineRule="atLeast"/>
              <w:jc w:val="both"/>
              <w:rPr>
                <w:rFonts w:ascii="Times New Roman" w:hAnsi="Times New Roman"/>
                <w:sz w:val="24"/>
                <w:szCs w:val="24"/>
              </w:rPr>
            </w:pPr>
            <w:r w:rsidRPr="001102B0">
              <w:rPr>
                <w:rFonts w:ascii="Times New Roman" w:hAnsi="Times New Roman"/>
                <w:sz w:val="24"/>
                <w:szCs w:val="24"/>
              </w:rPr>
              <w:t xml:space="preserve">Тел./факс (34376)-5-56-81 </w:t>
            </w:r>
          </w:p>
          <w:p w:rsidR="009D54A6" w:rsidRPr="001102B0" w:rsidRDefault="009D54A6" w:rsidP="004972FF">
            <w:pPr>
              <w:spacing w:after="0" w:line="240" w:lineRule="atLeast"/>
              <w:jc w:val="both"/>
              <w:rPr>
                <w:rFonts w:ascii="Times New Roman" w:hAnsi="Times New Roman"/>
                <w:sz w:val="24"/>
                <w:szCs w:val="24"/>
                <w:lang w:val="en-US"/>
              </w:rPr>
            </w:pPr>
            <w:r w:rsidRPr="001102B0">
              <w:rPr>
                <w:rFonts w:ascii="Times New Roman" w:hAnsi="Times New Roman"/>
                <w:sz w:val="24"/>
                <w:szCs w:val="24"/>
                <w:lang w:val="en-US"/>
              </w:rPr>
              <w:t>Email: stanislav@combikorm.ru</w:t>
            </w:r>
          </w:p>
          <w:p w:rsidR="009D54A6" w:rsidRPr="004B39F9" w:rsidRDefault="009D54A6" w:rsidP="004972FF">
            <w:pPr>
              <w:suppressAutoHyphens/>
              <w:spacing w:after="0" w:line="240" w:lineRule="auto"/>
              <w:jc w:val="both"/>
              <w:rPr>
                <w:rFonts w:ascii="Times New Roman" w:eastAsia="Times New Roman" w:hAnsi="Times New Roman"/>
                <w:sz w:val="23"/>
                <w:szCs w:val="23"/>
                <w:lang w:val="en-US" w:eastAsia="zh-CN"/>
              </w:rPr>
            </w:pPr>
            <w:r w:rsidRPr="001102B0">
              <w:rPr>
                <w:rFonts w:ascii="Times New Roman" w:eastAsia="Times New Roman" w:hAnsi="Times New Roman"/>
                <w:b/>
                <w:sz w:val="23"/>
                <w:szCs w:val="23"/>
                <w:lang w:val="en-US" w:eastAsia="zh-CN"/>
              </w:rPr>
              <w:t>e-</w:t>
            </w:r>
            <w:proofErr w:type="spellStart"/>
            <w:r w:rsidRPr="001102B0">
              <w:rPr>
                <w:rFonts w:ascii="Times New Roman" w:eastAsia="Times New Roman" w:hAnsi="Times New Roman"/>
                <w:b/>
                <w:sz w:val="23"/>
                <w:szCs w:val="23"/>
                <w:lang w:val="en-US" w:eastAsia="zh-CN"/>
              </w:rPr>
              <w:t>mail:</w:t>
            </w:r>
            <w:hyperlink r:id="rId20" w:history="1">
              <w:r w:rsidRPr="001102B0">
                <w:rPr>
                  <w:rFonts w:ascii="Times New Roman" w:eastAsia="Times New Roman" w:hAnsi="Times New Roman"/>
                  <w:sz w:val="23"/>
                  <w:szCs w:val="23"/>
                  <w:u w:val="single"/>
                  <w:lang w:val="en-US" w:eastAsia="zh-CN"/>
                </w:rPr>
                <w:t>omts@combikorm.ru</w:t>
              </w:r>
              <w:proofErr w:type="spellEnd"/>
            </w:hyperlink>
            <w:r w:rsidRPr="001102B0">
              <w:rPr>
                <w:rFonts w:ascii="Times New Roman" w:eastAsia="Times New Roman" w:hAnsi="Times New Roman"/>
                <w:sz w:val="23"/>
                <w:szCs w:val="23"/>
                <w:lang w:val="en-US" w:eastAsia="zh-CN"/>
              </w:rPr>
              <w:t xml:space="preserve">, </w:t>
            </w:r>
            <w:hyperlink r:id="rId21" w:history="1">
              <w:r w:rsidRPr="001102B0">
                <w:rPr>
                  <w:rFonts w:ascii="Times New Roman" w:eastAsia="Times New Roman" w:hAnsi="Times New Roman"/>
                  <w:sz w:val="23"/>
                  <w:szCs w:val="23"/>
                  <w:u w:val="single"/>
                  <w:lang w:val="en-US" w:eastAsia="zh-CN"/>
                </w:rPr>
                <w:t>stanislav@combikorm.ru</w:t>
              </w:r>
            </w:hyperlink>
            <w:r w:rsidRPr="001102B0">
              <w:rPr>
                <w:rFonts w:ascii="Times New Roman" w:eastAsia="Times New Roman" w:hAnsi="Times New Roman"/>
                <w:sz w:val="23"/>
                <w:szCs w:val="23"/>
                <w:lang w:val="en-US" w:eastAsia="zh-CN"/>
              </w:rPr>
              <w:t xml:space="preserve"> </w:t>
            </w:r>
          </w:p>
          <w:p w:rsidR="00D62ACA" w:rsidRPr="004B39F9" w:rsidRDefault="00D62ACA" w:rsidP="004972FF">
            <w:pPr>
              <w:suppressAutoHyphens/>
              <w:spacing w:after="0" w:line="240" w:lineRule="auto"/>
              <w:jc w:val="both"/>
              <w:rPr>
                <w:rFonts w:ascii="Times New Roman" w:eastAsia="Times New Roman" w:hAnsi="Times New Roman"/>
                <w:sz w:val="23"/>
                <w:szCs w:val="23"/>
                <w:lang w:val="en-US" w:eastAsia="zh-CN"/>
              </w:rPr>
            </w:pPr>
          </w:p>
        </w:tc>
        <w:tc>
          <w:tcPr>
            <w:tcW w:w="4927" w:type="dxa"/>
          </w:tcPr>
          <w:p w:rsidR="009D54A6" w:rsidRPr="00237B0E" w:rsidRDefault="009D54A6" w:rsidP="004972FF">
            <w:pPr>
              <w:suppressAutoHyphens/>
              <w:spacing w:after="0" w:line="240" w:lineRule="auto"/>
              <w:jc w:val="both"/>
              <w:rPr>
                <w:rFonts w:ascii="Times New Roman" w:eastAsia="Times New Roman" w:hAnsi="Times New Roman"/>
                <w:b/>
                <w:sz w:val="23"/>
                <w:szCs w:val="23"/>
                <w:lang w:val="en-US" w:eastAsia="zh-CN"/>
              </w:rPr>
            </w:pPr>
          </w:p>
          <w:p w:rsidR="009D54A6" w:rsidRPr="008A579B" w:rsidRDefault="009D54A6" w:rsidP="004972FF">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b/>
                <w:sz w:val="23"/>
                <w:szCs w:val="23"/>
                <w:lang w:eastAsia="zh-CN"/>
              </w:rPr>
              <w:t>«ПОСТАВЩИК»</w:t>
            </w:r>
            <w:r w:rsidRPr="008A579B">
              <w:rPr>
                <w:rFonts w:ascii="Times New Roman" w:eastAsia="Times New Roman" w:hAnsi="Times New Roman"/>
                <w:sz w:val="23"/>
                <w:szCs w:val="23"/>
                <w:lang w:eastAsia="zh-CN"/>
              </w:rPr>
              <w:t>:</w:t>
            </w:r>
          </w:p>
          <w:p w:rsidR="009D54A6" w:rsidRPr="008A579B" w:rsidRDefault="009D54A6" w:rsidP="004972FF">
            <w:pPr>
              <w:suppressAutoHyphens/>
              <w:spacing w:after="0" w:line="240" w:lineRule="auto"/>
              <w:jc w:val="both"/>
              <w:rPr>
                <w:rFonts w:ascii="Times New Roman" w:hAnsi="Times New Roman"/>
                <w:sz w:val="23"/>
                <w:szCs w:val="23"/>
              </w:rPr>
            </w:pPr>
          </w:p>
          <w:p w:rsidR="009D54A6" w:rsidRPr="008A579B" w:rsidRDefault="009D54A6" w:rsidP="004972FF">
            <w:pPr>
              <w:suppressAutoHyphens/>
              <w:spacing w:after="0" w:line="240" w:lineRule="auto"/>
              <w:jc w:val="both"/>
              <w:rPr>
                <w:rFonts w:ascii="Times New Roman" w:hAnsi="Times New Roman"/>
                <w:b/>
                <w:sz w:val="23"/>
                <w:szCs w:val="23"/>
              </w:rPr>
            </w:pPr>
            <w:r w:rsidRPr="008A579B">
              <w:rPr>
                <w:rFonts w:ascii="Times New Roman" w:hAnsi="Times New Roman"/>
                <w:sz w:val="23"/>
                <w:szCs w:val="23"/>
              </w:rPr>
              <w:t>Полное наименование: __________________</w:t>
            </w:r>
            <w:r w:rsidRPr="008A579B">
              <w:rPr>
                <w:rFonts w:ascii="Times New Roman" w:hAnsi="Times New Roman"/>
                <w:b/>
                <w:sz w:val="23"/>
                <w:szCs w:val="23"/>
              </w:rPr>
              <w:t>.</w:t>
            </w:r>
          </w:p>
          <w:p w:rsidR="009D54A6" w:rsidRPr="008A579B" w:rsidRDefault="009D54A6" w:rsidP="004972FF">
            <w:pPr>
              <w:suppressAutoHyphens/>
              <w:spacing w:after="0" w:line="240" w:lineRule="auto"/>
              <w:jc w:val="both"/>
              <w:rPr>
                <w:rFonts w:ascii="Times New Roman" w:hAnsi="Times New Roman"/>
                <w:sz w:val="23"/>
                <w:szCs w:val="23"/>
              </w:rPr>
            </w:pPr>
            <w:r w:rsidRPr="008A579B">
              <w:rPr>
                <w:rFonts w:ascii="Times New Roman" w:hAnsi="Times New Roman"/>
                <w:sz w:val="23"/>
                <w:szCs w:val="23"/>
              </w:rPr>
              <w:t>Сокращенное наименование: _____________.</w:t>
            </w:r>
          </w:p>
          <w:p w:rsidR="009D54A6" w:rsidRPr="008A579B" w:rsidRDefault="009D54A6" w:rsidP="004972FF">
            <w:pPr>
              <w:suppressAutoHyphens/>
              <w:spacing w:after="0" w:line="240" w:lineRule="auto"/>
              <w:jc w:val="both"/>
              <w:rPr>
                <w:rFonts w:ascii="Times New Roman" w:hAnsi="Times New Roman"/>
                <w:sz w:val="23"/>
                <w:szCs w:val="23"/>
              </w:rPr>
            </w:pPr>
            <w:r w:rsidRPr="008A579B">
              <w:rPr>
                <w:rFonts w:ascii="Times New Roman" w:hAnsi="Times New Roman"/>
                <w:sz w:val="23"/>
                <w:szCs w:val="23"/>
              </w:rPr>
              <w:t>Место нахождения: _____________________.</w:t>
            </w:r>
          </w:p>
          <w:p w:rsidR="009D54A6" w:rsidRPr="008A579B" w:rsidRDefault="009D54A6" w:rsidP="004972FF">
            <w:pPr>
              <w:suppressAutoHyphens/>
              <w:spacing w:after="0" w:line="240" w:lineRule="auto"/>
              <w:jc w:val="both"/>
              <w:rPr>
                <w:rFonts w:ascii="Times New Roman" w:hAnsi="Times New Roman"/>
                <w:sz w:val="23"/>
                <w:szCs w:val="23"/>
              </w:rPr>
            </w:pPr>
            <w:r w:rsidRPr="008A579B">
              <w:rPr>
                <w:rFonts w:ascii="Times New Roman" w:hAnsi="Times New Roman"/>
                <w:sz w:val="23"/>
                <w:szCs w:val="23"/>
              </w:rPr>
              <w:t>ИНН __________, КПП _________</w:t>
            </w:r>
          </w:p>
          <w:p w:rsidR="009D54A6" w:rsidRPr="008A579B" w:rsidRDefault="009D54A6" w:rsidP="004972FF">
            <w:pPr>
              <w:suppressAutoHyphens/>
              <w:spacing w:after="0" w:line="240" w:lineRule="auto"/>
              <w:jc w:val="both"/>
              <w:rPr>
                <w:rFonts w:ascii="Times New Roman" w:hAnsi="Times New Roman"/>
                <w:sz w:val="23"/>
                <w:szCs w:val="23"/>
              </w:rPr>
            </w:pPr>
            <w:r w:rsidRPr="008A579B">
              <w:rPr>
                <w:rFonts w:ascii="Times New Roman" w:hAnsi="Times New Roman"/>
                <w:sz w:val="23"/>
                <w:szCs w:val="23"/>
              </w:rPr>
              <w:t>ОГРН _____________, ОКПО ________</w:t>
            </w:r>
          </w:p>
          <w:p w:rsidR="009D54A6" w:rsidRPr="008A579B" w:rsidRDefault="009D54A6" w:rsidP="004972FF">
            <w:pPr>
              <w:suppressAutoHyphens/>
              <w:spacing w:after="0" w:line="240" w:lineRule="auto"/>
              <w:jc w:val="both"/>
              <w:rPr>
                <w:rFonts w:ascii="Times New Roman" w:hAnsi="Times New Roman"/>
                <w:sz w:val="23"/>
                <w:szCs w:val="23"/>
              </w:rPr>
            </w:pPr>
            <w:proofErr w:type="gramStart"/>
            <w:r w:rsidRPr="008A579B">
              <w:rPr>
                <w:rFonts w:ascii="Times New Roman" w:hAnsi="Times New Roman"/>
                <w:sz w:val="23"/>
                <w:szCs w:val="23"/>
              </w:rPr>
              <w:t>Р</w:t>
            </w:r>
            <w:proofErr w:type="gramEnd"/>
            <w:r w:rsidRPr="008A579B">
              <w:rPr>
                <w:rFonts w:ascii="Times New Roman" w:hAnsi="Times New Roman"/>
                <w:sz w:val="23"/>
                <w:szCs w:val="23"/>
              </w:rPr>
              <w:t>/с __________________________</w:t>
            </w:r>
          </w:p>
          <w:p w:rsidR="009D54A6" w:rsidRPr="008A579B" w:rsidRDefault="009D54A6" w:rsidP="004972FF">
            <w:pPr>
              <w:suppressAutoHyphens/>
              <w:spacing w:after="0" w:line="240" w:lineRule="auto"/>
              <w:jc w:val="both"/>
              <w:rPr>
                <w:rFonts w:ascii="Times New Roman" w:hAnsi="Times New Roman"/>
                <w:sz w:val="23"/>
                <w:szCs w:val="23"/>
              </w:rPr>
            </w:pPr>
            <w:r w:rsidRPr="008A579B">
              <w:rPr>
                <w:rFonts w:ascii="Times New Roman" w:hAnsi="Times New Roman"/>
                <w:sz w:val="23"/>
                <w:szCs w:val="23"/>
              </w:rPr>
              <w:t>в _____________________________________</w:t>
            </w:r>
          </w:p>
          <w:p w:rsidR="009D54A6" w:rsidRPr="008A579B" w:rsidRDefault="009D54A6" w:rsidP="004972FF">
            <w:pPr>
              <w:suppressAutoHyphens/>
              <w:spacing w:after="0" w:line="240" w:lineRule="auto"/>
              <w:jc w:val="both"/>
              <w:rPr>
                <w:rFonts w:ascii="Times New Roman" w:hAnsi="Times New Roman"/>
                <w:sz w:val="23"/>
                <w:szCs w:val="23"/>
              </w:rPr>
            </w:pPr>
            <w:r w:rsidRPr="008A579B">
              <w:rPr>
                <w:rFonts w:ascii="Times New Roman" w:hAnsi="Times New Roman"/>
                <w:sz w:val="23"/>
                <w:szCs w:val="23"/>
              </w:rPr>
              <w:t>К/С ____________________, БИК _________.</w:t>
            </w:r>
          </w:p>
          <w:p w:rsidR="009D54A6" w:rsidRPr="008A579B" w:rsidRDefault="009D54A6" w:rsidP="004972FF">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Тел./факс:</w:t>
            </w:r>
          </w:p>
          <w:p w:rsidR="009D54A6" w:rsidRPr="008A579B" w:rsidRDefault="009D54A6" w:rsidP="004972FF">
            <w:pPr>
              <w:suppressAutoHyphens/>
              <w:spacing w:after="0" w:line="240" w:lineRule="auto"/>
              <w:jc w:val="both"/>
              <w:rPr>
                <w:rFonts w:ascii="Times New Roman" w:eastAsia="Times New Roman" w:hAnsi="Times New Roman"/>
                <w:b/>
                <w:sz w:val="23"/>
                <w:szCs w:val="23"/>
                <w:lang w:eastAsia="zh-CN"/>
              </w:rPr>
            </w:pPr>
            <w:r w:rsidRPr="008A579B">
              <w:rPr>
                <w:rFonts w:ascii="Times New Roman" w:eastAsia="Times New Roman" w:hAnsi="Times New Roman"/>
                <w:b/>
                <w:sz w:val="23"/>
                <w:szCs w:val="23"/>
                <w:lang w:val="en-US" w:eastAsia="zh-CN"/>
              </w:rPr>
              <w:t>e-mail:</w:t>
            </w:r>
          </w:p>
        </w:tc>
      </w:tr>
      <w:tr w:rsidR="009D54A6" w:rsidRPr="008A579B" w:rsidTr="001102B0">
        <w:tc>
          <w:tcPr>
            <w:tcW w:w="5070" w:type="dxa"/>
          </w:tcPr>
          <w:p w:rsidR="009D54A6" w:rsidRPr="001102B0" w:rsidRDefault="009D54A6" w:rsidP="004972FF">
            <w:pPr>
              <w:suppressAutoHyphens/>
              <w:spacing w:after="0" w:line="240" w:lineRule="auto"/>
              <w:jc w:val="both"/>
              <w:rPr>
                <w:rFonts w:ascii="Times New Roman" w:eastAsia="Times New Roman" w:hAnsi="Times New Roman"/>
                <w:sz w:val="23"/>
                <w:szCs w:val="23"/>
                <w:lang w:eastAsia="zh-CN"/>
              </w:rPr>
            </w:pPr>
            <w:r w:rsidRPr="001102B0">
              <w:rPr>
                <w:rFonts w:ascii="Times New Roman" w:eastAsia="Times New Roman" w:hAnsi="Times New Roman"/>
                <w:sz w:val="23"/>
                <w:szCs w:val="23"/>
                <w:lang w:eastAsia="zh-CN"/>
              </w:rPr>
              <w:t>Генеральный директор</w:t>
            </w:r>
          </w:p>
          <w:p w:rsidR="009D54A6" w:rsidRPr="001102B0" w:rsidRDefault="009D54A6" w:rsidP="004972FF">
            <w:pPr>
              <w:suppressAutoHyphens/>
              <w:spacing w:after="0" w:line="240" w:lineRule="auto"/>
              <w:jc w:val="both"/>
              <w:rPr>
                <w:rFonts w:ascii="Times New Roman" w:eastAsia="Times New Roman" w:hAnsi="Times New Roman"/>
                <w:sz w:val="23"/>
                <w:szCs w:val="23"/>
                <w:lang w:eastAsia="zh-CN"/>
              </w:rPr>
            </w:pPr>
          </w:p>
          <w:p w:rsidR="009D54A6" w:rsidRPr="001102B0" w:rsidRDefault="009D54A6" w:rsidP="004972FF">
            <w:pPr>
              <w:suppressAutoHyphens/>
              <w:spacing w:after="0" w:line="240" w:lineRule="auto"/>
              <w:jc w:val="both"/>
              <w:rPr>
                <w:rFonts w:ascii="Times New Roman" w:eastAsia="Times New Roman" w:hAnsi="Times New Roman"/>
                <w:sz w:val="23"/>
                <w:szCs w:val="23"/>
                <w:lang w:eastAsia="zh-CN"/>
              </w:rPr>
            </w:pPr>
            <w:r w:rsidRPr="001102B0">
              <w:rPr>
                <w:rFonts w:ascii="Times New Roman" w:eastAsia="Times New Roman" w:hAnsi="Times New Roman"/>
                <w:sz w:val="23"/>
                <w:szCs w:val="23"/>
                <w:lang w:eastAsia="zh-CN"/>
              </w:rPr>
              <w:t xml:space="preserve">____________________ </w:t>
            </w:r>
            <w:proofErr w:type="spellStart"/>
            <w:r w:rsidRPr="001102B0">
              <w:rPr>
                <w:rFonts w:ascii="Times New Roman" w:eastAsia="Times New Roman" w:hAnsi="Times New Roman"/>
                <w:sz w:val="23"/>
                <w:szCs w:val="23"/>
                <w:lang w:eastAsia="zh-CN"/>
              </w:rPr>
              <w:t>Буксман</w:t>
            </w:r>
            <w:proofErr w:type="spellEnd"/>
            <w:r w:rsidRPr="001102B0">
              <w:rPr>
                <w:rFonts w:ascii="Times New Roman" w:eastAsia="Times New Roman" w:hAnsi="Times New Roman"/>
                <w:sz w:val="23"/>
                <w:szCs w:val="23"/>
                <w:lang w:eastAsia="zh-CN"/>
              </w:rPr>
              <w:t xml:space="preserve"> В.В.</w:t>
            </w:r>
          </w:p>
          <w:p w:rsidR="009D54A6" w:rsidRPr="001102B0" w:rsidRDefault="009D54A6" w:rsidP="004972FF">
            <w:pPr>
              <w:suppressAutoHyphens/>
              <w:spacing w:after="0" w:line="240" w:lineRule="auto"/>
              <w:jc w:val="both"/>
              <w:rPr>
                <w:rFonts w:ascii="Times New Roman" w:eastAsia="Times New Roman" w:hAnsi="Times New Roman"/>
                <w:b/>
                <w:sz w:val="23"/>
                <w:szCs w:val="23"/>
                <w:lang w:eastAsia="zh-CN"/>
              </w:rPr>
            </w:pPr>
          </w:p>
        </w:tc>
        <w:tc>
          <w:tcPr>
            <w:tcW w:w="4927" w:type="dxa"/>
          </w:tcPr>
          <w:p w:rsidR="009D54A6" w:rsidRPr="008A579B" w:rsidRDefault="009D54A6" w:rsidP="004972FF">
            <w:pPr>
              <w:suppressAutoHyphens/>
              <w:spacing w:after="0" w:line="240" w:lineRule="auto"/>
              <w:jc w:val="both"/>
              <w:rPr>
                <w:rFonts w:ascii="Times New Roman" w:eastAsia="Times New Roman" w:hAnsi="Times New Roman"/>
                <w:sz w:val="23"/>
                <w:szCs w:val="23"/>
                <w:lang w:eastAsia="zh-CN"/>
              </w:rPr>
            </w:pPr>
          </w:p>
          <w:p w:rsidR="009D54A6" w:rsidRPr="008A579B" w:rsidRDefault="009D54A6" w:rsidP="004972FF">
            <w:pPr>
              <w:suppressAutoHyphens/>
              <w:spacing w:after="0" w:line="240" w:lineRule="auto"/>
              <w:jc w:val="both"/>
              <w:rPr>
                <w:rFonts w:ascii="Times New Roman" w:eastAsia="Times New Roman" w:hAnsi="Times New Roman"/>
                <w:sz w:val="23"/>
                <w:szCs w:val="23"/>
                <w:lang w:eastAsia="zh-CN"/>
              </w:rPr>
            </w:pPr>
          </w:p>
          <w:p w:rsidR="009D54A6" w:rsidRPr="008A579B" w:rsidRDefault="009D54A6" w:rsidP="004972FF">
            <w:pPr>
              <w:suppressAutoHyphens/>
              <w:spacing w:after="0" w:line="240" w:lineRule="auto"/>
              <w:jc w:val="both"/>
              <w:rPr>
                <w:rFonts w:ascii="Times New Roman" w:eastAsia="Times New Roman" w:hAnsi="Times New Roman"/>
                <w:sz w:val="23"/>
                <w:szCs w:val="23"/>
                <w:lang w:eastAsia="zh-CN"/>
              </w:rPr>
            </w:pPr>
            <w:r w:rsidRPr="008A579B">
              <w:rPr>
                <w:rFonts w:ascii="Times New Roman" w:eastAsia="Times New Roman" w:hAnsi="Times New Roman"/>
                <w:sz w:val="23"/>
                <w:szCs w:val="23"/>
                <w:lang w:eastAsia="zh-CN"/>
              </w:rPr>
              <w:t>____________________ /__________.</w:t>
            </w:r>
          </w:p>
        </w:tc>
      </w:tr>
    </w:tbl>
    <w:p w:rsidR="009D54A6" w:rsidRPr="008A579B" w:rsidRDefault="009D54A6" w:rsidP="009D54A6">
      <w:pPr>
        <w:jc w:val="both"/>
        <w:rPr>
          <w:rFonts w:ascii="Times New Roman" w:hAnsi="Times New Roman"/>
          <w:sz w:val="23"/>
          <w:szCs w:val="23"/>
        </w:rPr>
      </w:pPr>
    </w:p>
    <w:p w:rsidR="009D54A6" w:rsidRDefault="009D54A6" w:rsidP="009D54A6">
      <w:pPr>
        <w:jc w:val="center"/>
        <w:rPr>
          <w:rFonts w:ascii="Times New Roman" w:hAnsi="Times New Roman"/>
          <w:sz w:val="24"/>
        </w:rPr>
      </w:pPr>
    </w:p>
    <w:p w:rsidR="009D54A6" w:rsidRDefault="009D54A6" w:rsidP="009D54A6">
      <w:pPr>
        <w:jc w:val="center"/>
        <w:rPr>
          <w:rFonts w:ascii="Times New Roman" w:hAnsi="Times New Roman"/>
          <w:sz w:val="24"/>
        </w:rPr>
      </w:pPr>
    </w:p>
    <w:p w:rsidR="009D54A6" w:rsidRDefault="009D54A6" w:rsidP="009D54A6">
      <w:pPr>
        <w:jc w:val="center"/>
        <w:rPr>
          <w:rFonts w:ascii="Times New Roman" w:hAnsi="Times New Roman"/>
          <w:sz w:val="24"/>
        </w:rPr>
      </w:pPr>
    </w:p>
    <w:p w:rsidR="009D54A6" w:rsidRDefault="009D54A6" w:rsidP="009D54A6">
      <w:pPr>
        <w:jc w:val="center"/>
        <w:rPr>
          <w:rFonts w:ascii="Times New Roman" w:hAnsi="Times New Roman"/>
          <w:sz w:val="24"/>
        </w:rPr>
      </w:pPr>
    </w:p>
    <w:p w:rsidR="009D54A6" w:rsidRDefault="009D54A6" w:rsidP="009D54A6">
      <w:pPr>
        <w:jc w:val="center"/>
        <w:rPr>
          <w:rFonts w:ascii="Times New Roman" w:hAnsi="Times New Roman"/>
          <w:sz w:val="24"/>
        </w:rPr>
      </w:pPr>
    </w:p>
    <w:p w:rsidR="004972FF" w:rsidRPr="004972FF" w:rsidRDefault="004972FF" w:rsidP="004972FF">
      <w:pPr>
        <w:jc w:val="right"/>
        <w:rPr>
          <w:rFonts w:ascii="Times New Roman" w:hAnsi="Times New Roman"/>
          <w:sz w:val="24"/>
        </w:rPr>
      </w:pPr>
      <w:r w:rsidRPr="004972FF">
        <w:rPr>
          <w:rFonts w:ascii="Times New Roman" w:hAnsi="Times New Roman"/>
          <w:sz w:val="24"/>
        </w:rPr>
        <w:lastRenderedPageBreak/>
        <w:t xml:space="preserve">Приложение № 1 к Договору №_______ </w:t>
      </w:r>
      <w:proofErr w:type="gramStart"/>
      <w:r w:rsidRPr="004972FF">
        <w:rPr>
          <w:rFonts w:ascii="Times New Roman" w:hAnsi="Times New Roman"/>
          <w:sz w:val="24"/>
        </w:rPr>
        <w:t>от</w:t>
      </w:r>
      <w:proofErr w:type="gramEnd"/>
      <w:r w:rsidRPr="004972FF">
        <w:rPr>
          <w:rFonts w:ascii="Times New Roman" w:hAnsi="Times New Roman"/>
          <w:sz w:val="24"/>
        </w:rPr>
        <w:t xml:space="preserve"> ______</w:t>
      </w:r>
    </w:p>
    <w:p w:rsidR="004972FF" w:rsidRDefault="004972FF" w:rsidP="004972FF">
      <w:pPr>
        <w:jc w:val="center"/>
        <w:rPr>
          <w:rFonts w:ascii="Times New Roman" w:hAnsi="Times New Roman"/>
          <w:b/>
          <w:sz w:val="24"/>
        </w:rPr>
      </w:pPr>
      <w:r w:rsidRPr="004972FF">
        <w:rPr>
          <w:rFonts w:ascii="Times New Roman" w:hAnsi="Times New Roman"/>
          <w:b/>
          <w:sz w:val="24"/>
        </w:rPr>
        <w:t>Макеты</w:t>
      </w:r>
      <w:r>
        <w:rPr>
          <w:rFonts w:ascii="Times New Roman" w:hAnsi="Times New Roman"/>
          <w:b/>
          <w:sz w:val="24"/>
        </w:rPr>
        <w:t xml:space="preserve"> мешков</w:t>
      </w:r>
    </w:p>
    <w:p w:rsidR="009D54A6" w:rsidRDefault="004972FF" w:rsidP="004972FF">
      <w:pPr>
        <w:rPr>
          <w:rFonts w:ascii="Times New Roman" w:hAnsi="Times New Roman"/>
          <w:sz w:val="24"/>
        </w:rPr>
      </w:pPr>
      <w:r>
        <w:rPr>
          <w:rFonts w:ascii="Times New Roman" w:hAnsi="Times New Roman"/>
          <w:b/>
          <w:noProof/>
          <w:sz w:val="24"/>
          <w:lang w:eastAsia="ru-RU"/>
        </w:rPr>
        <w:drawing>
          <wp:anchor distT="0" distB="0" distL="114300" distR="114300" simplePos="0" relativeHeight="251659264" behindDoc="0" locked="0" layoutInCell="1" allowOverlap="1">
            <wp:simplePos x="0" y="0"/>
            <wp:positionH relativeFrom="column">
              <wp:posOffset>959485</wp:posOffset>
            </wp:positionH>
            <wp:positionV relativeFrom="paragraph">
              <wp:align>top</wp:align>
            </wp:positionV>
            <wp:extent cx="4348480" cy="8721090"/>
            <wp:effectExtent l="19050" t="0" r="0" b="0"/>
            <wp:wrapSquare wrapText="bothSides"/>
            <wp:docPr id="3" name="Рисунок 3" descr="C:\Users\User67\Desktop\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67\Desktop\логотип.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8480" cy="8721090"/>
                    </a:xfrm>
                    <a:prstGeom prst="rect">
                      <a:avLst/>
                    </a:prstGeom>
                    <a:noFill/>
                    <a:ln>
                      <a:noFill/>
                    </a:ln>
                  </pic:spPr>
                </pic:pic>
              </a:graphicData>
            </a:graphic>
          </wp:anchor>
        </w:drawing>
      </w:r>
      <w:r w:rsidRPr="004972FF">
        <w:rPr>
          <w:rFonts w:ascii="Times New Roman" w:hAnsi="Times New Roman"/>
          <w:b/>
          <w:sz w:val="24"/>
        </w:rPr>
        <w:t xml:space="preserve"> </w:t>
      </w:r>
    </w:p>
    <w:p w:rsidR="009D54A6" w:rsidRDefault="009D54A6" w:rsidP="009D54A6">
      <w:pPr>
        <w:jc w:val="center"/>
        <w:rPr>
          <w:rFonts w:ascii="Times New Roman" w:hAnsi="Times New Roman"/>
          <w:sz w:val="24"/>
        </w:rPr>
      </w:pPr>
    </w:p>
    <w:p w:rsidR="009D54A6" w:rsidRDefault="009D54A6" w:rsidP="009D54A6">
      <w:pPr>
        <w:jc w:val="center"/>
        <w:rPr>
          <w:rFonts w:ascii="Times New Roman" w:hAnsi="Times New Roman"/>
          <w:sz w:val="24"/>
        </w:rPr>
      </w:pPr>
    </w:p>
    <w:p w:rsidR="009D54A6" w:rsidRDefault="009D54A6" w:rsidP="009D54A6">
      <w:pPr>
        <w:jc w:val="center"/>
        <w:rPr>
          <w:rFonts w:ascii="Times New Roman" w:hAnsi="Times New Roman"/>
          <w:sz w:val="24"/>
        </w:rPr>
      </w:pPr>
    </w:p>
    <w:p w:rsidR="009D54A6" w:rsidRDefault="009D54A6" w:rsidP="009D54A6">
      <w:pPr>
        <w:jc w:val="center"/>
        <w:rPr>
          <w:rFonts w:ascii="Times New Roman" w:hAnsi="Times New Roman"/>
          <w:sz w:val="24"/>
        </w:rPr>
      </w:pPr>
    </w:p>
    <w:p w:rsidR="009D54A6" w:rsidRDefault="009D54A6" w:rsidP="009D54A6">
      <w:pPr>
        <w:rPr>
          <w:rFonts w:ascii="Times New Roman" w:hAnsi="Times New Roman"/>
          <w:sz w:val="24"/>
        </w:rPr>
      </w:pPr>
      <w:r>
        <w:rPr>
          <w:rFonts w:ascii="Times New Roman" w:hAnsi="Times New Roman"/>
          <w:sz w:val="24"/>
        </w:rPr>
        <w:br w:type="textWrapping" w:clear="all"/>
      </w:r>
    </w:p>
    <w:p w:rsidR="009D54A6" w:rsidRDefault="009D54A6" w:rsidP="009D54A6">
      <w:pPr>
        <w:jc w:val="center"/>
        <w:rPr>
          <w:rFonts w:ascii="Times New Roman" w:hAnsi="Times New Roman"/>
          <w:sz w:val="24"/>
        </w:rPr>
      </w:pPr>
    </w:p>
    <w:p w:rsidR="009D54A6" w:rsidRDefault="009D54A6" w:rsidP="009D54A6">
      <w:pPr>
        <w:jc w:val="center"/>
        <w:rPr>
          <w:rFonts w:ascii="Times New Roman" w:hAnsi="Times New Roman"/>
          <w:sz w:val="24"/>
        </w:rPr>
      </w:pPr>
      <w:r>
        <w:rPr>
          <w:rFonts w:ascii="Times New Roman" w:hAnsi="Times New Roman"/>
          <w:noProof/>
          <w:sz w:val="24"/>
          <w:lang w:eastAsia="ru-RU"/>
        </w:rPr>
        <w:drawing>
          <wp:inline distT="0" distB="0" distL="0" distR="0">
            <wp:extent cx="2256602" cy="4229100"/>
            <wp:effectExtent l="4128" t="0" r="0" b="0"/>
            <wp:docPr id="2" name="Рисунок 2" descr="C:\Users\User67\Desktop\BVMK_07_05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67\Desktop\BVMK_07_05_2017.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6200000">
                      <a:off x="0" y="0"/>
                      <a:ext cx="2256602" cy="4229100"/>
                    </a:xfrm>
                    <a:prstGeom prst="rect">
                      <a:avLst/>
                    </a:prstGeom>
                    <a:noFill/>
                    <a:ln>
                      <a:noFill/>
                    </a:ln>
                  </pic:spPr>
                </pic:pic>
              </a:graphicData>
            </a:graphic>
          </wp:inline>
        </w:drawing>
      </w:r>
    </w:p>
    <w:tbl>
      <w:tblPr>
        <w:tblpPr w:leftFromText="180" w:rightFromText="180" w:vertAnchor="text" w:horzAnchor="margin" w:tblpXSpec="right" w:tblpY="500"/>
        <w:tblW w:w="0" w:type="auto"/>
        <w:tblLayout w:type="fixed"/>
        <w:tblLook w:val="04A0"/>
      </w:tblPr>
      <w:tblGrid>
        <w:gridCol w:w="4927"/>
        <w:gridCol w:w="4927"/>
      </w:tblGrid>
      <w:tr w:rsidR="009D54A6" w:rsidRPr="00B2098E" w:rsidTr="004972FF">
        <w:tc>
          <w:tcPr>
            <w:tcW w:w="4927" w:type="dxa"/>
          </w:tcPr>
          <w:p w:rsidR="009D54A6" w:rsidRPr="00B2098E" w:rsidRDefault="009D54A6" w:rsidP="004972FF">
            <w:pPr>
              <w:suppressAutoHyphens/>
              <w:spacing w:after="0" w:line="240" w:lineRule="auto"/>
              <w:jc w:val="both"/>
              <w:rPr>
                <w:rFonts w:ascii="Times New Roman" w:eastAsia="Times New Roman" w:hAnsi="Times New Roman"/>
                <w:sz w:val="23"/>
                <w:szCs w:val="23"/>
                <w:lang w:eastAsia="zh-CN"/>
              </w:rPr>
            </w:pPr>
            <w:r w:rsidRPr="00B2098E">
              <w:rPr>
                <w:rFonts w:ascii="Times New Roman" w:eastAsia="Times New Roman" w:hAnsi="Times New Roman"/>
                <w:sz w:val="23"/>
                <w:szCs w:val="23"/>
                <w:lang w:eastAsia="zh-CN"/>
              </w:rPr>
              <w:t>Генеральный директор</w:t>
            </w:r>
          </w:p>
          <w:p w:rsidR="009D54A6" w:rsidRPr="00B2098E" w:rsidRDefault="009D54A6" w:rsidP="004972FF">
            <w:pPr>
              <w:suppressAutoHyphens/>
              <w:spacing w:after="0" w:line="240" w:lineRule="auto"/>
              <w:jc w:val="both"/>
              <w:rPr>
                <w:rFonts w:ascii="Times New Roman" w:eastAsia="Times New Roman" w:hAnsi="Times New Roman"/>
                <w:sz w:val="23"/>
                <w:szCs w:val="23"/>
                <w:lang w:eastAsia="zh-CN"/>
              </w:rPr>
            </w:pPr>
          </w:p>
          <w:p w:rsidR="009D54A6" w:rsidRPr="00B2098E" w:rsidRDefault="009D54A6" w:rsidP="004972FF">
            <w:pPr>
              <w:suppressAutoHyphens/>
              <w:spacing w:after="0" w:line="240" w:lineRule="auto"/>
              <w:jc w:val="both"/>
              <w:rPr>
                <w:rFonts w:ascii="Times New Roman" w:eastAsia="Times New Roman" w:hAnsi="Times New Roman"/>
                <w:sz w:val="23"/>
                <w:szCs w:val="23"/>
                <w:lang w:eastAsia="zh-CN"/>
              </w:rPr>
            </w:pPr>
            <w:r w:rsidRPr="00B2098E">
              <w:rPr>
                <w:rFonts w:ascii="Times New Roman" w:eastAsia="Times New Roman" w:hAnsi="Times New Roman"/>
                <w:sz w:val="23"/>
                <w:szCs w:val="23"/>
                <w:lang w:eastAsia="zh-CN"/>
              </w:rPr>
              <w:t xml:space="preserve">____________________ </w:t>
            </w:r>
            <w:proofErr w:type="spellStart"/>
            <w:r w:rsidRPr="00B2098E">
              <w:rPr>
                <w:rFonts w:ascii="Times New Roman" w:eastAsia="Times New Roman" w:hAnsi="Times New Roman"/>
                <w:sz w:val="23"/>
                <w:szCs w:val="23"/>
                <w:lang w:eastAsia="zh-CN"/>
              </w:rPr>
              <w:t>Буксман</w:t>
            </w:r>
            <w:proofErr w:type="spellEnd"/>
            <w:r w:rsidRPr="00B2098E">
              <w:rPr>
                <w:rFonts w:ascii="Times New Roman" w:eastAsia="Times New Roman" w:hAnsi="Times New Roman"/>
                <w:sz w:val="23"/>
                <w:szCs w:val="23"/>
                <w:lang w:eastAsia="zh-CN"/>
              </w:rPr>
              <w:t xml:space="preserve"> В.В.</w:t>
            </w:r>
          </w:p>
          <w:p w:rsidR="009D54A6" w:rsidRPr="00B2098E" w:rsidRDefault="009D54A6" w:rsidP="004972FF">
            <w:pPr>
              <w:suppressAutoHyphens/>
              <w:spacing w:after="0" w:line="240" w:lineRule="auto"/>
              <w:jc w:val="both"/>
              <w:rPr>
                <w:rFonts w:ascii="Times New Roman" w:eastAsia="Times New Roman" w:hAnsi="Times New Roman"/>
                <w:b/>
                <w:sz w:val="23"/>
                <w:szCs w:val="23"/>
                <w:lang w:eastAsia="zh-CN"/>
              </w:rPr>
            </w:pPr>
          </w:p>
        </w:tc>
        <w:tc>
          <w:tcPr>
            <w:tcW w:w="4927" w:type="dxa"/>
          </w:tcPr>
          <w:p w:rsidR="009D54A6" w:rsidRPr="00B2098E" w:rsidRDefault="009D54A6" w:rsidP="004972FF">
            <w:pPr>
              <w:suppressAutoHyphens/>
              <w:spacing w:after="0" w:line="240" w:lineRule="auto"/>
              <w:jc w:val="both"/>
              <w:rPr>
                <w:rFonts w:ascii="Times New Roman" w:eastAsia="Times New Roman" w:hAnsi="Times New Roman"/>
                <w:sz w:val="23"/>
                <w:szCs w:val="23"/>
                <w:lang w:eastAsia="zh-CN"/>
              </w:rPr>
            </w:pPr>
          </w:p>
          <w:p w:rsidR="004972FF" w:rsidRDefault="004972FF" w:rsidP="004972FF">
            <w:pPr>
              <w:suppressAutoHyphens/>
              <w:spacing w:after="0" w:line="240" w:lineRule="auto"/>
              <w:jc w:val="both"/>
              <w:rPr>
                <w:rFonts w:ascii="Times New Roman" w:eastAsia="Times New Roman" w:hAnsi="Times New Roman"/>
                <w:sz w:val="23"/>
                <w:szCs w:val="23"/>
                <w:lang w:eastAsia="zh-CN"/>
              </w:rPr>
            </w:pPr>
          </w:p>
          <w:p w:rsidR="009D54A6" w:rsidRDefault="009D54A6" w:rsidP="004972FF">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____________________ </w:t>
            </w:r>
          </w:p>
          <w:p w:rsidR="009D54A6" w:rsidRPr="00B2098E" w:rsidRDefault="009D54A6" w:rsidP="004972FF">
            <w:pPr>
              <w:suppressAutoHyphens/>
              <w:spacing w:after="0" w:line="240" w:lineRule="auto"/>
              <w:jc w:val="both"/>
              <w:rPr>
                <w:rFonts w:ascii="Times New Roman" w:eastAsia="Times New Roman" w:hAnsi="Times New Roman"/>
                <w:sz w:val="23"/>
                <w:szCs w:val="23"/>
                <w:lang w:eastAsia="zh-CN"/>
              </w:rPr>
            </w:pPr>
          </w:p>
          <w:p w:rsidR="009D54A6" w:rsidRPr="00B2098E" w:rsidRDefault="009D54A6" w:rsidP="004972FF">
            <w:pPr>
              <w:suppressAutoHyphens/>
              <w:spacing w:after="0" w:line="240" w:lineRule="auto"/>
              <w:jc w:val="both"/>
              <w:rPr>
                <w:rFonts w:ascii="Times New Roman" w:eastAsia="Times New Roman" w:hAnsi="Times New Roman"/>
                <w:sz w:val="23"/>
                <w:szCs w:val="23"/>
                <w:lang w:eastAsia="zh-CN"/>
              </w:rPr>
            </w:pPr>
          </w:p>
        </w:tc>
      </w:tr>
    </w:tbl>
    <w:p w:rsidR="009D54A6" w:rsidRDefault="009D54A6" w:rsidP="009D54A6">
      <w:pPr>
        <w:jc w:val="center"/>
        <w:rPr>
          <w:rFonts w:ascii="Times New Roman" w:hAnsi="Times New Roman"/>
          <w:sz w:val="24"/>
        </w:rPr>
      </w:pPr>
    </w:p>
    <w:p w:rsidR="00294B3C" w:rsidRDefault="00294B3C" w:rsidP="00AE500B">
      <w:pPr>
        <w:jc w:val="center"/>
        <w:rPr>
          <w:rFonts w:ascii="Times New Roman" w:hAnsi="Times New Roman"/>
          <w:sz w:val="24"/>
        </w:rPr>
      </w:pPr>
    </w:p>
    <w:sectPr w:rsidR="00294B3C" w:rsidSect="00D94209">
      <w:headerReference w:type="default" r:id="rId24"/>
      <w:footerReference w:type="default" r:id="rId25"/>
      <w:pgSz w:w="11906" w:h="16838"/>
      <w:pgMar w:top="720" w:right="720" w:bottom="720"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E8" w:rsidRDefault="009E04E8" w:rsidP="00D72456">
      <w:pPr>
        <w:spacing w:after="0" w:line="240" w:lineRule="auto"/>
      </w:pPr>
      <w:r>
        <w:separator/>
      </w:r>
    </w:p>
  </w:endnote>
  <w:endnote w:type="continuationSeparator" w:id="0">
    <w:p w:rsidR="009E04E8" w:rsidRDefault="009E04E8" w:rsidP="00D72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4F" w:rsidRDefault="00F33E4F"/>
  <w:tbl>
    <w:tblPr>
      <w:tblW w:w="0" w:type="auto"/>
      <w:tblInd w:w="-5" w:type="dxa"/>
      <w:tblLook w:val="04A0"/>
    </w:tblPr>
    <w:tblGrid>
      <w:gridCol w:w="1413"/>
      <w:gridCol w:w="1984"/>
      <w:gridCol w:w="2057"/>
      <w:gridCol w:w="2058"/>
      <w:gridCol w:w="2058"/>
    </w:tblGrid>
    <w:tr w:rsidR="00F33E4F" w:rsidRPr="009E3771" w:rsidTr="004972FF">
      <w:tc>
        <w:tcPr>
          <w:tcW w:w="1413" w:type="dxa"/>
          <w:tcBorders>
            <w:bottom w:val="single" w:sz="4" w:space="0" w:color="auto"/>
          </w:tcBorders>
        </w:tcPr>
        <w:p w:rsidR="00F33E4F" w:rsidRPr="009E3771" w:rsidRDefault="00F33E4F" w:rsidP="009E3771">
          <w:pPr>
            <w:pStyle w:val="a8"/>
          </w:pPr>
        </w:p>
      </w:tc>
      <w:tc>
        <w:tcPr>
          <w:tcW w:w="1984" w:type="dxa"/>
          <w:tcBorders>
            <w:bottom w:val="single" w:sz="4" w:space="0" w:color="auto"/>
          </w:tcBorders>
        </w:tcPr>
        <w:p w:rsidR="00F33E4F" w:rsidRPr="009E3771" w:rsidRDefault="00F33E4F" w:rsidP="009E3771">
          <w:pPr>
            <w:pStyle w:val="a8"/>
          </w:pPr>
        </w:p>
      </w:tc>
      <w:tc>
        <w:tcPr>
          <w:tcW w:w="2057" w:type="dxa"/>
          <w:tcBorders>
            <w:bottom w:val="single" w:sz="4" w:space="0" w:color="auto"/>
          </w:tcBorders>
        </w:tcPr>
        <w:p w:rsidR="00F33E4F" w:rsidRPr="009E3771" w:rsidRDefault="00F33E4F" w:rsidP="009E3771">
          <w:pPr>
            <w:pStyle w:val="a8"/>
          </w:pPr>
        </w:p>
      </w:tc>
      <w:tc>
        <w:tcPr>
          <w:tcW w:w="2058" w:type="dxa"/>
          <w:tcBorders>
            <w:bottom w:val="single" w:sz="4" w:space="0" w:color="auto"/>
          </w:tcBorders>
        </w:tcPr>
        <w:p w:rsidR="00F33E4F" w:rsidRPr="009E3771" w:rsidRDefault="00F33E4F" w:rsidP="009E3771">
          <w:pPr>
            <w:pStyle w:val="a8"/>
          </w:pPr>
        </w:p>
      </w:tc>
      <w:tc>
        <w:tcPr>
          <w:tcW w:w="2058" w:type="dxa"/>
          <w:tcBorders>
            <w:bottom w:val="single" w:sz="4" w:space="0" w:color="auto"/>
          </w:tcBorders>
        </w:tcPr>
        <w:p w:rsidR="00F33E4F" w:rsidRPr="009E3771" w:rsidRDefault="00F33E4F" w:rsidP="009E3771">
          <w:pPr>
            <w:pStyle w:val="a8"/>
          </w:pPr>
        </w:p>
      </w:tc>
    </w:tr>
    <w:tr w:rsidR="00F33E4F" w:rsidRPr="009E3771" w:rsidTr="004972FF">
      <w:tc>
        <w:tcPr>
          <w:tcW w:w="1413" w:type="dxa"/>
          <w:tcBorders>
            <w:top w:val="single" w:sz="4" w:space="0" w:color="auto"/>
          </w:tcBorders>
          <w:hideMark/>
        </w:tcPr>
        <w:p w:rsidR="00F33E4F" w:rsidRPr="009E3771" w:rsidRDefault="00F33E4F" w:rsidP="009E3771">
          <w:pPr>
            <w:pStyle w:val="a8"/>
          </w:pPr>
          <w:r w:rsidRPr="009E3771">
            <w:t>М.П.</w:t>
          </w:r>
        </w:p>
      </w:tc>
      <w:tc>
        <w:tcPr>
          <w:tcW w:w="1984" w:type="dxa"/>
          <w:tcBorders>
            <w:top w:val="single" w:sz="4" w:space="0" w:color="auto"/>
          </w:tcBorders>
          <w:hideMark/>
        </w:tcPr>
        <w:p w:rsidR="00F33E4F" w:rsidRPr="009E3771" w:rsidRDefault="00F33E4F" w:rsidP="009E3771">
          <w:pPr>
            <w:pStyle w:val="a8"/>
          </w:pPr>
          <w:r w:rsidRPr="009E3771">
            <w:t>(подпись)</w:t>
          </w:r>
        </w:p>
      </w:tc>
      <w:tc>
        <w:tcPr>
          <w:tcW w:w="2057" w:type="dxa"/>
          <w:tcBorders>
            <w:top w:val="single" w:sz="4" w:space="0" w:color="auto"/>
          </w:tcBorders>
          <w:hideMark/>
        </w:tcPr>
        <w:p w:rsidR="00F33E4F" w:rsidRPr="009E3771" w:rsidRDefault="00F33E4F" w:rsidP="009E3771">
          <w:pPr>
            <w:pStyle w:val="a8"/>
          </w:pPr>
          <w:r w:rsidRPr="009E3771">
            <w:t>(ФИО)</w:t>
          </w:r>
        </w:p>
      </w:tc>
      <w:tc>
        <w:tcPr>
          <w:tcW w:w="2058" w:type="dxa"/>
          <w:tcBorders>
            <w:top w:val="single" w:sz="4" w:space="0" w:color="auto"/>
          </w:tcBorders>
        </w:tcPr>
        <w:p w:rsidR="00F33E4F" w:rsidRPr="009E3771" w:rsidRDefault="00F33E4F" w:rsidP="009E3771">
          <w:pPr>
            <w:pStyle w:val="a8"/>
          </w:pPr>
          <w:r w:rsidRPr="009E3771">
            <w:t>должность</w:t>
          </w:r>
        </w:p>
      </w:tc>
      <w:tc>
        <w:tcPr>
          <w:tcW w:w="2058" w:type="dxa"/>
          <w:tcBorders>
            <w:top w:val="single" w:sz="4" w:space="0" w:color="auto"/>
          </w:tcBorders>
        </w:tcPr>
        <w:p w:rsidR="00F33E4F" w:rsidRPr="009E3771" w:rsidRDefault="00F33E4F" w:rsidP="009E3771">
          <w:pPr>
            <w:pStyle w:val="a8"/>
          </w:pPr>
          <w:r w:rsidRPr="009E3771">
            <w:t>действует</w:t>
          </w:r>
        </w:p>
        <w:p w:rsidR="00F33E4F" w:rsidRPr="009E3771" w:rsidRDefault="00F33E4F" w:rsidP="009E3771">
          <w:pPr>
            <w:pStyle w:val="a8"/>
          </w:pPr>
          <w:r w:rsidRPr="009E3771">
            <w:t>на основании</w:t>
          </w:r>
        </w:p>
      </w:tc>
    </w:tr>
  </w:tbl>
  <w:p w:rsidR="00F33E4F" w:rsidRDefault="00F33E4F" w:rsidP="009E377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4F" w:rsidRPr="00FD4FCE" w:rsidRDefault="00F33E4F" w:rsidP="00FD4FCE">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4F" w:rsidRDefault="00F33E4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4F" w:rsidRPr="00FD4FCE" w:rsidRDefault="00F33E4F" w:rsidP="00FD4FCE">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4F" w:rsidRDefault="00F33E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E8" w:rsidRDefault="009E04E8" w:rsidP="00D72456">
      <w:pPr>
        <w:spacing w:after="0" w:line="240" w:lineRule="auto"/>
      </w:pPr>
      <w:r>
        <w:separator/>
      </w:r>
    </w:p>
  </w:footnote>
  <w:footnote w:type="continuationSeparator" w:id="0">
    <w:p w:rsidR="009E04E8" w:rsidRDefault="009E04E8" w:rsidP="00D724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4F" w:rsidRPr="00F114D9" w:rsidRDefault="00F33E4F" w:rsidP="00F114D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4F" w:rsidRPr="00F114D9" w:rsidRDefault="00F33E4F" w:rsidP="00F114D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4F" w:rsidRPr="00F114D9" w:rsidRDefault="00F33E4F" w:rsidP="00F114D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4F" w:rsidRPr="00F114D9" w:rsidRDefault="00F33E4F" w:rsidP="00F114D9">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E4F" w:rsidRPr="00225821" w:rsidRDefault="00F33E4F" w:rsidP="0022582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5792"/>
    <w:rsid w:val="000A60D7"/>
    <w:rsid w:val="000A75A7"/>
    <w:rsid w:val="000B1772"/>
    <w:rsid w:val="000B30CE"/>
    <w:rsid w:val="000C471B"/>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02B0"/>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04B6"/>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2F24F8"/>
    <w:rsid w:val="00302DE1"/>
    <w:rsid w:val="00310D3A"/>
    <w:rsid w:val="00311E7F"/>
    <w:rsid w:val="00321727"/>
    <w:rsid w:val="00322EB0"/>
    <w:rsid w:val="0032305A"/>
    <w:rsid w:val="00324EB6"/>
    <w:rsid w:val="00326A6C"/>
    <w:rsid w:val="003335B3"/>
    <w:rsid w:val="00335D5D"/>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972FF"/>
    <w:rsid w:val="004A2722"/>
    <w:rsid w:val="004B0AAE"/>
    <w:rsid w:val="004B300D"/>
    <w:rsid w:val="004B39F9"/>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E5F93"/>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B2B56"/>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3D0D"/>
    <w:rsid w:val="009855B8"/>
    <w:rsid w:val="00987654"/>
    <w:rsid w:val="0099093D"/>
    <w:rsid w:val="009978EA"/>
    <w:rsid w:val="009A08FF"/>
    <w:rsid w:val="009A218C"/>
    <w:rsid w:val="009A32B4"/>
    <w:rsid w:val="009A5477"/>
    <w:rsid w:val="009A5B5C"/>
    <w:rsid w:val="009B2F5A"/>
    <w:rsid w:val="009B3D20"/>
    <w:rsid w:val="009B4010"/>
    <w:rsid w:val="009B4113"/>
    <w:rsid w:val="009D54A6"/>
    <w:rsid w:val="009D5C9B"/>
    <w:rsid w:val="009E04E8"/>
    <w:rsid w:val="009E3771"/>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12E8"/>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795"/>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1FBC"/>
    <w:rsid w:val="00D431A8"/>
    <w:rsid w:val="00D46833"/>
    <w:rsid w:val="00D60FE9"/>
    <w:rsid w:val="00D62ACA"/>
    <w:rsid w:val="00D64E63"/>
    <w:rsid w:val="00D65D2F"/>
    <w:rsid w:val="00D72456"/>
    <w:rsid w:val="00D7267C"/>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3E4F"/>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Plain Text"/>
    <w:basedOn w:val="a"/>
    <w:link w:val="ad"/>
    <w:rsid w:val="009D54A6"/>
    <w:pPr>
      <w:spacing w:after="0" w:line="240" w:lineRule="auto"/>
    </w:pPr>
    <w:rPr>
      <w:rFonts w:ascii="Courier New" w:eastAsia="Times New Roman" w:hAnsi="Courier New"/>
      <w:sz w:val="20"/>
      <w:szCs w:val="20"/>
      <w:lang w:eastAsia="ru-RU"/>
    </w:rPr>
  </w:style>
  <w:style w:type="character" w:customStyle="1" w:styleId="ad">
    <w:name w:val="Текст Знак"/>
    <w:basedOn w:val="a0"/>
    <w:link w:val="ac"/>
    <w:rsid w:val="009D54A6"/>
    <w:rPr>
      <w:rFonts w:ascii="Courier New" w:eastAsia="Times New Roman" w:hAnsi="Courier New"/>
    </w:rPr>
  </w:style>
</w:styles>
</file>

<file path=word/webSettings.xml><?xml version="1.0" encoding="utf-8"?>
<w:webSettings xmlns:r="http://schemas.openxmlformats.org/officeDocument/2006/relationships" xmlns:w="http://schemas.openxmlformats.org/wordprocessingml/2006/main">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729957994">
      <w:bodyDiv w:val="1"/>
      <w:marLeft w:val="0"/>
      <w:marRight w:val="0"/>
      <w:marTop w:val="0"/>
      <w:marBottom w:val="0"/>
      <w:divBdr>
        <w:top w:val="none" w:sz="0" w:space="0" w:color="auto"/>
        <w:left w:val="none" w:sz="0" w:space="0" w:color="auto"/>
        <w:bottom w:val="none" w:sz="0" w:space="0" w:color="auto"/>
        <w:right w:val="none" w:sz="0" w:space="0" w:color="auto"/>
      </w:divBdr>
    </w:div>
    <w:div w:id="734276706">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tanislav@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jpeg"/><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_____Microsoft_Office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8B6B-041E-4F4C-8201-6A1AA65B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4489</Words>
  <Characters>25592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30021</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Гнатенко Ксения</dc:creator>
  <cp:lastModifiedBy>User</cp:lastModifiedBy>
  <cp:revision>7</cp:revision>
  <cp:lastPrinted>2019-01-09T08:30:00Z</cp:lastPrinted>
  <dcterms:created xsi:type="dcterms:W3CDTF">2018-12-20T04:14:00Z</dcterms:created>
  <dcterms:modified xsi:type="dcterms:W3CDTF">2019-01-09T08:30:00Z</dcterms:modified>
</cp:coreProperties>
</file>