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BB5013" w:rsidRDefault="009A5477" w:rsidP="00BB50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BB5013" w:rsidRDefault="00B5437C" w:rsidP="00BB5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BB5013" w:rsidRDefault="00973899" w:rsidP="00BB5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BB5013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BB5013"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5005/2Е</w:t>
      </w:r>
      <w:r w:rsidR="000D63AD"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BB5013"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26.12.2018 г.</w:t>
      </w:r>
    </w:p>
    <w:p w:rsidR="00CB6569" w:rsidRPr="00BB5013" w:rsidRDefault="00CB6569" w:rsidP="00BB50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BB501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B5013" w:rsidRDefault="006A69C4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B5013" w:rsidRDefault="002A7DEF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Pr="00BB5013" w:rsidRDefault="003A63C1" w:rsidP="00BB5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О</w:t>
            </w:r>
            <w:r w:rsidR="00137740" w:rsidRPr="00BB5013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BB5013" w:rsidRDefault="003A63C1" w:rsidP="00BB5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BB5013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BB5013" w:rsidRDefault="00BF4A7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 w:rsidRPr="00BB5013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BB5013" w:rsidRDefault="00BF4A7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B5013" w:rsidRDefault="002A7DEF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B5013"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BB5013" w:rsidRDefault="007B039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B5013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B5013"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B5013" w:rsidRDefault="002A7DEF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BB5013" w:rsidRDefault="00B873F9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BB501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B5013" w:rsidRDefault="006A69C4" w:rsidP="00BB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BB5013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BB5013" w:rsidRDefault="00044545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 w:rsidRPr="00BB5013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BB5013" w:rsidRDefault="00F55E6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BB5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B5013" w:rsidRPr="00BB50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Предоставление услуг по пожарной охране</w:t>
            </w:r>
            <w:r w:rsidR="00BB50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B5013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BB5013" w:rsidRDefault="006F7607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5013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  <w:p w:rsidR="00D46C35" w:rsidRPr="00BB5013" w:rsidRDefault="007B039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B5013" w:rsidRPr="00BB50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013" w:rsidRPr="00BB5013" w:rsidRDefault="006F7607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BB5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13" w:rsidRPr="00BB5013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B5013">
              <w:rPr>
                <w:rFonts w:ascii="Times New Roman" w:hAnsi="Times New Roman"/>
                <w:sz w:val="24"/>
                <w:szCs w:val="24"/>
              </w:rPr>
              <w:t>а</w:t>
            </w:r>
            <w:r w:rsidR="00BB5013" w:rsidRPr="00BB5013">
              <w:rPr>
                <w:rFonts w:ascii="Times New Roman" w:hAnsi="Times New Roman"/>
                <w:sz w:val="24"/>
                <w:szCs w:val="24"/>
              </w:rPr>
              <w:t>низация и осуществление профилактики пожаров;</w:t>
            </w:r>
          </w:p>
          <w:p w:rsidR="00BB5013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спасение людей и имущество при пожарах;</w:t>
            </w:r>
          </w:p>
          <w:p w:rsidR="00BB5013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работ.</w:t>
            </w:r>
          </w:p>
          <w:p w:rsidR="006F7607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Перечень объектов, подлежащих пожарной охране указаны в Приложении № 1 к проекту договора</w:t>
            </w:r>
          </w:p>
          <w:p w:rsidR="006A69C4" w:rsidRPr="00BB5013" w:rsidRDefault="007B039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 w:rsidRPr="00BB5013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BB501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B5013" w:rsidRDefault="006A69C4" w:rsidP="00BB5013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BB5013" w:rsidRDefault="00E23CA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BB5013">
              <w:rPr>
                <w:rFonts w:ascii="Times New Roman" w:hAnsi="Times New Roman"/>
                <w:sz w:val="24"/>
              </w:rPr>
              <w:t>выполнения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BB5013" w:rsidRDefault="003F0E9B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 w:rsidRPr="00BB5013">
              <w:rPr>
                <w:rFonts w:ascii="Times New Roman" w:hAnsi="Times New Roman"/>
                <w:sz w:val="24"/>
              </w:rPr>
              <w:t>ыполнения работ и/или</w:t>
            </w:r>
            <w:r w:rsidRPr="00BB5013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B5013">
              <w:rPr>
                <w:rFonts w:ascii="Times New Roman" w:hAnsi="Times New Roman"/>
                <w:sz w:val="24"/>
                <w:lang w:val="en-US"/>
              </w:rPr>
              <w:t xml:space="preserve">с 01.01.2019г. </w:t>
            </w:r>
            <w:proofErr w:type="spellStart"/>
            <w:r w:rsidRPr="00BB5013">
              <w:rPr>
                <w:rFonts w:ascii="Times New Roman" w:hAnsi="Times New Roman"/>
                <w:sz w:val="24"/>
                <w:lang w:val="en-US"/>
              </w:rPr>
              <w:t>по</w:t>
            </w:r>
            <w:proofErr w:type="spellEnd"/>
            <w:r w:rsidRPr="00BB5013">
              <w:rPr>
                <w:rFonts w:ascii="Times New Roman" w:hAnsi="Times New Roman"/>
                <w:sz w:val="24"/>
                <w:lang w:val="en-US"/>
              </w:rPr>
              <w:t xml:space="preserve"> 31.12.2019г.</w:t>
            </w:r>
          </w:p>
        </w:tc>
      </w:tr>
      <w:tr w:rsidR="006A69C4" w:rsidRPr="00BB501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BB5013" w:rsidRDefault="006A69C4" w:rsidP="00BB5013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ab/>
            </w:r>
            <w:r w:rsidRPr="00BB5013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Начальная (максимальная) цена договора 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FC201E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B5013">
              <w:rPr>
                <w:rFonts w:ascii="Times New Roman" w:hAnsi="Times New Roman"/>
                <w:sz w:val="24"/>
              </w:rPr>
              <w:t xml:space="preserve"> </w:t>
            </w:r>
            <w:r w:rsidR="00BB5013">
              <w:rPr>
                <w:rFonts w:ascii="Times New Roman" w:hAnsi="Times New Roman"/>
                <w:sz w:val="24"/>
              </w:rPr>
              <w:t>4 341 592 рубля 50 копеек.</w:t>
            </w:r>
          </w:p>
        </w:tc>
      </w:tr>
      <w:tr w:rsidR="006A69C4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BB5013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ежемесячно, не позднее 5 числа месяца, следующего за месяцем, в котором оказыва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BB5013">
              <w:rPr>
                <w:rFonts w:ascii="Times New Roman" w:hAnsi="Times New Roman"/>
                <w:sz w:val="24"/>
              </w:rPr>
              <w:t>ись услуги</w:t>
            </w:r>
            <w:r w:rsidR="000B5C0F" w:rsidRPr="00BB5013">
              <w:rPr>
                <w:rFonts w:ascii="Times New Roman" w:hAnsi="Times New Roman"/>
                <w:sz w:val="24"/>
              </w:rPr>
              <w:t>.</w:t>
            </w:r>
          </w:p>
          <w:p w:rsidR="006A69C4" w:rsidRPr="00BB5013" w:rsidRDefault="000B5C0F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BB501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BB5013" w:rsidRDefault="006A69C4" w:rsidP="00BB5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BB5013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B5013" w:rsidRDefault="006A69C4" w:rsidP="00BB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BB5013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BB5013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BB5013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5013"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BB5013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B5013" w:rsidRDefault="006A69C4" w:rsidP="00BB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BB5013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B5013" w:rsidRDefault="006A69C4" w:rsidP="00BB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5013"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BB5013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BB5013" w:rsidRDefault="006A69C4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B5013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RPr="00BB5013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5013"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 w:rsidRPr="00BB5013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Pr="00BB5013" w:rsidRDefault="00BB5013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BB5013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Pr="00BB5013" w:rsidRDefault="006A69C4" w:rsidP="00BB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Pr="00BB5013" w:rsidRDefault="006A69C4" w:rsidP="00BB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Pr="00BB5013" w:rsidRDefault="00E90C9E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Pr="00BB5013" w:rsidRDefault="00BB5013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BB5013" w:rsidRDefault="004C56F5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BB5013" w:rsidRDefault="004C6DDB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Pr="00BB5013" w:rsidRDefault="004C6DDB" w:rsidP="00BB501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BB5013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BB501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BB5013" w:rsidRDefault="00DF6C3A" w:rsidP="00BB501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BB5013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B5013" w:rsidRPr="00BB5013">
        <w:rPr>
          <w:rFonts w:ascii="Times New Roman" w:hAnsi="Times New Roman"/>
          <w:b/>
          <w:smallCaps/>
          <w:sz w:val="24"/>
          <w:szCs w:val="24"/>
        </w:rPr>
        <w:t>5005/2Е</w:t>
      </w:r>
      <w:r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BB5013" w:rsidRPr="00BB501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26.12.2018 г.</w:t>
      </w:r>
    </w:p>
    <w:p w:rsidR="004C6DDB" w:rsidRPr="00BB5013" w:rsidRDefault="004C6DDB" w:rsidP="00BB501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Pr="00BB5013" w:rsidRDefault="004C6DDB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BB5013" w:rsidRDefault="004C6DDB" w:rsidP="00BB501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Проект Договора</w:t>
      </w:r>
    </w:p>
    <w:p w:rsidR="004C6DDB" w:rsidRPr="00BB5013" w:rsidRDefault="004C6DDB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BB5013" w:rsidRDefault="004C6DDB" w:rsidP="00BB501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13" w:rsidRPr="00BB5013" w:rsidRDefault="00BB5013" w:rsidP="00BB5013">
      <w:pPr>
        <w:pStyle w:val="2"/>
        <w:spacing w:before="0" w:after="0"/>
        <w:ind w:left="284" w:right="-122" w:hanging="284"/>
        <w:jc w:val="center"/>
        <w:rPr>
          <w:bCs/>
          <w:sz w:val="24"/>
          <w:szCs w:val="24"/>
        </w:rPr>
      </w:pPr>
      <w:bookmarkStart w:id="0" w:name="_Toc309990159"/>
      <w:bookmarkStart w:id="1" w:name="_Toc309990551"/>
      <w:bookmarkStart w:id="2" w:name="_Toc310838415"/>
      <w:r w:rsidRPr="00BB5013">
        <w:rPr>
          <w:bCs/>
          <w:sz w:val="24"/>
          <w:szCs w:val="24"/>
        </w:rPr>
        <w:t>Договор № ____________</w:t>
      </w:r>
      <w:bookmarkEnd w:id="0"/>
      <w:bookmarkEnd w:id="1"/>
      <w:bookmarkEnd w:id="2"/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возмездного оказания услуг пожарной охраны</w:t>
      </w: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BB5013">
        <w:rPr>
          <w:rFonts w:ascii="Times New Roman" w:hAnsi="Times New Roman"/>
          <w:b w:val="0"/>
          <w:sz w:val="24"/>
          <w:szCs w:val="24"/>
        </w:rPr>
        <w:t xml:space="preserve">г. Богданович                                 </w:t>
      </w:r>
      <w:r w:rsidRPr="00BB5013">
        <w:rPr>
          <w:rFonts w:ascii="Times New Roman" w:hAnsi="Times New Roman"/>
          <w:b w:val="0"/>
          <w:sz w:val="24"/>
          <w:szCs w:val="24"/>
        </w:rPr>
        <w:tab/>
      </w:r>
      <w:r w:rsidRPr="00BB5013">
        <w:rPr>
          <w:rFonts w:ascii="Times New Roman" w:hAnsi="Times New Roman"/>
          <w:b w:val="0"/>
          <w:sz w:val="24"/>
          <w:szCs w:val="24"/>
        </w:rPr>
        <w:tab/>
      </w:r>
      <w:r w:rsidRPr="00BB5013">
        <w:rPr>
          <w:rFonts w:ascii="Times New Roman" w:hAnsi="Times New Roman"/>
          <w:b w:val="0"/>
          <w:sz w:val="24"/>
          <w:szCs w:val="24"/>
        </w:rPr>
        <w:tab/>
      </w:r>
      <w:r w:rsidRPr="00BB5013">
        <w:rPr>
          <w:rFonts w:ascii="Times New Roman" w:hAnsi="Times New Roman"/>
          <w:b w:val="0"/>
          <w:sz w:val="24"/>
          <w:szCs w:val="24"/>
        </w:rPr>
        <w:tab/>
        <w:t xml:space="preserve">  « ______ » декабря 2018 года</w:t>
      </w: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____________________</w:t>
      </w:r>
      <w:r w:rsidRPr="00BB5013">
        <w:rPr>
          <w:rStyle w:val="23"/>
          <w:rFonts w:ascii="Times New Roman" w:hAnsi="Times New Roman"/>
          <w:sz w:val="24"/>
          <w:szCs w:val="24"/>
        </w:rPr>
        <w:t xml:space="preserve"> именуемое в дальнейшем</w:t>
      </w:r>
      <w:r w:rsidRPr="00BB5013">
        <w:rPr>
          <w:rFonts w:ascii="Times New Roman" w:hAnsi="Times New Roman"/>
          <w:sz w:val="24"/>
          <w:szCs w:val="24"/>
        </w:rPr>
        <w:t xml:space="preserve"> «Исполнитель</w:t>
      </w:r>
      <w:r w:rsidRPr="00BB5013">
        <w:rPr>
          <w:rFonts w:ascii="Times New Roman" w:hAnsi="Times New Roman"/>
          <w:b w:val="0"/>
          <w:sz w:val="24"/>
          <w:szCs w:val="24"/>
        </w:rPr>
        <w:t>»</w:t>
      </w:r>
      <w:r w:rsidRPr="00BB5013">
        <w:rPr>
          <w:rFonts w:ascii="Times New Roman" w:hAnsi="Times New Roman"/>
          <w:sz w:val="24"/>
          <w:szCs w:val="24"/>
        </w:rPr>
        <w:t xml:space="preserve">, </w:t>
      </w:r>
      <w:r w:rsidRPr="00BB5013">
        <w:rPr>
          <w:rStyle w:val="23"/>
          <w:rFonts w:ascii="Times New Roman" w:hAnsi="Times New Roman"/>
          <w:sz w:val="24"/>
          <w:szCs w:val="24"/>
        </w:rPr>
        <w:t>в лице генерального директора Черникова Евгения Алексеевича</w:t>
      </w:r>
      <w:r w:rsidRPr="00BB5013">
        <w:rPr>
          <w:rFonts w:ascii="Times New Roman" w:hAnsi="Times New Roman"/>
          <w:b w:val="0"/>
          <w:sz w:val="24"/>
          <w:szCs w:val="24"/>
        </w:rPr>
        <w:t>,</w:t>
      </w:r>
      <w:r w:rsidRPr="00BB5013">
        <w:rPr>
          <w:rStyle w:val="23"/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  <w:r w:rsidRPr="00BB5013">
        <w:rPr>
          <w:rFonts w:ascii="Times New Roman" w:hAnsi="Times New Roman"/>
          <w:sz w:val="24"/>
          <w:szCs w:val="24"/>
        </w:rPr>
        <w:t xml:space="preserve">Открытое акционерное общество «Богдановичский комбикормовый завод», </w:t>
      </w:r>
      <w:r w:rsidRPr="00BB5013">
        <w:rPr>
          <w:rFonts w:ascii="Times New Roman" w:hAnsi="Times New Roman"/>
          <w:b w:val="0"/>
          <w:sz w:val="24"/>
          <w:szCs w:val="24"/>
        </w:rPr>
        <w:t>именуемое в дальнейшем</w:t>
      </w:r>
      <w:r w:rsidRPr="00BB5013">
        <w:rPr>
          <w:rStyle w:val="af1"/>
          <w:sz w:val="24"/>
          <w:szCs w:val="24"/>
        </w:rPr>
        <w:t xml:space="preserve"> «Заказчик»,</w:t>
      </w:r>
      <w:r w:rsidRPr="00BB5013">
        <w:rPr>
          <w:rFonts w:ascii="Times New Roman" w:hAnsi="Times New Roman"/>
          <w:sz w:val="24"/>
          <w:szCs w:val="24"/>
        </w:rPr>
        <w:t xml:space="preserve"> </w:t>
      </w:r>
      <w:r w:rsidRPr="00BB5013">
        <w:rPr>
          <w:rFonts w:ascii="Times New Roman" w:hAnsi="Times New Roman"/>
          <w:b w:val="0"/>
          <w:sz w:val="24"/>
          <w:szCs w:val="24"/>
        </w:rPr>
        <w:t xml:space="preserve">в лице генерального директора ОАО «Богдановичский комбикормовый завод» </w:t>
      </w:r>
      <w:proofErr w:type="spellStart"/>
      <w:r w:rsidRPr="00BB5013">
        <w:rPr>
          <w:rFonts w:ascii="Times New Roman" w:hAnsi="Times New Roman"/>
          <w:sz w:val="24"/>
          <w:szCs w:val="24"/>
        </w:rPr>
        <w:t>Буксмана</w:t>
      </w:r>
      <w:proofErr w:type="spellEnd"/>
      <w:r w:rsidRPr="00BB5013">
        <w:rPr>
          <w:rFonts w:ascii="Times New Roman" w:hAnsi="Times New Roman"/>
          <w:sz w:val="24"/>
          <w:szCs w:val="24"/>
        </w:rPr>
        <w:t xml:space="preserve"> Виктора Викторовича </w:t>
      </w:r>
      <w:r w:rsidRPr="00BB5013">
        <w:rPr>
          <w:rFonts w:ascii="Times New Roman" w:hAnsi="Times New Roman"/>
          <w:b w:val="0"/>
          <w:sz w:val="24"/>
          <w:szCs w:val="24"/>
        </w:rPr>
        <w:t>действующего на основании Устава, с другой стороны и все вместе, далее именуемые «Стороны», заключили настоящий Договор  о следующем:</w:t>
      </w: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B5013" w:rsidRPr="00BB5013" w:rsidRDefault="00BB5013" w:rsidP="00BB5013">
      <w:pPr>
        <w:pStyle w:val="22"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ПРЕДМЕТ ДОГОВОРА</w:t>
      </w:r>
    </w:p>
    <w:p w:rsidR="00BB5013" w:rsidRPr="00BB5013" w:rsidRDefault="00BB5013" w:rsidP="00BB5013">
      <w:pPr>
        <w:pStyle w:val="22"/>
        <w:shd w:val="clear" w:color="auto" w:fill="auto"/>
        <w:tabs>
          <w:tab w:val="left" w:pos="4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ab"/>
        <w:spacing w:after="0" w:line="240" w:lineRule="auto"/>
        <w:ind w:right="40"/>
        <w:rPr>
          <w:rStyle w:val="af1"/>
          <w:sz w:val="24"/>
          <w:szCs w:val="24"/>
        </w:rPr>
      </w:pPr>
      <w:r w:rsidRPr="00BB5013">
        <w:rPr>
          <w:rFonts w:ascii="Times New Roman" w:hAnsi="Times New Roman"/>
          <w:sz w:val="24"/>
        </w:rPr>
        <w:t>1.1. Исполнитель обязуется по заданию Заказчика оказывать</w:t>
      </w:r>
      <w:r w:rsidRPr="00BB5013">
        <w:rPr>
          <w:rStyle w:val="af1"/>
          <w:sz w:val="24"/>
          <w:szCs w:val="24"/>
        </w:rPr>
        <w:t xml:space="preserve"> услуги  пожарной охраны  включающие в себя:</w:t>
      </w:r>
    </w:p>
    <w:p w:rsidR="00BB5013" w:rsidRPr="00BB5013" w:rsidRDefault="00BB5013" w:rsidP="00BB5013">
      <w:pPr>
        <w:pStyle w:val="ab"/>
        <w:spacing w:after="0" w:line="240" w:lineRule="auto"/>
        <w:ind w:right="40"/>
        <w:rPr>
          <w:rStyle w:val="af1"/>
          <w:sz w:val="24"/>
          <w:szCs w:val="24"/>
        </w:rPr>
      </w:pPr>
      <w:r w:rsidRPr="00BB5013">
        <w:rPr>
          <w:rStyle w:val="af1"/>
          <w:sz w:val="24"/>
          <w:szCs w:val="24"/>
        </w:rPr>
        <w:t xml:space="preserve"> - организацию  и осуществление профилактики пожаров;</w:t>
      </w:r>
    </w:p>
    <w:p w:rsidR="00BB5013" w:rsidRPr="00BB5013" w:rsidRDefault="00BB5013" w:rsidP="00BB5013">
      <w:pPr>
        <w:pStyle w:val="ab"/>
        <w:spacing w:after="0" w:line="240" w:lineRule="auto"/>
        <w:ind w:right="40"/>
        <w:rPr>
          <w:rStyle w:val="af1"/>
          <w:sz w:val="24"/>
          <w:szCs w:val="24"/>
        </w:rPr>
      </w:pPr>
      <w:r w:rsidRPr="00BB5013">
        <w:rPr>
          <w:rStyle w:val="af1"/>
          <w:sz w:val="24"/>
          <w:szCs w:val="24"/>
        </w:rPr>
        <w:t>- спасение людей и имущество при пожарах;</w:t>
      </w:r>
    </w:p>
    <w:p w:rsidR="00BB5013" w:rsidRPr="00BB5013" w:rsidRDefault="00BB5013" w:rsidP="00BB5013">
      <w:pPr>
        <w:pStyle w:val="ab"/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Style w:val="af1"/>
          <w:sz w:val="24"/>
          <w:szCs w:val="24"/>
        </w:rPr>
        <w:t xml:space="preserve">- организацию и осуществление тушения пожаров и проведение аварийно-спасательных работ </w:t>
      </w:r>
      <w:r w:rsidRPr="00BB5013">
        <w:rPr>
          <w:rFonts w:ascii="Times New Roman" w:hAnsi="Times New Roman"/>
          <w:sz w:val="24"/>
        </w:rPr>
        <w:t>(далее - услуги), для нужд ОАО «Богдановичский комбикормовый завод», а Заказчик обязуется принимать и оплачивать оказанные услуги в порядке раздела 4 настоящего Договора.</w:t>
      </w:r>
    </w:p>
    <w:p w:rsidR="00BB5013" w:rsidRPr="00BB5013" w:rsidRDefault="00BB5013" w:rsidP="00BB5013">
      <w:pPr>
        <w:pStyle w:val="ab"/>
        <w:numPr>
          <w:ilvl w:val="1"/>
          <w:numId w:val="2"/>
        </w:numPr>
        <w:tabs>
          <w:tab w:val="left" w:pos="569"/>
        </w:tabs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Перечень объектов, подлежащих, пожарной охране, указан в Приложение № 1 к настоящему Договору.</w:t>
      </w:r>
    </w:p>
    <w:p w:rsidR="00BB5013" w:rsidRPr="00BB5013" w:rsidRDefault="00BB5013" w:rsidP="00BB5013">
      <w:pPr>
        <w:pStyle w:val="ab"/>
        <w:numPr>
          <w:ilvl w:val="1"/>
          <w:numId w:val="2"/>
        </w:numPr>
        <w:tabs>
          <w:tab w:val="left" w:pos="578"/>
        </w:tabs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Штатная численность личного состава Исполнителя по пожарной охране объектов принимается по согласованию руководителями Сторон или уполномоченными ими лицами.</w:t>
      </w:r>
    </w:p>
    <w:p w:rsidR="00BB5013" w:rsidRPr="00BB5013" w:rsidRDefault="00BB5013" w:rsidP="00BB5013">
      <w:pPr>
        <w:pStyle w:val="ab"/>
        <w:numPr>
          <w:ilvl w:val="1"/>
          <w:numId w:val="2"/>
        </w:numPr>
        <w:tabs>
          <w:tab w:val="left" w:pos="578"/>
        </w:tabs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Предусмотренные настоящим Договором услуги оказываются в полном соответствии с Федеральным законом «О пожарной безопасности» №69-ФЗ от 21.12.1994г., Федеральным законом «Технический регламент о требованиях пожарной безопасности» №123-ФЗ от 22.07.2008, «О защите населения и территории от чрезвычайных ситуаций природного и техногенного характера» № 68-ФЗ от 21.12.1994г., «Об аварийно-спасательных службах и статусе спасателей» № 151-ФЗ от 22.08.1995г., «О промышленной безопасности опасных производственных объектов» № 116-ФЗ от 21.07.1997., Приказом МЧС от 05.05.2008 №240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работ», а также иными нормативными требованиями, установленными действующим законодательством РФ (в том числе нормативными актами МЧС РФ).</w:t>
      </w:r>
    </w:p>
    <w:p w:rsidR="00BB5013" w:rsidRPr="00BB5013" w:rsidRDefault="00BB5013" w:rsidP="00BB5013">
      <w:pPr>
        <w:pStyle w:val="ab"/>
        <w:numPr>
          <w:ilvl w:val="1"/>
          <w:numId w:val="2"/>
        </w:numPr>
        <w:tabs>
          <w:tab w:val="left" w:pos="564"/>
        </w:tabs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Исполнитель обязуется оказать услуги, указанные в п. 1.1 настоящего Договора, собственными силами и средствами, с использованием своего оборудования и с использованием средств (оборудования) Заказчика. При использовании средств (оборудования) Заказчика, Исполнитель принимает и возвращает их по двустороннему акту, и несет ответственность за их порчу, утрату. Привлечение сторонних (подрядных, субподрядных) организаций не допускается.</w:t>
      </w:r>
    </w:p>
    <w:p w:rsidR="00BB5013" w:rsidRPr="00BB5013" w:rsidRDefault="00BB5013" w:rsidP="00BB5013">
      <w:pPr>
        <w:pStyle w:val="ab"/>
        <w:numPr>
          <w:ilvl w:val="1"/>
          <w:numId w:val="2"/>
        </w:numPr>
        <w:tabs>
          <w:tab w:val="left" w:pos="574"/>
        </w:tabs>
        <w:spacing w:after="0" w:line="240" w:lineRule="auto"/>
        <w:ind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Услуги, предусмотренные п. 1.1. настоящего Договора, оказываются в течение срока, на который заключен Договор. Услуги считаются оказанными в сроки, указанные в актах приема-сдачи услуг, подписываемых уполномоченными представителями Заказчика и Исполнителя.</w:t>
      </w:r>
    </w:p>
    <w:p w:rsidR="00BB5013" w:rsidRPr="00BB5013" w:rsidRDefault="00BB5013" w:rsidP="00BB5013">
      <w:pPr>
        <w:pStyle w:val="ab"/>
        <w:tabs>
          <w:tab w:val="left" w:pos="574"/>
        </w:tabs>
        <w:spacing w:after="0" w:line="240" w:lineRule="auto"/>
        <w:ind w:right="40"/>
        <w:rPr>
          <w:rFonts w:ascii="Times New Roman" w:hAnsi="Times New Roman"/>
          <w:sz w:val="24"/>
        </w:rPr>
      </w:pPr>
    </w:p>
    <w:p w:rsidR="00BB5013" w:rsidRPr="00BB5013" w:rsidRDefault="00BB5013" w:rsidP="00BB5013">
      <w:pPr>
        <w:pStyle w:val="420"/>
        <w:keepNext/>
        <w:keepLines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bookmarkStart w:id="3" w:name="bookmark0"/>
      <w:r w:rsidRPr="00BB5013">
        <w:rPr>
          <w:rFonts w:ascii="Times New Roman" w:hAnsi="Times New Roman"/>
          <w:sz w:val="24"/>
          <w:szCs w:val="24"/>
        </w:rPr>
        <w:lastRenderedPageBreak/>
        <w:t>ПРАВА И ОБЯЗАННОСТИ СТОРОН</w:t>
      </w:r>
    </w:p>
    <w:p w:rsidR="00BB5013" w:rsidRPr="00BB5013" w:rsidRDefault="00BB5013" w:rsidP="00BB5013">
      <w:pPr>
        <w:pStyle w:val="420"/>
        <w:keepNext/>
        <w:keepLines/>
        <w:shd w:val="clear" w:color="auto" w:fill="auto"/>
        <w:tabs>
          <w:tab w:val="left" w:pos="468"/>
        </w:tabs>
        <w:spacing w:before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420"/>
        <w:keepNext/>
        <w:keepLines/>
        <w:shd w:val="clear" w:color="auto" w:fill="auto"/>
        <w:tabs>
          <w:tab w:val="left" w:pos="468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2.1. Заказчик имеет право:</w:t>
      </w:r>
      <w:bookmarkEnd w:id="3"/>
    </w:p>
    <w:p w:rsidR="00BB5013" w:rsidRPr="00BB5013" w:rsidRDefault="00BB5013" w:rsidP="00BB5013">
      <w:pPr>
        <w:pStyle w:val="ab"/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2.1.1.Во всякое время проверять ход и качество услуг, оказываемых Исполнителем, не вмешиваясь в его деятельность, при выявлении недостатков требовать их устранения.</w:t>
      </w:r>
    </w:p>
    <w:p w:rsidR="00BB5013" w:rsidRPr="00BB5013" w:rsidRDefault="00BB5013" w:rsidP="00BB5013">
      <w:pPr>
        <w:pStyle w:val="ab"/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2.1.2.В случае оказания Исполнителем услуг с отступлением от настоящего Договора, или с иными недостатками, Заказчик вправе по своему выбору потребовать от Исполнителя:</w:t>
      </w:r>
    </w:p>
    <w:p w:rsidR="00BB5013" w:rsidRPr="00BB5013" w:rsidRDefault="00BB5013" w:rsidP="00BB5013">
      <w:pPr>
        <w:pStyle w:val="ab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безвозмездного устранения недостатков;</w:t>
      </w:r>
    </w:p>
    <w:p w:rsidR="00BB5013" w:rsidRPr="00BB5013" w:rsidRDefault="00BB5013" w:rsidP="00BB5013">
      <w:pPr>
        <w:pStyle w:val="ab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соразмерного уменьшения установленной п. 4.1 настоящего Договора цены за услуги;</w:t>
      </w:r>
    </w:p>
    <w:p w:rsidR="00BB5013" w:rsidRPr="00BB5013" w:rsidRDefault="00BB5013" w:rsidP="00BB5013">
      <w:pPr>
        <w:pStyle w:val="ab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возмещения своих расходов на устранение недостатков собственными силами или силами третьих лиц.</w:t>
      </w:r>
    </w:p>
    <w:p w:rsidR="00BB5013" w:rsidRPr="00BB5013" w:rsidRDefault="00BB5013" w:rsidP="00BB5013">
      <w:pPr>
        <w:pStyle w:val="ab"/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Style w:val="af1"/>
          <w:sz w:val="24"/>
          <w:szCs w:val="24"/>
        </w:rPr>
        <w:t>2.2. Исполнитель обязан:</w:t>
      </w:r>
    </w:p>
    <w:p w:rsidR="00BB5013" w:rsidRPr="00BB5013" w:rsidRDefault="00BB5013" w:rsidP="00BB5013">
      <w:pPr>
        <w:pStyle w:val="ab"/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2.2.1. Оказывать услуги с надлежащим качеством и в полном соответствии с Федеральным законом «О пожарной безопасности» №69-ФЗ от 21.12.1994г., Федеральным законом «Технический регламент о требованиях пожарной безопасности» №123-ФЗ от 22.07.2008, «О защите населения и территории от чрезвычайных ситуаций природного и техногенного характера» № 68-ФЗ от 21.12.1994г., «Об аварийно-спасательных службах и статусе спасателей» № 151-ФЗ от 22.08.1995г., «О промышленной безопасности опасных производственных объектов» № 116-ФЗ от 21.07.1997., Приказом МЧС от 05.05.2008 №240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работ», а также иными нормативными требованиями, установленными действующим законодательством РФ (в том числе нормативными актами МЧС РФ).</w:t>
      </w:r>
    </w:p>
    <w:p w:rsidR="00BB5013" w:rsidRPr="00BB5013" w:rsidRDefault="00BB5013" w:rsidP="00BB5013">
      <w:pPr>
        <w:pStyle w:val="ab"/>
        <w:tabs>
          <w:tab w:val="left" w:pos="74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2.2.2.Оказывать услуги собственными силами и средствами, с использованием своего оборудования и с использованием средств (оборудования), Заказчика. Обеспечивать исправное состояние средств и оборудования, используемых при оказании услуг по настоящему Договору.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 xml:space="preserve">2.2.3.Оказывать услуги в объеме и сроки, предусмотренные в </w:t>
      </w:r>
      <w:proofErr w:type="spellStart"/>
      <w:r w:rsidRPr="00BB5013">
        <w:rPr>
          <w:rFonts w:ascii="Times New Roman" w:hAnsi="Times New Roman"/>
          <w:sz w:val="24"/>
        </w:rPr>
        <w:t>п.п</w:t>
      </w:r>
      <w:proofErr w:type="spellEnd"/>
      <w:r w:rsidRPr="00BB5013">
        <w:rPr>
          <w:rFonts w:ascii="Times New Roman" w:hAnsi="Times New Roman"/>
          <w:sz w:val="24"/>
        </w:rPr>
        <w:t>. 1.1 и 1.6 настоящего Договора и приложениях к нему. Оказывать услуги квалифицированным персоналом.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2.2.4.В ходе оказания услуг проводить., необходимые мероприятия по охране труда, нести ответственность за соблюдение всех видов правил и условий безопасности при оказании услуг круглосуточно, как в отношении механизмов (всех видов спецтехники, машин, приборов, оборудования, временных и передвижных источников тепла и энергии, инструментов, инвентаря и всякого рода оснастки и т.п.), используемых при оказании услуг, так и в отношении физических лиц. Нести ответственность за соблюдение требований соответствующих СНиП, ГОСТ и ТУ, действующих на территории РФ, а так же выполнять требования Регламента управления подрядными организациями в области промышленной безопасности и охраны труда на предприятиях.</w:t>
      </w:r>
    </w:p>
    <w:p w:rsidR="00BB5013" w:rsidRPr="00BB5013" w:rsidRDefault="00BB5013" w:rsidP="00BB5013">
      <w:pPr>
        <w:pStyle w:val="ab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2.2.5. Осуществлять круглосуточное дежурство, наблюдение и контроль за противопожарным состоянием объектов Заказчика в соответствии с дислокацией участков, секторов, постов и дозоров.</w:t>
      </w:r>
    </w:p>
    <w:p w:rsidR="00BB5013" w:rsidRPr="00BB5013" w:rsidRDefault="00BB5013" w:rsidP="00BB5013">
      <w:pPr>
        <w:pStyle w:val="ab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2.2.6. Участвовать в разработке и согласовании инструкций и других документов, регламентирующих меры пожарной безопасности на объектах Заказчика.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2.2.7. Обучать персонал Заказчика мерам пожарной безопасности и проводить противопожарную пропаганду.</w:t>
      </w:r>
    </w:p>
    <w:p w:rsidR="00BB5013" w:rsidRPr="00BB5013" w:rsidRDefault="00BB5013" w:rsidP="00BB5013">
      <w:pPr>
        <w:pStyle w:val="ab"/>
        <w:tabs>
          <w:tab w:val="left" w:pos="731"/>
        </w:tabs>
        <w:spacing w:after="0" w:line="240" w:lineRule="auto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2.2.8. Участвовать в деятельности пожарно-технической комиссии и проводить совместно с персоналом Заказчика тренировки.</w:t>
      </w:r>
    </w:p>
    <w:p w:rsidR="00BB5013" w:rsidRPr="00BB5013" w:rsidRDefault="00BB5013" w:rsidP="00BB5013">
      <w:pPr>
        <w:pStyle w:val="ab"/>
        <w:tabs>
          <w:tab w:val="left" w:pos="750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 xml:space="preserve">2.2.9. Осуществлять контроль над эксплуатацией и техническим обслуживанием систем установок пожарной автоматики, стационарных установок пожаротушения, систем </w:t>
      </w:r>
      <w:proofErr w:type="spellStart"/>
      <w:r w:rsidRPr="00BB5013">
        <w:rPr>
          <w:rFonts w:ascii="Times New Roman" w:hAnsi="Times New Roman"/>
          <w:sz w:val="24"/>
        </w:rPr>
        <w:t>противодымной</w:t>
      </w:r>
      <w:proofErr w:type="spellEnd"/>
      <w:r w:rsidRPr="00BB5013">
        <w:rPr>
          <w:rFonts w:ascii="Times New Roman" w:hAnsi="Times New Roman"/>
          <w:sz w:val="24"/>
        </w:rPr>
        <w:t xml:space="preserve"> защиты, а также первичных средств тушения пожаров.</w:t>
      </w:r>
    </w:p>
    <w:p w:rsidR="00BB5013" w:rsidRPr="00BB5013" w:rsidRDefault="00BB5013" w:rsidP="00BB5013">
      <w:pPr>
        <w:pStyle w:val="ab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2.2.10. Проводить не реже одного раза в полугодие проверку всех имеющихся на объектах Заказчика пожарных водоемов, исправность пожарных гидрантов, укомплектованность и исправность пожарных шкафов, кранов, стволов.</w:t>
      </w:r>
    </w:p>
    <w:p w:rsidR="00BB5013" w:rsidRPr="00BB5013" w:rsidRDefault="00BB5013" w:rsidP="00BB5013">
      <w:pPr>
        <w:pStyle w:val="ab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 xml:space="preserve">2.2.11. Проводить организацию профессионального отбора кандидатов, годных по состоянию здоровья и иным показателям к работе в пожарной охране, а так же осуществлять </w:t>
      </w:r>
      <w:r w:rsidRPr="00BB5013">
        <w:rPr>
          <w:rFonts w:ascii="Times New Roman" w:hAnsi="Times New Roman"/>
          <w:sz w:val="24"/>
        </w:rPr>
        <w:lastRenderedPageBreak/>
        <w:t>профессиональную подготовку, переподготовку, повышение квалификации личного состава Исполнителя.</w:t>
      </w:r>
    </w:p>
    <w:p w:rsidR="00BB5013" w:rsidRPr="00BB5013" w:rsidRDefault="00BB5013" w:rsidP="00BB5013">
      <w:pPr>
        <w:pStyle w:val="ab"/>
        <w:tabs>
          <w:tab w:val="left" w:pos="74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2.2.12. Согласовать с Заказчиком порядок беспрепятственного пропуска на объекты Заказчика личного состава Исполнителя.</w:t>
      </w:r>
    </w:p>
    <w:p w:rsidR="00BB5013" w:rsidRPr="00BB5013" w:rsidRDefault="00BB5013" w:rsidP="00BB5013">
      <w:pPr>
        <w:pStyle w:val="ab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2.2.13. Нести расходы по содержанию штатной численности, а также средств и оборудования, необходимых для оказания услуг по настоящему Договору.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2.2.14. Поддерживать силы и средства в постоянной готовности и оперативно реагировать на происходящие пожары и чрезвычайные ситуации, организовывать их локализацию, тушение и проведение аварийно-спасательных работ, связанных с эвакуацией материальных ценностей и пострадавших из зоны чрезвычайной ситуации. Проводить оказание первой помощи пострадавшим.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2.2.15. Участвовать в проведении работ по установлению обстоятельств пожаров и аварий, разработке предложений по их предупреждению и снижению потерь от них.</w:t>
      </w:r>
    </w:p>
    <w:p w:rsidR="00BB5013" w:rsidRPr="00BB5013" w:rsidRDefault="00BB5013" w:rsidP="00BB5013">
      <w:pPr>
        <w:pStyle w:val="ab"/>
        <w:tabs>
          <w:tab w:val="left" w:pos="741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2.2.16. Принимать в пределах предоставляемых полномочий меры, направленные на устранение нарушений требований пожарной безопасности, согласованные с Заказчиком.</w:t>
      </w:r>
    </w:p>
    <w:p w:rsidR="00BB5013" w:rsidRPr="00BB5013" w:rsidRDefault="00BB5013" w:rsidP="00BB5013">
      <w:pPr>
        <w:pStyle w:val="ab"/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2.2.17. Осуществлять контроль над обеспечением пожарной безопасности при проведении пожароопасных работ, письменно согласовывать проведение огневых и пожароопасных работ, а также направлять по заявке Заказчика пожарный автомобиль к месту проведения огневых и пожароопасных работ.</w:t>
      </w:r>
    </w:p>
    <w:p w:rsidR="00BB5013" w:rsidRPr="00BB5013" w:rsidRDefault="00BB5013" w:rsidP="00BB5013">
      <w:pPr>
        <w:pStyle w:val="ab"/>
        <w:tabs>
          <w:tab w:val="left" w:pos="0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2.2.18. Использовать в процессе оказания услуг необходимое оборудование, технологии и расходные материалы надлежащего качества, сертифицированные и разрешенные к применению на территории РФ.</w:t>
      </w:r>
    </w:p>
    <w:p w:rsidR="00BB5013" w:rsidRPr="00BB5013" w:rsidRDefault="00BB5013" w:rsidP="00BB5013">
      <w:pPr>
        <w:pStyle w:val="ab"/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2.2.19. Осуществлять обязательное страхование жизни и здоровья личного состава Исполнителя.</w:t>
      </w: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22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2.3. Заказчик обязан: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Обеспечить подходы и подъезды к объектам, подлежащим пожарной охране.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6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Соблюдать требования пожарной безопасности, изложенные в нормативной документации, а также выполнять согласованные с Исполнителем предписания и иные законные требования должностных лиц пожарной охраны.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36"/>
        </w:tabs>
        <w:spacing w:after="0" w:line="240" w:lineRule="auto"/>
        <w:ind w:lef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Разрабатывать и осуществлять меры по обеспечению пожарной безопасности.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Оказывать содействие Исполнителю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Проводить обучение своих работников мерам пожарной безопасности, проводить противопожарную пропаганду.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6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Обеспечить доступ должностным лицам Исполнителя при осуществлении ими служебных обязанностей на территорию, в здания, сооружения и иные объекты Заказчика.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Своевременно информировать Исполнителя о проведении на объектах Заказчика нового строительства, реконструкции, капитальных ремонтов, технического перевооружения.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Незамедлительно сообщать Исполнителю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Принять оказанные услуги в порядке и в сроки, предусмотренные разделом 3 настоящего Договора.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Оплатить оказанные Исполнителем услуги в порядке, указанном в разделе 4 настоящего Договора.</w:t>
      </w:r>
    </w:p>
    <w:p w:rsidR="00BB5013" w:rsidRPr="00BB5013" w:rsidRDefault="00BB5013" w:rsidP="00BB5013">
      <w:pPr>
        <w:pStyle w:val="ab"/>
        <w:numPr>
          <w:ilvl w:val="0"/>
          <w:numId w:val="3"/>
        </w:numPr>
        <w:tabs>
          <w:tab w:val="left" w:pos="741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Определить полномочия Исполнителя для применения мер, направленных на устранение требований пожарной безопасности.</w:t>
      </w:r>
    </w:p>
    <w:p w:rsidR="00BB5013" w:rsidRPr="00BB5013" w:rsidRDefault="00BB5013" w:rsidP="00BB5013">
      <w:pPr>
        <w:pStyle w:val="80"/>
        <w:numPr>
          <w:ilvl w:val="1"/>
          <w:numId w:val="3"/>
        </w:numPr>
        <w:shd w:val="clear" w:color="auto" w:fill="auto"/>
        <w:tabs>
          <w:tab w:val="left" w:pos="472"/>
        </w:tabs>
        <w:spacing w:before="0" w:line="240" w:lineRule="auto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ПОРЯДОК</w:t>
      </w:r>
      <w:r w:rsidRPr="00BB5013">
        <w:rPr>
          <w:rStyle w:val="81"/>
          <w:rFonts w:ascii="Times New Roman" w:hAnsi="Times New Roman"/>
          <w:sz w:val="24"/>
          <w:szCs w:val="24"/>
        </w:rPr>
        <w:t xml:space="preserve"> СДАЧИ-ПРИЕМКИ</w:t>
      </w:r>
      <w:r w:rsidRPr="00BB5013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BB5013" w:rsidRPr="00BB5013" w:rsidRDefault="00BB5013" w:rsidP="00BB5013">
      <w:pPr>
        <w:pStyle w:val="80"/>
        <w:shd w:val="clear" w:color="auto" w:fill="auto"/>
        <w:tabs>
          <w:tab w:val="left" w:pos="472"/>
        </w:tabs>
        <w:spacing w:before="0" w:line="240" w:lineRule="auto"/>
        <w:ind w:left="40"/>
        <w:rPr>
          <w:rFonts w:ascii="Times New Roman" w:hAnsi="Times New Roman"/>
          <w:b/>
          <w:sz w:val="24"/>
          <w:szCs w:val="24"/>
        </w:rPr>
      </w:pPr>
    </w:p>
    <w:p w:rsidR="00BB5013" w:rsidRPr="00BB5013" w:rsidRDefault="00BB5013" w:rsidP="00BB5013">
      <w:pPr>
        <w:pStyle w:val="ab"/>
        <w:numPr>
          <w:ilvl w:val="2"/>
          <w:numId w:val="3"/>
        </w:numPr>
        <w:tabs>
          <w:tab w:val="left" w:pos="558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lastRenderedPageBreak/>
        <w:t>Стороны ежемесячно в срок не позднее 05 числа месяца, следующего за месяцем, в котором оказывались услуги, подписывают акт приема-сдачи оказанных услуг, соответствующих фактическим срокам их оказания.</w:t>
      </w:r>
    </w:p>
    <w:p w:rsidR="00BB5013" w:rsidRPr="00BB5013" w:rsidRDefault="00BB5013" w:rsidP="00BB5013">
      <w:pPr>
        <w:pStyle w:val="ab"/>
        <w:numPr>
          <w:ilvl w:val="2"/>
          <w:numId w:val="3"/>
        </w:numPr>
        <w:tabs>
          <w:tab w:val="left" w:pos="563"/>
        </w:tabs>
        <w:spacing w:after="0" w:line="240" w:lineRule="auto"/>
        <w:ind w:left="40" w:right="2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Стороны подписывают акт приема-сдачи оказанных услуг при отсутствии у Заказчика замечаний к качеству, срокам и объему услуг. В случае если Заказчик не согласен подписать акт приема-сдачи оказанных услуг, он должен представить мотивированный отказ от его подписания. Мотивированный отказ Заказчика является основанием для устранения Исполнителем недостатков, переоформления акта приема-сдачи оказанных услуг и предоставления данного акта на подписание Заказчику.</w:t>
      </w:r>
    </w:p>
    <w:p w:rsidR="00BB5013" w:rsidRPr="00BB5013" w:rsidRDefault="00BB5013" w:rsidP="00BB5013">
      <w:pPr>
        <w:pStyle w:val="22"/>
        <w:numPr>
          <w:ilvl w:val="1"/>
          <w:numId w:val="3"/>
        </w:numPr>
        <w:shd w:val="clear" w:color="auto" w:fill="auto"/>
        <w:tabs>
          <w:tab w:val="left" w:pos="477"/>
        </w:tabs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СТОИМОСТЬ УСЛУГ И ПОРЯДОК РАСЧЕТОВ</w:t>
      </w:r>
    </w:p>
    <w:p w:rsidR="00BB5013" w:rsidRPr="00BB5013" w:rsidRDefault="00BB5013" w:rsidP="00BB5013">
      <w:pPr>
        <w:pStyle w:val="22"/>
        <w:shd w:val="clear" w:color="auto" w:fill="auto"/>
        <w:tabs>
          <w:tab w:val="left" w:pos="477"/>
        </w:tabs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bCs/>
          <w:sz w:val="24"/>
          <w:szCs w:val="24"/>
          <w:shd w:val="clear" w:color="auto" w:fill="FFFFFF"/>
        </w:rPr>
        <w:t>4.1.</w:t>
      </w:r>
      <w:r w:rsidRPr="00BB5013">
        <w:rPr>
          <w:rFonts w:ascii="Times New Roman" w:hAnsi="Times New Roman"/>
          <w:sz w:val="24"/>
          <w:szCs w:val="24"/>
        </w:rPr>
        <w:t xml:space="preserve">Стоимость услуг по настоящему Договору составляет 434 159,25 (четыреста тридцать четыре тысячи сто пятьдесят девять) рублей 25 копеек в месяц, в </w:t>
      </w:r>
      <w:proofErr w:type="spellStart"/>
      <w:r w:rsidRPr="00BB5013">
        <w:rPr>
          <w:rFonts w:ascii="Times New Roman" w:hAnsi="Times New Roman"/>
          <w:sz w:val="24"/>
          <w:szCs w:val="24"/>
        </w:rPr>
        <w:t>т.ч</w:t>
      </w:r>
      <w:proofErr w:type="spellEnd"/>
      <w:r w:rsidRPr="00BB5013">
        <w:rPr>
          <w:rFonts w:ascii="Times New Roman" w:hAnsi="Times New Roman"/>
          <w:sz w:val="24"/>
          <w:szCs w:val="24"/>
        </w:rPr>
        <w:t xml:space="preserve">. НДС 20% в размере 72359,88 (семьдесят две тысячи триста пятьдесят девять) рублей 88 копеек. </w:t>
      </w:r>
    </w:p>
    <w:p w:rsidR="00BB5013" w:rsidRPr="00BB5013" w:rsidRDefault="00BB5013" w:rsidP="00BB5013">
      <w:pPr>
        <w:pStyle w:val="ab"/>
        <w:tabs>
          <w:tab w:val="left" w:pos="573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 xml:space="preserve">Общая сумма договора в годовом исчислении составляет 5 209 911,00 (пять миллионов двести девять тысяч девятьсот одиннадцать) рублей 00 копеек, в </w:t>
      </w:r>
      <w:proofErr w:type="spellStart"/>
      <w:r w:rsidRPr="00BB5013">
        <w:rPr>
          <w:rFonts w:ascii="Times New Roman" w:hAnsi="Times New Roman"/>
          <w:sz w:val="24"/>
        </w:rPr>
        <w:t>т.ч</w:t>
      </w:r>
      <w:proofErr w:type="spellEnd"/>
      <w:r w:rsidRPr="00BB5013">
        <w:rPr>
          <w:rFonts w:ascii="Times New Roman" w:hAnsi="Times New Roman"/>
          <w:sz w:val="24"/>
        </w:rPr>
        <w:t>. НДС 20% 868 318, 50 (восемьсот шестьдесят восемь тысяч триста восемнадцать) рублей 50 копеек.</w:t>
      </w:r>
    </w:p>
    <w:p w:rsidR="00BB5013" w:rsidRPr="00BB5013" w:rsidRDefault="00BB5013" w:rsidP="00BB5013">
      <w:pPr>
        <w:pStyle w:val="ab"/>
        <w:tabs>
          <w:tab w:val="left" w:pos="573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Стоимость услуг включает в себя расходы Исполнителя по содержанию штатной численности, необходимой для оказания услуг по настоящему Договору.</w:t>
      </w:r>
    </w:p>
    <w:p w:rsidR="00BB5013" w:rsidRPr="00BB5013" w:rsidRDefault="00BB5013" w:rsidP="00BB5013">
      <w:pPr>
        <w:pStyle w:val="ab"/>
        <w:tabs>
          <w:tab w:val="left" w:pos="573"/>
        </w:tabs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4.2. Оплата по настоящему Договору производится Заказчиком ежемесячно в размере 100% от месячной стоимости оказанных услуг в течение 3 (трех) дней после подписания Сторонами акта приема–сдачи оказанных услуг и предъявления Исполнителем соответствующего счета-фактуры.</w:t>
      </w:r>
    </w:p>
    <w:p w:rsidR="00BB5013" w:rsidRPr="00BB5013" w:rsidRDefault="00BB5013" w:rsidP="00BB5013">
      <w:pPr>
        <w:pStyle w:val="ab"/>
        <w:tabs>
          <w:tab w:val="left" w:pos="582"/>
        </w:tabs>
        <w:spacing w:after="0" w:line="240" w:lineRule="auto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4.3.Оплата производится любым не запрещенным действующим законодательством способом.</w:t>
      </w:r>
    </w:p>
    <w:p w:rsidR="00BB5013" w:rsidRPr="00BB5013" w:rsidRDefault="00BB5013" w:rsidP="00BB5013">
      <w:pPr>
        <w:pStyle w:val="ab"/>
        <w:tabs>
          <w:tab w:val="left" w:pos="582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b/>
          <w:sz w:val="24"/>
        </w:rPr>
        <w:t>5. ОТВЕТСТВЕННОСТЬ СТОРОН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5.1. За неисполнение либо ненадлежащее исполнение взятых на себя обязательств, стороны несут ответственность в соответствии с действующим законодательством РФ. В случае нарушения Заказчиком установленного п. 4.2 настоящего Договора срока оплаты оказанных услуг Исполнитель вправе взыскать с Заказчика неустойку, исчисляемую по ставке рефинансирования от суммы не перечисленных (несвоевременно перечисленных) денежных средств за каждый день просрочки на основании решения суда.</w:t>
      </w:r>
    </w:p>
    <w:p w:rsidR="00BB5013" w:rsidRPr="00BB5013" w:rsidRDefault="00BB5013" w:rsidP="00BB5013">
      <w:pPr>
        <w:pStyle w:val="ab"/>
        <w:numPr>
          <w:ilvl w:val="0"/>
          <w:numId w:val="4"/>
        </w:numPr>
        <w:tabs>
          <w:tab w:val="left" w:pos="563"/>
        </w:tabs>
        <w:spacing w:after="0" w:line="240" w:lineRule="auto"/>
        <w:ind w:left="40"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В случае нарушения своих обязанностей Исполнитель обязан возместить Заказчику убытки, причиненные таким нарушением, в полном объеме.</w:t>
      </w:r>
    </w:p>
    <w:p w:rsidR="00BB5013" w:rsidRPr="00BB5013" w:rsidRDefault="00BB5013" w:rsidP="00BB5013">
      <w:pPr>
        <w:pStyle w:val="ab"/>
        <w:numPr>
          <w:ilvl w:val="0"/>
          <w:numId w:val="4"/>
        </w:numPr>
        <w:tabs>
          <w:tab w:val="left" w:pos="558"/>
        </w:tabs>
        <w:spacing w:after="0" w:line="240" w:lineRule="auto"/>
        <w:ind w:left="4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Уплата неустойки и убытков не освобождает стороны от принятых на себя обязательств.</w:t>
      </w:r>
    </w:p>
    <w:p w:rsidR="00BB5013" w:rsidRPr="00BB5013" w:rsidRDefault="00BB5013" w:rsidP="00BB5013">
      <w:pPr>
        <w:pStyle w:val="32"/>
        <w:keepNext/>
        <w:keepLines/>
        <w:numPr>
          <w:ilvl w:val="1"/>
          <w:numId w:val="4"/>
        </w:numPr>
        <w:shd w:val="clear" w:color="auto" w:fill="auto"/>
        <w:tabs>
          <w:tab w:val="left" w:pos="477"/>
        </w:tabs>
        <w:spacing w:before="0"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  <w:bookmarkStart w:id="4" w:name="bookmark1"/>
      <w:r w:rsidRPr="00BB5013">
        <w:rPr>
          <w:rFonts w:ascii="Times New Roman" w:hAnsi="Times New Roman"/>
          <w:sz w:val="24"/>
          <w:szCs w:val="24"/>
        </w:rPr>
        <w:t>ПОРЯДОК РАЗРЕШЕНИЯ СПОРО</w:t>
      </w:r>
      <w:bookmarkEnd w:id="4"/>
      <w:r w:rsidRPr="00BB5013">
        <w:rPr>
          <w:rFonts w:ascii="Times New Roman" w:hAnsi="Times New Roman"/>
          <w:sz w:val="24"/>
          <w:szCs w:val="24"/>
        </w:rPr>
        <w:t>В</w:t>
      </w:r>
    </w:p>
    <w:p w:rsidR="00BB5013" w:rsidRPr="00BB5013" w:rsidRDefault="00BB5013" w:rsidP="00BB5013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5" w:name="seq51121236"/>
      <w:r w:rsidRPr="00BB5013">
        <w:rPr>
          <w:rFonts w:ascii="Times New Roman" w:hAnsi="Times New Roman"/>
          <w:bCs/>
          <w:sz w:val="24"/>
          <w:szCs w:val="24"/>
        </w:rPr>
        <w:t>6.1.</w:t>
      </w:r>
      <w:bookmarkEnd w:id="5"/>
      <w:r w:rsidRPr="00BB5013">
        <w:rPr>
          <w:rFonts w:ascii="Times New Roman" w:hAnsi="Times New Roman"/>
          <w:bCs/>
          <w:sz w:val="24"/>
          <w:szCs w:val="24"/>
        </w:rPr>
        <w:t> </w:t>
      </w:r>
      <w:r w:rsidRPr="00BB5013">
        <w:rPr>
          <w:rFonts w:ascii="Times New Roman" w:hAnsi="Times New Roman"/>
          <w:sz w:val="24"/>
          <w:szCs w:val="24"/>
        </w:rPr>
        <w:t>Претензионный порядок</w:t>
      </w:r>
    </w:p>
    <w:p w:rsidR="00BB5013" w:rsidRPr="00BB5013" w:rsidRDefault="00BB5013" w:rsidP="00BB5013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6" w:name="seq51121237"/>
      <w:r w:rsidRPr="00BB5013">
        <w:rPr>
          <w:rFonts w:ascii="Times New Roman" w:hAnsi="Times New Roman"/>
          <w:bCs/>
          <w:sz w:val="24"/>
          <w:szCs w:val="24"/>
        </w:rPr>
        <w:t>6.1.1.</w:t>
      </w:r>
      <w:bookmarkEnd w:id="6"/>
      <w:r w:rsidRPr="00BB5013">
        <w:rPr>
          <w:rFonts w:ascii="Times New Roman" w:hAnsi="Times New Roman"/>
          <w:bCs/>
          <w:sz w:val="24"/>
          <w:szCs w:val="24"/>
        </w:rPr>
        <w:t> </w:t>
      </w:r>
      <w:r w:rsidRPr="00BB5013">
        <w:rPr>
          <w:rFonts w:ascii="Times New Roman" w:hAnsi="Times New Roman"/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B5013" w:rsidRPr="00BB5013" w:rsidRDefault="00BB5013" w:rsidP="00BB5013">
      <w:pPr>
        <w:shd w:val="clear" w:color="auto" w:fill="FFFFFF"/>
        <w:spacing w:after="0" w:line="240" w:lineRule="auto"/>
        <w:ind w:left="567"/>
        <w:contextualSpacing/>
        <w:mirrorIndents/>
        <w:rPr>
          <w:rFonts w:ascii="Times New Roman" w:hAnsi="Times New Roman"/>
          <w:sz w:val="24"/>
          <w:szCs w:val="24"/>
        </w:rPr>
      </w:pPr>
      <w:bookmarkStart w:id="7" w:name="seq51121238"/>
      <w:r w:rsidRPr="00BB5013">
        <w:rPr>
          <w:rFonts w:ascii="Times New Roman" w:hAnsi="Times New Roman"/>
          <w:bCs/>
          <w:sz w:val="24"/>
          <w:szCs w:val="24"/>
        </w:rPr>
        <w:t>6.1.2.</w:t>
      </w:r>
      <w:bookmarkEnd w:id="7"/>
      <w:r w:rsidRPr="00BB5013">
        <w:rPr>
          <w:rFonts w:ascii="Times New Roman" w:hAnsi="Times New Roman"/>
          <w:bCs/>
          <w:sz w:val="24"/>
          <w:szCs w:val="24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BB5013" w:rsidRPr="00BB5013" w:rsidRDefault="00BB5013" w:rsidP="00BB5013">
      <w:pPr>
        <w:shd w:val="clear" w:color="auto" w:fill="FFFFFF"/>
        <w:spacing w:after="0" w:line="240" w:lineRule="auto"/>
        <w:ind w:left="567"/>
        <w:contextualSpacing/>
        <w:mirrorIndents/>
        <w:rPr>
          <w:rFonts w:ascii="Times New Roman" w:hAnsi="Times New Roman"/>
          <w:sz w:val="24"/>
          <w:szCs w:val="24"/>
        </w:rPr>
      </w:pPr>
      <w:bookmarkStart w:id="8" w:name="seq51121239"/>
      <w:r w:rsidRPr="00BB5013">
        <w:rPr>
          <w:rFonts w:ascii="Times New Roman" w:hAnsi="Times New Roman"/>
          <w:bCs/>
          <w:sz w:val="24"/>
          <w:szCs w:val="24"/>
        </w:rPr>
        <w:t>6.1.3.</w:t>
      </w:r>
      <w:bookmarkEnd w:id="8"/>
      <w:r w:rsidRPr="00BB5013">
        <w:rPr>
          <w:rFonts w:ascii="Times New Roman" w:hAnsi="Times New Roman"/>
          <w:bCs/>
          <w:sz w:val="24"/>
          <w:szCs w:val="24"/>
        </w:rPr>
        <w:t> </w:t>
      </w:r>
      <w:r w:rsidRPr="00BB5013">
        <w:rPr>
          <w:rFonts w:ascii="Times New Roman" w:hAnsi="Times New Roman"/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9" w:name="seq97764422"/>
    </w:p>
    <w:p w:rsidR="00BB5013" w:rsidRPr="00BB5013" w:rsidRDefault="00BB5013" w:rsidP="00BB5013">
      <w:pPr>
        <w:pStyle w:val="32"/>
        <w:keepNext/>
        <w:keepLines/>
        <w:shd w:val="clear" w:color="auto" w:fill="auto"/>
        <w:tabs>
          <w:tab w:val="left" w:pos="477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BB5013">
        <w:rPr>
          <w:rFonts w:ascii="Times New Roman" w:hAnsi="Times New Roman"/>
          <w:b w:val="0"/>
          <w:sz w:val="24"/>
          <w:szCs w:val="24"/>
        </w:rPr>
        <w:t>6.2.</w:t>
      </w:r>
      <w:bookmarkEnd w:id="9"/>
      <w:r w:rsidRPr="00BB5013">
        <w:rPr>
          <w:rFonts w:ascii="Times New Roman" w:hAnsi="Times New Roman"/>
          <w:b w:val="0"/>
          <w:sz w:val="24"/>
          <w:szCs w:val="24"/>
        </w:rPr>
        <w:t> </w:t>
      </w:r>
      <w:r w:rsidRPr="00BB5013">
        <w:rPr>
          <w:rFonts w:ascii="Times New Roman" w:hAnsi="Times New Roman"/>
          <w:b w:val="0"/>
          <w:sz w:val="24"/>
          <w:szCs w:val="24"/>
        </w:rPr>
        <w:t>Все споры, вытекающие из Договора, подлежат рассмотрению Арбитражным судом Свердловской области.</w:t>
      </w:r>
    </w:p>
    <w:p w:rsidR="00BB5013" w:rsidRPr="00BB5013" w:rsidRDefault="00BB5013" w:rsidP="00BB5013">
      <w:pPr>
        <w:pStyle w:val="32"/>
        <w:keepNext/>
        <w:keepLines/>
        <w:shd w:val="clear" w:color="auto" w:fill="auto"/>
        <w:tabs>
          <w:tab w:val="left" w:pos="477"/>
        </w:tabs>
        <w:spacing w:before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</w:p>
    <w:p w:rsidR="00BB5013" w:rsidRPr="00BB5013" w:rsidRDefault="00BB5013" w:rsidP="00BB5013">
      <w:pPr>
        <w:pStyle w:val="32"/>
        <w:keepNext/>
        <w:keepLines/>
        <w:numPr>
          <w:ilvl w:val="1"/>
          <w:numId w:val="4"/>
        </w:numPr>
        <w:shd w:val="clear" w:color="auto" w:fill="auto"/>
        <w:tabs>
          <w:tab w:val="left" w:pos="414"/>
        </w:tabs>
        <w:spacing w:before="0"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  <w:bookmarkStart w:id="10" w:name="bookmark2"/>
      <w:r w:rsidRPr="00BB5013">
        <w:rPr>
          <w:rFonts w:ascii="Times New Roman" w:hAnsi="Times New Roman"/>
          <w:sz w:val="24"/>
          <w:szCs w:val="24"/>
        </w:rPr>
        <w:t>СРОК ДЕЙСТВИЯ ДОГОВОРА</w:t>
      </w:r>
      <w:bookmarkEnd w:id="10"/>
    </w:p>
    <w:p w:rsidR="00BB5013" w:rsidRPr="00BB5013" w:rsidRDefault="00BB5013" w:rsidP="00BB5013">
      <w:pPr>
        <w:pStyle w:val="32"/>
        <w:keepNext/>
        <w:keepLines/>
        <w:shd w:val="clear" w:color="auto" w:fill="auto"/>
        <w:tabs>
          <w:tab w:val="left" w:pos="414"/>
        </w:tabs>
        <w:spacing w:before="0" w:line="240" w:lineRule="auto"/>
        <w:ind w:left="440" w:firstLine="0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ab"/>
        <w:numPr>
          <w:ilvl w:val="2"/>
          <w:numId w:val="4"/>
        </w:numPr>
        <w:spacing w:after="0" w:line="240" w:lineRule="auto"/>
        <w:ind w:left="40"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Настоящий Договор заключен на срок с «01» января 2019г. по «31» декабря 2019г., вступает в силу и  распространяет свое действие на правоотношения Сторон, возникающих с 01.01.2019г.</w:t>
      </w:r>
    </w:p>
    <w:p w:rsidR="00BB5013" w:rsidRPr="00BB5013" w:rsidRDefault="00BB5013" w:rsidP="00BB5013">
      <w:pPr>
        <w:pStyle w:val="ab"/>
        <w:spacing w:after="0" w:line="240" w:lineRule="auto"/>
        <w:ind w:left="40" w:right="40"/>
        <w:rPr>
          <w:rFonts w:ascii="Times New Roman" w:hAnsi="Times New Roman"/>
          <w:color w:val="4BACC6"/>
          <w:sz w:val="24"/>
        </w:rPr>
      </w:pPr>
    </w:p>
    <w:p w:rsidR="00BB5013" w:rsidRPr="00BB5013" w:rsidRDefault="00BB5013" w:rsidP="00BB5013">
      <w:pPr>
        <w:pStyle w:val="32"/>
        <w:keepNext/>
        <w:keepLines/>
        <w:numPr>
          <w:ilvl w:val="1"/>
          <w:numId w:val="4"/>
        </w:numPr>
        <w:shd w:val="clear" w:color="auto" w:fill="auto"/>
        <w:tabs>
          <w:tab w:val="left" w:pos="477"/>
        </w:tabs>
        <w:spacing w:before="0" w:line="240" w:lineRule="auto"/>
        <w:ind w:left="440"/>
        <w:jc w:val="center"/>
        <w:rPr>
          <w:rFonts w:ascii="Times New Roman" w:hAnsi="Times New Roman"/>
          <w:sz w:val="24"/>
          <w:szCs w:val="24"/>
        </w:rPr>
      </w:pPr>
      <w:bookmarkStart w:id="11" w:name="bookmark3"/>
      <w:r w:rsidRPr="00BB5013">
        <w:rPr>
          <w:rFonts w:ascii="Times New Roman" w:hAnsi="Times New Roman"/>
          <w:sz w:val="24"/>
          <w:szCs w:val="24"/>
        </w:rPr>
        <w:lastRenderedPageBreak/>
        <w:t>ЗАКЛЮЧИТЕЛЬНЫЕ ПОЛОЖЕНИЯ</w:t>
      </w:r>
      <w:bookmarkEnd w:id="11"/>
    </w:p>
    <w:p w:rsidR="00BB5013" w:rsidRPr="00BB5013" w:rsidRDefault="00BB5013" w:rsidP="00BB5013">
      <w:pPr>
        <w:pStyle w:val="32"/>
        <w:keepNext/>
        <w:keepLines/>
        <w:shd w:val="clear" w:color="auto" w:fill="auto"/>
        <w:tabs>
          <w:tab w:val="left" w:pos="477"/>
        </w:tabs>
        <w:spacing w:before="0" w:line="240" w:lineRule="auto"/>
        <w:ind w:left="440" w:firstLine="0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81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B5013" w:rsidRPr="00BB5013" w:rsidRDefault="00BB5013" w:rsidP="00BB5013">
      <w:pPr>
        <w:pStyle w:val="71"/>
        <w:numPr>
          <w:ilvl w:val="2"/>
          <w:numId w:val="4"/>
        </w:numPr>
        <w:shd w:val="clear" w:color="auto" w:fill="auto"/>
        <w:tabs>
          <w:tab w:val="left" w:pos="381"/>
        </w:tabs>
        <w:spacing w:line="240" w:lineRule="auto"/>
        <w:ind w:left="440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Исполнитель обязуется предоставить Заказчику до подписания Договора следующие документы:</w:t>
      </w:r>
    </w:p>
    <w:p w:rsidR="00BB5013" w:rsidRPr="00BB5013" w:rsidRDefault="00BB5013" w:rsidP="00BB5013">
      <w:pPr>
        <w:pStyle w:val="ab"/>
        <w:tabs>
          <w:tab w:val="left" w:pos="554"/>
        </w:tabs>
        <w:spacing w:after="0" w:line="240" w:lineRule="auto"/>
        <w:ind w:lef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8.2.1. Копию устава со всеми изменениями;</w:t>
      </w:r>
    </w:p>
    <w:p w:rsidR="00BB5013" w:rsidRPr="00BB5013" w:rsidRDefault="00BB5013" w:rsidP="00BB5013">
      <w:pPr>
        <w:pStyle w:val="ab"/>
        <w:tabs>
          <w:tab w:val="left" w:pos="558"/>
        </w:tabs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8.2.2. Копию свидетельства о государственной регистрации юридического лица (предпринимателя), осуществляющего деятельность без образования юридического лица) и копию паспорта (для предпринимателя);</w:t>
      </w:r>
    </w:p>
    <w:p w:rsidR="00BB5013" w:rsidRPr="00BB5013" w:rsidRDefault="00BB5013" w:rsidP="00BB5013">
      <w:pPr>
        <w:pStyle w:val="ab"/>
        <w:tabs>
          <w:tab w:val="left" w:pos="554"/>
        </w:tabs>
        <w:spacing w:after="0" w:line="240" w:lineRule="auto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8.2.3. Копию свидетельства о постановке на учет в налоговом органе;</w:t>
      </w:r>
    </w:p>
    <w:p w:rsidR="00BB5013" w:rsidRPr="00BB5013" w:rsidRDefault="00BB5013" w:rsidP="00BB5013">
      <w:pPr>
        <w:pStyle w:val="ab"/>
        <w:tabs>
          <w:tab w:val="left" w:pos="0"/>
          <w:tab w:val="left" w:pos="554"/>
        </w:tabs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8.2.4.Копию приказа (протокола общего собрания) о назначении руководителя;</w:t>
      </w:r>
    </w:p>
    <w:p w:rsidR="00BB5013" w:rsidRPr="00BB5013" w:rsidRDefault="00BB5013" w:rsidP="00BB5013">
      <w:pPr>
        <w:pStyle w:val="ab"/>
        <w:tabs>
          <w:tab w:val="left" w:pos="554"/>
        </w:tabs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8.2.5. Копию лицензии МЧС № 1»Деятельность по тушению пожаров»; копию лицензии МЧС № 2 «Производство работ по монтажу и обслуживанию средств обеспечения пожарной безопасности зданий и сооружений».</w:t>
      </w:r>
    </w:p>
    <w:p w:rsidR="00BB5013" w:rsidRPr="00BB5013" w:rsidRDefault="00BB5013" w:rsidP="00BB5013">
      <w:pPr>
        <w:pStyle w:val="ab"/>
        <w:tabs>
          <w:tab w:val="left" w:pos="554"/>
        </w:tabs>
        <w:spacing w:after="0" w:line="240" w:lineRule="auto"/>
        <w:ind w:right="4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ab/>
        <w:t>8.2.6. Копию свидетельства об аттестации на проведение аварийно-спасательных работ.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86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Досрочное расторжение настоящего Договора может иметь место по соглашению сторон, либо по основаниям, предусмотренным настоящим Договором, действующим на территории РФ гражданским законодательством.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81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При расторжении настоящего Договора по совместному решению Заказчика и Исполнителя, а также при одностороннем отказе Заказчика, Заказчик оплачивает Исполнителю стоимость фактически оказанных Исполнителем услуг.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90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Сторона, вправе расторгнуть настоящий Договор в одностороннем порядке, путем направления письменного уведомление другой Стороне, в срок не позднее, чем за два месяца до момента расторжения договора.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81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Исполнитель не вправе без письменного согласия Заказчика уступать третьему лицу право требования к Заказчику по настоящему Договору.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86"/>
        </w:tabs>
        <w:spacing w:after="0" w:line="240" w:lineRule="auto"/>
        <w:ind w:left="440" w:right="40" w:hanging="40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Заказчик вправе в одностороннем порядке отказаться от исполнения настоящего Договора по следующим основаниям:</w:t>
      </w:r>
    </w:p>
    <w:p w:rsidR="00BB5013" w:rsidRPr="00BB5013" w:rsidRDefault="00BB5013" w:rsidP="00BB5013">
      <w:pPr>
        <w:pStyle w:val="ab"/>
        <w:numPr>
          <w:ilvl w:val="0"/>
          <w:numId w:val="5"/>
        </w:numPr>
        <w:tabs>
          <w:tab w:val="left" w:pos="608"/>
        </w:tabs>
        <w:spacing w:after="0" w:line="240" w:lineRule="auto"/>
        <w:ind w:left="4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в случае нарушения Исполнителем сроков оказания услуг;</w:t>
      </w:r>
    </w:p>
    <w:p w:rsidR="00BB5013" w:rsidRPr="00BB5013" w:rsidRDefault="00BB5013" w:rsidP="00BB5013">
      <w:pPr>
        <w:pStyle w:val="ab"/>
        <w:numPr>
          <w:ilvl w:val="0"/>
          <w:numId w:val="5"/>
        </w:numPr>
        <w:tabs>
          <w:tab w:val="left" w:pos="608"/>
        </w:tabs>
        <w:spacing w:after="0" w:line="240" w:lineRule="auto"/>
        <w:ind w:left="440" w:right="4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в любой момент после заключения Договора, когда Заказчику стало известно о предоставлении Исполнителем до подписания Договора и в ходе его исполнения ложных сведений, иных сведений, не соответствующих представлениям Заказчика о финансовом положении Исполнителя, его учредительных документах, разрешений (лицензий) на осуществление работ, выполняемых по настоящему Договору Исполнителем, и другой информации о существенном изменении обстоятельств, когда они изменились настолько, что если бы Заказчик мог это разумно предвидеть, Договор вообще не был бы им заключен или был бы заключен на значительно отличающихся условиях;</w:t>
      </w:r>
    </w:p>
    <w:p w:rsidR="00BB5013" w:rsidRPr="00BB5013" w:rsidRDefault="00BB5013" w:rsidP="00BB5013">
      <w:pPr>
        <w:pStyle w:val="ab"/>
        <w:spacing w:after="0" w:line="240" w:lineRule="auto"/>
        <w:ind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• в иных случаях, предусмотренных законодательством РФ.</w:t>
      </w:r>
    </w:p>
    <w:p w:rsidR="00BB5013" w:rsidRPr="00BB5013" w:rsidRDefault="00BB5013" w:rsidP="00BB5013">
      <w:pPr>
        <w:pStyle w:val="ab"/>
        <w:spacing w:after="0" w:line="240" w:lineRule="auto"/>
        <w:ind w:left="20" w:right="2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 xml:space="preserve"> Основания для одностороннего внесудебного отказа Заказчика от настоящего Договора не распространяются на случаи, когда Стороны письменно согласовали условия о переносе сроков оказания услуг. 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spacing w:after="0" w:line="240" w:lineRule="auto"/>
        <w:ind w:left="380" w:right="20" w:hanging="360"/>
        <w:jc w:val="both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BB5013" w:rsidRPr="00BB5013" w:rsidRDefault="00BB5013" w:rsidP="00BB5013">
      <w:pPr>
        <w:pStyle w:val="ab"/>
        <w:numPr>
          <w:ilvl w:val="2"/>
          <w:numId w:val="4"/>
        </w:numPr>
        <w:tabs>
          <w:tab w:val="left" w:pos="370"/>
        </w:tabs>
        <w:spacing w:after="0" w:line="240" w:lineRule="auto"/>
        <w:ind w:left="380" w:right="20" w:hanging="36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Настоящий Договор вступает в силу при подписании всех следующих приложений к нему, являющихся его неотъемлемой частью:</w:t>
      </w:r>
    </w:p>
    <w:p w:rsidR="00BB5013" w:rsidRPr="00BB5013" w:rsidRDefault="00BB5013" w:rsidP="00BB5013">
      <w:pPr>
        <w:pStyle w:val="ab"/>
        <w:numPr>
          <w:ilvl w:val="0"/>
          <w:numId w:val="6"/>
        </w:numPr>
        <w:tabs>
          <w:tab w:val="left" w:pos="140"/>
        </w:tabs>
        <w:spacing w:after="0" w:line="240" w:lineRule="auto"/>
        <w:ind w:left="380" w:hanging="36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Приложение 1. Перечень объектов, подлежащих охране.</w:t>
      </w:r>
    </w:p>
    <w:p w:rsidR="00BB5013" w:rsidRPr="00BB5013" w:rsidRDefault="00BB5013" w:rsidP="00BB5013">
      <w:pPr>
        <w:pStyle w:val="ab"/>
        <w:numPr>
          <w:ilvl w:val="0"/>
          <w:numId w:val="6"/>
        </w:numPr>
        <w:tabs>
          <w:tab w:val="left" w:pos="135"/>
        </w:tabs>
        <w:spacing w:after="0" w:line="240" w:lineRule="auto"/>
        <w:ind w:left="380" w:hanging="360"/>
        <w:rPr>
          <w:rFonts w:ascii="Times New Roman" w:hAnsi="Times New Roman"/>
          <w:sz w:val="24"/>
        </w:rPr>
      </w:pPr>
      <w:r w:rsidRPr="00BB5013">
        <w:rPr>
          <w:rFonts w:ascii="Times New Roman" w:hAnsi="Times New Roman"/>
          <w:sz w:val="24"/>
        </w:rPr>
        <w:t>Приложение 2. Штатная численность.</w:t>
      </w:r>
    </w:p>
    <w:p w:rsidR="00BB5013" w:rsidRPr="00BB5013" w:rsidRDefault="00BB5013" w:rsidP="00BB501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B5013" w:rsidRPr="00BB5013" w:rsidRDefault="00BB5013" w:rsidP="00BB501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B5013">
        <w:rPr>
          <w:rFonts w:ascii="Times New Roman" w:hAnsi="Times New Roman"/>
          <w:b/>
          <w:spacing w:val="-2"/>
          <w:sz w:val="24"/>
          <w:szCs w:val="24"/>
        </w:rPr>
        <w:t>9. АДРЕСА И РЕКВИЗИТЫ СТОРОН:</w:t>
      </w:r>
    </w:p>
    <w:p w:rsidR="00BB5013" w:rsidRPr="00BB5013" w:rsidRDefault="00BB5013" w:rsidP="00BB501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BB5013" w:rsidRPr="00BB5013" w:rsidTr="00883FC6">
        <w:tc>
          <w:tcPr>
            <w:tcW w:w="4962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lastRenderedPageBreak/>
              <w:t>М.п</w:t>
            </w:r>
            <w:proofErr w:type="spellEnd"/>
            <w:r w:rsidRPr="00BB50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013" w:rsidRPr="00BB5013" w:rsidRDefault="00BB5013" w:rsidP="00BB5013">
            <w:pPr>
              <w:pStyle w:val="ad"/>
              <w:jc w:val="both"/>
              <w:rPr>
                <w:sz w:val="24"/>
                <w:szCs w:val="24"/>
              </w:rPr>
            </w:pPr>
            <w:r w:rsidRPr="00BB5013">
              <w:rPr>
                <w:sz w:val="24"/>
                <w:szCs w:val="24"/>
              </w:rPr>
              <w:lastRenderedPageBreak/>
              <w:t xml:space="preserve">ЗАКАЗЧИК:  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623530,Свердловская область, Богдановичский район,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г. Богданович, ул. Степана Разина, 64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ОГРН 1026600705790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КПП 663301001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р/счет 40702810600020000713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Екатеринбургский филиал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ПАО АКБ «СВЯЗЬ-БАНК»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к/счет 30101810500000000959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БИК 046577959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5013">
              <w:rPr>
                <w:rFonts w:ascii="Times New Roman" w:hAnsi="Times New Roman"/>
                <w:sz w:val="24"/>
                <w:szCs w:val="24"/>
              </w:rPr>
              <w:t>-</w:t>
            </w:r>
            <w:r w:rsidRPr="00BB50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50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  <w:lang w:val="en-US"/>
              </w:rPr>
              <w:t>sudakov</w:t>
            </w:r>
            <w:proofErr w:type="spellEnd"/>
            <w:r w:rsidRPr="00BB501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  <w:lang w:val="en-US"/>
              </w:rPr>
              <w:t>combikorm</w:t>
            </w:r>
            <w:proofErr w:type="spellEnd"/>
            <w:r w:rsidRPr="00BB50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BB5013">
              <w:rPr>
                <w:b w:val="0"/>
                <w:sz w:val="24"/>
                <w:szCs w:val="24"/>
              </w:rPr>
              <w:t xml:space="preserve">______________________/В.В. </w:t>
            </w:r>
            <w:proofErr w:type="spellStart"/>
            <w:r w:rsidRPr="00BB5013">
              <w:rPr>
                <w:b w:val="0"/>
                <w:sz w:val="24"/>
                <w:szCs w:val="24"/>
              </w:rPr>
              <w:t>Буксман</w:t>
            </w:r>
            <w:proofErr w:type="spellEnd"/>
            <w:r w:rsidRPr="00BB5013">
              <w:rPr>
                <w:b w:val="0"/>
                <w:sz w:val="24"/>
                <w:szCs w:val="24"/>
              </w:rPr>
              <w:t>/</w:t>
            </w:r>
          </w:p>
          <w:p w:rsidR="00BB5013" w:rsidRPr="00BB5013" w:rsidRDefault="00BB5013" w:rsidP="00BB5013">
            <w:pPr>
              <w:pStyle w:val="ad"/>
              <w:jc w:val="both"/>
              <w:rPr>
                <w:b w:val="0"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d"/>
              <w:jc w:val="both"/>
              <w:rPr>
                <w:b w:val="0"/>
                <w:sz w:val="24"/>
                <w:szCs w:val="24"/>
              </w:rPr>
            </w:pPr>
          </w:p>
          <w:p w:rsidR="00BB5013" w:rsidRPr="00BB5013" w:rsidRDefault="00BB5013" w:rsidP="00BB5013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B5013">
              <w:rPr>
                <w:b w:val="0"/>
                <w:sz w:val="24"/>
                <w:szCs w:val="24"/>
              </w:rPr>
              <w:t>М.п</w:t>
            </w:r>
            <w:proofErr w:type="spellEnd"/>
            <w:r w:rsidRPr="00BB5013">
              <w:rPr>
                <w:b w:val="0"/>
                <w:sz w:val="24"/>
                <w:szCs w:val="24"/>
              </w:rPr>
              <w:t>.</w:t>
            </w:r>
          </w:p>
          <w:p w:rsidR="00BB5013" w:rsidRPr="00BB5013" w:rsidRDefault="00BB5013" w:rsidP="00BB5013">
            <w:pPr>
              <w:pStyle w:val="ad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GoBack"/>
      <w:bookmarkEnd w:id="12"/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к договору № _____</w:t>
      </w: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от «_____» декабря 2018 г</w:t>
      </w: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Перечень объектов, подлежащих пожарной охране.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Место оказания услуг:</w:t>
      </w:r>
      <w:r w:rsidRPr="00BB5013">
        <w:rPr>
          <w:rFonts w:ascii="Times New Roman" w:hAnsi="Times New Roman"/>
          <w:sz w:val="24"/>
          <w:szCs w:val="24"/>
        </w:rPr>
        <w:t xml:space="preserve"> ОАО «Богдановичский комбикормовый завод»,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623530, Свердловская область, Богдановичский район, г. Богданович, ул. Степана Разина, 64.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Направление затрат</w:t>
      </w:r>
      <w:r w:rsidRPr="00BB5013">
        <w:rPr>
          <w:rFonts w:ascii="Times New Roman" w:hAnsi="Times New Roman"/>
          <w:sz w:val="24"/>
          <w:szCs w:val="24"/>
        </w:rPr>
        <w:t>; эксплуатационные нужды.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Сводная ведомость объема услуг: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Оказать услуги на территории ОАО «Богдановичский комбикормовый завод» согласно перечню объектов, подлежащих охране от пожаров. Привлечение сил и средств исполнителя, осуществляющего охрану от пожаров объектов Заказчика, согласовывается на основании Приказа МЧС от 05.05.2008 г.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Проведение аварийно-спасательных работ Исполнителем согласовывается на основании «Свидетельства на право ведения аварийно-спасательных работ в чрезвычайных ситуациях» № 08059 от 23 декабря 2015 года.</w:t>
      </w: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Перечень объектов:</w:t>
      </w: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36"/>
        <w:gridCol w:w="1895"/>
        <w:gridCol w:w="2464"/>
      </w:tblGrid>
      <w:tr w:rsidR="00BB5013" w:rsidRPr="00BB5013" w:rsidTr="00883FC6">
        <w:tc>
          <w:tcPr>
            <w:tcW w:w="959" w:type="dxa"/>
            <w:vAlign w:val="center"/>
          </w:tcPr>
          <w:p w:rsidR="00BB5013" w:rsidRPr="00BB5013" w:rsidRDefault="00BB5013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5013" w:rsidRPr="00BB5013" w:rsidRDefault="00BB5013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B5013" w:rsidRPr="00BB5013" w:rsidRDefault="00BB5013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BB5013" w:rsidRPr="00BB5013" w:rsidRDefault="00BB5013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64" w:type="dxa"/>
            <w:vAlign w:val="center"/>
          </w:tcPr>
          <w:p w:rsidR="00BB5013" w:rsidRPr="00BB5013" w:rsidRDefault="00BB5013" w:rsidP="00BB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Производственный цех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Корпус мучнистого сырья (КМС-1)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Корпус зернового сырья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Корпус силосного сырья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Приемное устройство с автотранспорта № 1, № 2, № 3.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Склад комбикормов в таре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Корпус готовой продукции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Подсобный корпус (душевые, 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t>электроцех</w:t>
            </w:r>
            <w:proofErr w:type="spellEnd"/>
            <w:r w:rsidRPr="00BB5013">
              <w:rPr>
                <w:rFonts w:ascii="Times New Roman" w:hAnsi="Times New Roman"/>
                <w:sz w:val="24"/>
                <w:szCs w:val="24"/>
              </w:rPr>
              <w:t xml:space="preserve">, РМЦ, 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t>пождепо</w:t>
            </w:r>
            <w:proofErr w:type="spellEnd"/>
            <w:r w:rsidRPr="00BB5013">
              <w:rPr>
                <w:rFonts w:ascii="Times New Roman" w:hAnsi="Times New Roman"/>
                <w:sz w:val="24"/>
                <w:szCs w:val="24"/>
              </w:rPr>
              <w:t>, кузница, столярное помещение)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Прием зернового сырья (ВРГ)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Прием мучнистого сырья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Корпус мучнистого сырья (КМС-2)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Цех предварительных смесей (ЦПС)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Мастерская по ремонту погрузчиков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Компрессорная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Центральный материальный склад (ЦМС)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  <w:tr w:rsidR="00BB5013" w:rsidRPr="00BB5013" w:rsidTr="00883FC6">
        <w:tc>
          <w:tcPr>
            <w:tcW w:w="959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Административно вспомогательный корпус</w:t>
            </w:r>
          </w:p>
        </w:tc>
        <w:tc>
          <w:tcPr>
            <w:tcW w:w="1895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</w:tc>
        <w:tc>
          <w:tcPr>
            <w:tcW w:w="2464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Кроме выходных дней</w:t>
            </w:r>
          </w:p>
        </w:tc>
      </w:tr>
    </w:tbl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359"/>
      </w:tblGrid>
      <w:tr w:rsidR="00BB5013" w:rsidRPr="00BB5013" w:rsidTr="00883FC6">
        <w:tc>
          <w:tcPr>
            <w:tcW w:w="4077" w:type="dxa"/>
          </w:tcPr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lastRenderedPageBreak/>
              <w:t>ОАО «Богдановичский комбикормовый завод»</w:t>
            </w:r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___________________ В.В. 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t>Буксман</w:t>
            </w:r>
            <w:proofErr w:type="spellEnd"/>
          </w:p>
          <w:p w:rsidR="00BB5013" w:rsidRPr="00BB5013" w:rsidRDefault="00BB5013" w:rsidP="00BB5013">
            <w:pPr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3AFD" w:rsidRDefault="009D3AFD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к договору №_____</w:t>
      </w:r>
    </w:p>
    <w:p w:rsidR="00BB5013" w:rsidRPr="00BB5013" w:rsidRDefault="00BB5013" w:rsidP="00BB5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от «_____» декабря 2018г.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BB5013" w:rsidRPr="00BB5013" w:rsidTr="00883FC6">
        <w:tc>
          <w:tcPr>
            <w:tcW w:w="4361" w:type="dxa"/>
          </w:tcPr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ОАО «Богдановичский комбикормовый завод»</w:t>
            </w: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_____________________ В.В. </w:t>
            </w:r>
            <w:proofErr w:type="spellStart"/>
            <w:r w:rsidRPr="00BB5013">
              <w:rPr>
                <w:rFonts w:ascii="Times New Roman" w:hAnsi="Times New Roman"/>
                <w:sz w:val="24"/>
                <w:szCs w:val="24"/>
              </w:rPr>
              <w:t>Буксман</w:t>
            </w:r>
            <w:proofErr w:type="spellEnd"/>
          </w:p>
          <w:p w:rsidR="00BB5013" w:rsidRPr="00BB5013" w:rsidRDefault="00BB5013" w:rsidP="00BB501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«_____» _________________ 2018 г.</w:t>
            </w:r>
          </w:p>
        </w:tc>
        <w:tc>
          <w:tcPr>
            <w:tcW w:w="709" w:type="dxa"/>
          </w:tcPr>
          <w:p w:rsidR="00BB5013" w:rsidRPr="00BB5013" w:rsidRDefault="00BB5013" w:rsidP="00BB5013">
            <w:pPr>
              <w:spacing w:after="0" w:line="240" w:lineRule="auto"/>
              <w:ind w:left="486" w:hanging="48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01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BB5013" w:rsidRPr="00BB5013" w:rsidRDefault="00BB5013" w:rsidP="00BB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013">
              <w:rPr>
                <w:rFonts w:ascii="Times New Roman" w:hAnsi="Times New Roman"/>
                <w:sz w:val="24"/>
                <w:szCs w:val="24"/>
              </w:rPr>
              <w:t>«_____»__________________2018 г.</w:t>
            </w:r>
          </w:p>
        </w:tc>
      </w:tr>
    </w:tbl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 xml:space="preserve">Численность пожарной охраны ООО «Урал» </w:t>
      </w:r>
    </w:p>
    <w:p w:rsidR="00BB5013" w:rsidRPr="00BB5013" w:rsidRDefault="00BB5013" w:rsidP="00BB5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по охране ОАО «Богдановичский комбикормовый завод».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013">
        <w:rPr>
          <w:rFonts w:ascii="Times New Roman" w:hAnsi="Times New Roman"/>
          <w:b/>
          <w:sz w:val="24"/>
          <w:szCs w:val="24"/>
        </w:rPr>
        <w:t>Должность</w:t>
      </w:r>
      <w:r w:rsidRPr="00BB5013">
        <w:rPr>
          <w:rFonts w:ascii="Times New Roman" w:hAnsi="Times New Roman"/>
          <w:b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ab/>
        <w:t>кол-во</w:t>
      </w:r>
      <w:r w:rsidRPr="00BB5013">
        <w:rPr>
          <w:rFonts w:ascii="Times New Roman" w:hAnsi="Times New Roman"/>
          <w:b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ab/>
        <w:t>Техника в боевом расчете.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1.Нач.части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 xml:space="preserve">    1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>А/Ц 2,5-40 (3309) 1 шт.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2.Инструктор профилактики</w:t>
      </w:r>
      <w:r w:rsidRPr="00BB5013">
        <w:rPr>
          <w:rFonts w:ascii="Times New Roman" w:hAnsi="Times New Roman"/>
          <w:sz w:val="24"/>
          <w:szCs w:val="24"/>
        </w:rPr>
        <w:tab/>
        <w:t xml:space="preserve">    1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>мод.5АВР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3.Командир отделения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 xml:space="preserve">    5 ( в </w:t>
      </w:r>
      <w:proofErr w:type="spellStart"/>
      <w:r w:rsidRPr="00BB5013">
        <w:rPr>
          <w:rFonts w:ascii="Times New Roman" w:hAnsi="Times New Roman"/>
          <w:sz w:val="24"/>
          <w:szCs w:val="24"/>
        </w:rPr>
        <w:t>т.ч</w:t>
      </w:r>
      <w:proofErr w:type="spellEnd"/>
      <w:r w:rsidRPr="00BB5013">
        <w:rPr>
          <w:rFonts w:ascii="Times New Roman" w:hAnsi="Times New Roman"/>
          <w:sz w:val="24"/>
          <w:szCs w:val="24"/>
        </w:rPr>
        <w:t xml:space="preserve">. 1 ед. </w:t>
      </w:r>
    </w:p>
    <w:p w:rsidR="00BB5013" w:rsidRPr="00BB5013" w:rsidRDefault="00BB5013" w:rsidP="00BB501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подмена)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b/>
          <w:sz w:val="24"/>
          <w:szCs w:val="24"/>
        </w:rPr>
        <w:t>Техника в резерве.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4.Водитель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 xml:space="preserve">    5 (в т. ч. 1 </w:t>
      </w:r>
      <w:proofErr w:type="spellStart"/>
      <w:r w:rsidRPr="00BB5013">
        <w:rPr>
          <w:rFonts w:ascii="Times New Roman" w:hAnsi="Times New Roman"/>
          <w:sz w:val="24"/>
          <w:szCs w:val="24"/>
        </w:rPr>
        <w:t>ед</w:t>
      </w:r>
      <w:proofErr w:type="spellEnd"/>
      <w:r w:rsidRPr="00BB5013">
        <w:rPr>
          <w:rFonts w:ascii="Times New Roman" w:hAnsi="Times New Roman"/>
          <w:sz w:val="24"/>
          <w:szCs w:val="24"/>
        </w:rPr>
        <w:t xml:space="preserve"> .                   А/Ц 30 (5312) 1 шт.</w:t>
      </w:r>
    </w:p>
    <w:p w:rsidR="00BB5013" w:rsidRPr="00BB5013" w:rsidRDefault="00BB5013" w:rsidP="00BB501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 xml:space="preserve"> подмена)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5. Пожарный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 xml:space="preserve">    4</w:t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13">
        <w:rPr>
          <w:rFonts w:ascii="Times New Roman" w:hAnsi="Times New Roman"/>
          <w:sz w:val="24"/>
          <w:szCs w:val="24"/>
        </w:rPr>
        <w:t>ИТОГО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  <w:t xml:space="preserve">   16</w:t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  <w:r w:rsidRPr="00BB5013">
        <w:rPr>
          <w:rFonts w:ascii="Times New Roman" w:hAnsi="Times New Roman"/>
          <w:sz w:val="24"/>
          <w:szCs w:val="24"/>
        </w:rPr>
        <w:tab/>
      </w:r>
    </w:p>
    <w:p w:rsidR="00BB5013" w:rsidRPr="00BB5013" w:rsidRDefault="00BB5013" w:rsidP="00BB5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13" w:rsidRPr="00BB5013" w:rsidRDefault="00BB5013" w:rsidP="00BB501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DBC888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7A14C6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B"/>
    <w:multiLevelType w:val="multilevel"/>
    <w:tmpl w:val="5728EEC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F68"/>
    <w:multiLevelType w:val="hybridMultilevel"/>
    <w:tmpl w:val="ACB6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3AFD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501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C262A-B78B-4D87-9C8F-A413CD33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0"/>
    <w:uiPriority w:val="99"/>
    <w:qFormat/>
    <w:rsid w:val="00BB5013"/>
    <w:pPr>
      <w:keepNext/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BB50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B501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B5013"/>
    <w:rPr>
      <w:rFonts w:ascii="Times New Roman" w:eastAsia="Times New Roman" w:hAnsi="Times New Roman"/>
      <w:b/>
      <w:snapToGrid w:val="0"/>
      <w:sz w:val="32"/>
    </w:rPr>
  </w:style>
  <w:style w:type="paragraph" w:styleId="ad">
    <w:name w:val="Subtitle"/>
    <w:basedOn w:val="a"/>
    <w:link w:val="ae"/>
    <w:qFormat/>
    <w:rsid w:val="00BB501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B5013"/>
    <w:rPr>
      <w:rFonts w:ascii="Times New Roman" w:eastAsia="Times New Roman" w:hAnsi="Times New Roman"/>
      <w:b/>
      <w:sz w:val="28"/>
    </w:rPr>
  </w:style>
  <w:style w:type="paragraph" w:styleId="af">
    <w:name w:val="Plain Text"/>
    <w:basedOn w:val="a"/>
    <w:link w:val="af0"/>
    <w:rsid w:val="00BB501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B5013"/>
    <w:rPr>
      <w:rFonts w:ascii="Courier New" w:eastAsia="Times New Roman" w:hAnsi="Courier New"/>
    </w:rPr>
  </w:style>
  <w:style w:type="character" w:customStyle="1" w:styleId="21">
    <w:name w:val="Основной текст (2)_"/>
    <w:link w:val="22"/>
    <w:locked/>
    <w:rsid w:val="00BB5013"/>
    <w:rPr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B5013"/>
    <w:rPr>
      <w:b/>
      <w:bCs/>
      <w:shd w:val="clear" w:color="auto" w:fill="FFFFFF"/>
    </w:rPr>
  </w:style>
  <w:style w:type="character" w:customStyle="1" w:styleId="af1">
    <w:name w:val="Основной текст + Полужирный"/>
    <w:rsid w:val="00BB501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">
    <w:name w:val="Заголовок №4 (2)_"/>
    <w:link w:val="420"/>
    <w:locked/>
    <w:rsid w:val="00BB501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5013"/>
    <w:pPr>
      <w:shd w:val="clear" w:color="auto" w:fill="FFFFFF"/>
      <w:spacing w:after="60" w:line="240" w:lineRule="atLeast"/>
    </w:pPr>
    <w:rPr>
      <w:b/>
      <w:bCs/>
      <w:sz w:val="20"/>
      <w:szCs w:val="20"/>
      <w:shd w:val="clear" w:color="auto" w:fill="FFFFFF"/>
      <w:lang w:eastAsia="ru-RU"/>
    </w:rPr>
  </w:style>
  <w:style w:type="paragraph" w:customStyle="1" w:styleId="420">
    <w:name w:val="Заголовок №4 (2)"/>
    <w:basedOn w:val="a"/>
    <w:link w:val="42"/>
    <w:rsid w:val="00BB5013"/>
    <w:pPr>
      <w:shd w:val="clear" w:color="auto" w:fill="FFFFFF"/>
      <w:spacing w:before="240" w:after="0" w:line="254" w:lineRule="exact"/>
      <w:outlineLvl w:val="3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_"/>
    <w:link w:val="71"/>
    <w:locked/>
    <w:rsid w:val="00BB501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B5013"/>
    <w:pPr>
      <w:shd w:val="clear" w:color="auto" w:fill="FFFFFF"/>
      <w:spacing w:after="0" w:line="250" w:lineRule="exact"/>
      <w:ind w:hanging="40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8">
    <w:name w:val="Основной текст (8)_"/>
    <w:link w:val="80"/>
    <w:locked/>
    <w:rsid w:val="00BB5013"/>
    <w:rPr>
      <w:shd w:val="clear" w:color="auto" w:fill="FFFFFF"/>
    </w:rPr>
  </w:style>
  <w:style w:type="character" w:customStyle="1" w:styleId="81">
    <w:name w:val="Основной текст (8) + Полужирный"/>
    <w:rsid w:val="00BB5013"/>
    <w:rPr>
      <w:b/>
      <w:bCs/>
      <w:shd w:val="clear" w:color="auto" w:fill="FFFFFF"/>
      <w:lang w:bidi="ar-SA"/>
    </w:rPr>
  </w:style>
  <w:style w:type="character" w:customStyle="1" w:styleId="31">
    <w:name w:val="Заголовок №3_"/>
    <w:link w:val="32"/>
    <w:locked/>
    <w:rsid w:val="00BB5013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5013"/>
    <w:pPr>
      <w:shd w:val="clear" w:color="auto" w:fill="FFFFFF"/>
      <w:spacing w:before="240" w:after="0" w:line="250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1"/>
    <w:rsid w:val="00BB5013"/>
    <w:pPr>
      <w:shd w:val="clear" w:color="auto" w:fill="FFFFFF"/>
      <w:spacing w:before="240" w:after="0" w:line="250" w:lineRule="exact"/>
      <w:ind w:hanging="400"/>
      <w:jc w:val="both"/>
      <w:outlineLvl w:val="2"/>
    </w:pPr>
    <w:rPr>
      <w:b/>
      <w:b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22970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3</cp:revision>
  <cp:lastPrinted>2018-12-27T09:53:00Z</cp:lastPrinted>
  <dcterms:created xsi:type="dcterms:W3CDTF">2018-12-27T09:55:00Z</dcterms:created>
  <dcterms:modified xsi:type="dcterms:W3CDTF">2018-12-27T09:56:00Z</dcterms:modified>
</cp:coreProperties>
</file>