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№</w:t>
      </w:r>
      <w:r w:rsidRPr="006078B0">
        <w:rPr>
          <w:rFonts w:ascii="Times New Roman" w:eastAsia="Times New Roman" w:hAnsi="Times New Roman"/>
          <w:bCs/>
          <w:smallCaps/>
          <w:kern w:val="36"/>
          <w:sz w:val="28"/>
          <w:szCs w:val="48"/>
          <w:u w:val="single"/>
          <w:lang w:val="en-US" w:eastAsia="ru-RU"/>
        </w:rPr>
        <w:t xml:space="preserve"> </w:t>
      </w:r>
      <w:r w:rsidR="00470383" w:rsidRPr="0047038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5005/9Е</w:t>
      </w:r>
      <w:bookmarkStart w:id="0" w:name="_GoBack"/>
      <w:bookmarkEnd w:id="0"/>
      <w:r w:rsidR="000D63AD"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078B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47038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27.12.2018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B74649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D16FC6" w:rsidRDefault="00470383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16FC6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r w:rsidRPr="00D16FC6">
              <w:rPr>
                <w:rFonts w:ascii="Times New Roman" w:hAnsi="Times New Roman"/>
                <w:sz w:val="24"/>
                <w:lang w:val="en-US"/>
              </w:rPr>
              <w:t>Ответственный</w:t>
            </w:r>
            <w:proofErr w:type="spellEnd"/>
          </w:p>
        </w:tc>
        <w:tc>
          <w:tcPr>
            <w:tcW w:w="6378" w:type="dxa"/>
            <w:shd w:val="clear" w:color="auto" w:fill="auto"/>
          </w:tcPr>
          <w:p w:rsidR="007B039B" w:rsidRPr="00D16FC6" w:rsidRDefault="00470383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D46C3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Витамин А (</w:t>
            </w:r>
            <w:proofErr w:type="spellStart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Ретинол</w:t>
            </w:r>
            <w:proofErr w:type="spellEnd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ацетат не менее 1 000 000 млн </w:t>
            </w:r>
            <w:proofErr w:type="spellStart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Ме</w:t>
            </w:r>
            <w:proofErr w:type="spellEnd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</w:t>
            </w:r>
            <w:proofErr w:type="gramStart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  )</w:t>
            </w:r>
            <w:proofErr w:type="gramEnd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"</w:t>
            </w:r>
            <w:proofErr w:type="spellStart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Lutavit</w:t>
            </w:r>
            <w:proofErr w:type="spellEnd"/>
            <w:r w:rsidR="0047038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A 1000  NXT"</w:t>
            </w:r>
          </w:p>
          <w:p w:rsidR="00470383" w:rsidRPr="00616A54" w:rsidRDefault="00470383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470383">
              <w:rPr>
                <w:rFonts w:ascii="Times New Roman" w:hAnsi="Times New Roman"/>
                <w:sz w:val="24"/>
                <w:szCs w:val="24"/>
              </w:rPr>
              <w:t>0,200 тонн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70383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383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470383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изготовителя, </w:t>
            </w:r>
          </w:p>
          <w:p w:rsidR="00470383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массовая доля влаги не более 5%, </w:t>
            </w:r>
          </w:p>
          <w:p w:rsidR="00470383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массовая доля действующего вещества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Ретинола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ацетата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менее 1 000 000 млн МЕ/т (при допустимом отрицательном отклонении не более  50 000 млн МЕ/т),  </w:t>
            </w:r>
          </w:p>
          <w:p w:rsidR="00470383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470383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      </w:r>
          </w:p>
          <w:p w:rsidR="006F7607" w:rsidRPr="00616A54" w:rsidRDefault="00470383" w:rsidP="00470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остаточный срок его хранения должен быть не менее 6 (шести) месяцев, начиная с даты производства, указанного на упаковке (или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маркировке)  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7607" w:rsidRPr="00470383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Pr="00470383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7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383" w:rsidRPr="00470383">
              <w:rPr>
                <w:rFonts w:ascii="Times New Roman" w:hAnsi="Times New Roman"/>
                <w:sz w:val="24"/>
                <w:szCs w:val="24"/>
              </w:rPr>
              <w:t xml:space="preserve">коробка или </w:t>
            </w:r>
            <w:proofErr w:type="gramStart"/>
            <w:r w:rsidR="00470383" w:rsidRPr="00470383">
              <w:rPr>
                <w:rFonts w:ascii="Times New Roman" w:hAnsi="Times New Roman"/>
                <w:sz w:val="24"/>
                <w:szCs w:val="24"/>
              </w:rPr>
              <w:t>мешок  бумажные</w:t>
            </w:r>
            <w:proofErr w:type="gramEnd"/>
            <w:r w:rsidR="00470383" w:rsidRPr="00470383">
              <w:rPr>
                <w:rFonts w:ascii="Times New Roman" w:hAnsi="Times New Roman"/>
                <w:sz w:val="24"/>
                <w:szCs w:val="24"/>
              </w:rPr>
              <w:t xml:space="preserve"> с п/э вкладышем</w:t>
            </w:r>
          </w:p>
          <w:p w:rsidR="006F7607" w:rsidRPr="00470383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</w:t>
            </w:r>
            <w:r w:rsidRPr="0047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нетто</w:t>
            </w:r>
            <w:r w:rsidRPr="00470383">
              <w:rPr>
                <w:rFonts w:ascii="Times New Roman" w:hAnsi="Times New Roman"/>
                <w:sz w:val="24"/>
                <w:szCs w:val="24"/>
              </w:rPr>
              <w:t>:</w:t>
            </w:r>
            <w:r w:rsidR="00616A54" w:rsidRPr="004703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0383" w:rsidRPr="00470383">
              <w:rPr>
                <w:rFonts w:ascii="Times New Roman" w:hAnsi="Times New Roman"/>
                <w:sz w:val="24"/>
                <w:szCs w:val="24"/>
              </w:rPr>
              <w:t xml:space="preserve">20 или 25 кг. </w:t>
            </w:r>
          </w:p>
          <w:p w:rsidR="006A69C4" w:rsidRPr="005D6E20" w:rsidRDefault="007B039B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 w:rsidR="00D46C35">
              <w:rPr>
                <w:rFonts w:ascii="Times New Roman" w:hAnsi="Times New Roman"/>
                <w:sz w:val="24"/>
                <w:szCs w:val="24"/>
              </w:rPr>
              <w:t>автомобильный транспорт.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3F0E9B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6A69C4" w:rsidP="00470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616A54">
              <w:rPr>
                <w:rFonts w:ascii="Times New Roman" w:hAnsi="Times New Roman"/>
                <w:sz w:val="24"/>
              </w:rPr>
              <w:t>до</w:t>
            </w:r>
            <w:r w:rsidR="00616A54" w:rsidRPr="00616A54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470383">
              <w:rPr>
                <w:rFonts w:ascii="Times New Roman" w:hAnsi="Times New Roman"/>
                <w:sz w:val="24"/>
                <w:lang w:val="en-US"/>
              </w:rPr>
              <w:t>25.01.2019г.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16A54" w:rsidRDefault="00470383" w:rsidP="00470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25 833 евро 33 евроцента.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0B5C0F" w:rsidRPr="000B5C0F" w:rsidRDefault="00470383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Оплата в течение 30 (тридцати) календарных дней с момента получения товара на склад </w:t>
            </w:r>
            <w:proofErr w:type="gramStart"/>
            <w:r>
              <w:rPr>
                <w:rFonts w:ascii="Times New Roman" w:hAnsi="Times New Roman"/>
                <w:sz w:val="24"/>
              </w:rPr>
              <w:t>Заказчика.</w:t>
            </w:r>
            <w:r w:rsidR="000B5C0F" w:rsidRPr="000B5C0F">
              <w:rPr>
                <w:rFonts w:ascii="Times New Roman" w:hAnsi="Times New Roman"/>
                <w:sz w:val="24"/>
              </w:rPr>
              <w:t>.</w:t>
            </w:r>
            <w:proofErr w:type="gramEnd"/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607" w:rsidRPr="00116E52" w:rsidRDefault="00470383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-//-</w:t>
            </w:r>
          </w:p>
          <w:p w:rsidR="00F552CD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Default="00470383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56F5" w:rsidRDefault="004C56F5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F6C3A" w:rsidRDefault="004C6DDB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DF6C3A">
        <w:rPr>
          <w:rFonts w:ascii="Times New Roman" w:hAnsi="Times New Roman"/>
          <w:b/>
          <w:smallCaps/>
          <w:sz w:val="24"/>
          <w:szCs w:val="24"/>
        </w:rPr>
        <w:t>Приложение № 1</w:t>
      </w:r>
      <w:r w:rsidR="00DF6C3A" w:rsidRPr="00DF6C3A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F6C3A" w:rsidRPr="001D3871" w:rsidRDefault="00DF6C3A" w:rsidP="00DF6C3A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470383">
        <w:rPr>
          <w:rFonts w:ascii="Times New Roman" w:hAnsi="Times New Roman"/>
          <w:b/>
          <w:smallCaps/>
          <w:sz w:val="24"/>
          <w:szCs w:val="24"/>
        </w:rPr>
        <w:t>5005/9Е</w:t>
      </w: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Е от </w:t>
      </w:r>
      <w:r w:rsidR="0047038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27.12.2018 г.</w:t>
      </w:r>
    </w:p>
    <w:p w:rsidR="004C6DDB" w:rsidRDefault="004C6DDB" w:rsidP="004C6DDB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Проект Договора</w:t>
      </w: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470383" w:rsidRPr="00214FDF" w:rsidRDefault="00470383" w:rsidP="004703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</w:pPr>
      <w:r w:rsidRPr="00214FDF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 xml:space="preserve">Договор </w:t>
      </w:r>
      <w:proofErr w:type="gramStart"/>
      <w:r w:rsidRPr="00214FDF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№  _</w:t>
      </w:r>
      <w:proofErr w:type="gramEnd"/>
      <w:r w:rsidRPr="00214FDF">
        <w:rPr>
          <w:rFonts w:ascii="Times New Roman" w:eastAsia="Times New Roman" w:hAnsi="Times New Roman"/>
          <w:b/>
          <w:smallCaps/>
          <w:sz w:val="23"/>
          <w:szCs w:val="23"/>
          <w:lang w:eastAsia="ru-RU"/>
        </w:rPr>
        <w:t>____</w:t>
      </w:r>
    </w:p>
    <w:p w:rsidR="00470383" w:rsidRPr="00214FDF" w:rsidRDefault="00470383" w:rsidP="00470383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3"/>
          <w:szCs w:val="23"/>
          <w:lang w:eastAsia="ru-RU"/>
        </w:rPr>
      </w:pPr>
      <w:r w:rsidRPr="00214FDF">
        <w:rPr>
          <w:rFonts w:ascii="Times New Roman" w:eastAsia="Times New Roman" w:hAnsi="Times New Roman"/>
          <w:sz w:val="23"/>
          <w:szCs w:val="23"/>
          <w:lang w:eastAsia="ru-RU"/>
        </w:rPr>
        <w:t xml:space="preserve">(поставки) </w:t>
      </w:r>
    </w:p>
    <w:p w:rsidR="00470383" w:rsidRPr="00214FDF" w:rsidRDefault="00470383" w:rsidP="0047038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214FDF">
        <w:rPr>
          <w:rFonts w:ascii="Times New Roman" w:eastAsia="Times New Roman" w:hAnsi="Times New Roman"/>
          <w:sz w:val="21"/>
          <w:szCs w:val="21"/>
          <w:lang w:eastAsia="ru-RU"/>
        </w:rPr>
        <w:t xml:space="preserve">г. Богданович                                                                                                                   </w:t>
      </w:r>
      <w:proofErr w:type="gramStart"/>
      <w:r w:rsidRPr="00214FDF">
        <w:rPr>
          <w:rFonts w:ascii="Times New Roman" w:eastAsia="Times New Roman" w:hAnsi="Times New Roman"/>
          <w:sz w:val="21"/>
          <w:szCs w:val="21"/>
          <w:lang w:eastAsia="ru-RU"/>
        </w:rPr>
        <w:t xml:space="preserve">   «</w:t>
      </w:r>
      <w:proofErr w:type="gramEnd"/>
      <w:r w:rsidRPr="00214FDF">
        <w:rPr>
          <w:rFonts w:ascii="Times New Roman" w:eastAsia="Times New Roman" w:hAnsi="Times New Roman"/>
          <w:sz w:val="21"/>
          <w:szCs w:val="21"/>
          <w:lang w:eastAsia="ru-RU"/>
        </w:rPr>
        <w:t>___» __________ 2018г.</w:t>
      </w:r>
    </w:p>
    <w:p w:rsidR="00470383" w:rsidRPr="00214FDF" w:rsidRDefault="00470383" w:rsidP="0047038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470383" w:rsidRPr="00214FDF" w:rsidRDefault="00470383" w:rsidP="0047038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4FDF">
        <w:rPr>
          <w:rFonts w:ascii="Times New Roman" w:eastAsia="Times New Roman" w:hAnsi="Times New Roman"/>
          <w:b/>
          <w:sz w:val="20"/>
          <w:szCs w:val="20"/>
          <w:lang w:eastAsia="ru-RU"/>
        </w:rPr>
        <w:t>Открытое акционерное общество «Богдановичский комбикормовый завод</w:t>
      </w:r>
      <w:r w:rsidRPr="00214FDF">
        <w:rPr>
          <w:rFonts w:ascii="Times New Roman" w:eastAsia="Times New Roman" w:hAnsi="Times New Roman"/>
          <w:sz w:val="20"/>
          <w:szCs w:val="20"/>
          <w:lang w:eastAsia="ru-RU"/>
        </w:rPr>
        <w:t>», именуемое в дальнейшем «Покупатель», в лице ____________________________________, действующего на основании ___________</w:t>
      </w:r>
      <w:proofErr w:type="gramStart"/>
      <w:r w:rsidRPr="00214FDF">
        <w:rPr>
          <w:rFonts w:ascii="Times New Roman" w:eastAsia="Times New Roman" w:hAnsi="Times New Roman"/>
          <w:sz w:val="20"/>
          <w:szCs w:val="20"/>
          <w:lang w:eastAsia="ru-RU"/>
        </w:rPr>
        <w:t>_,  с</w:t>
      </w:r>
      <w:proofErr w:type="gramEnd"/>
      <w:r w:rsidRPr="00214FDF">
        <w:rPr>
          <w:rFonts w:ascii="Times New Roman" w:eastAsia="Times New Roman" w:hAnsi="Times New Roman"/>
          <w:sz w:val="20"/>
          <w:szCs w:val="20"/>
          <w:lang w:eastAsia="ru-RU"/>
        </w:rPr>
        <w:t xml:space="preserve"> одной стороны  и</w:t>
      </w:r>
    </w:p>
    <w:p w:rsidR="00470383" w:rsidRPr="00217E47" w:rsidRDefault="00470383" w:rsidP="0047038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14FDF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</w:t>
      </w:r>
      <w:r w:rsidRPr="00214FDF">
        <w:rPr>
          <w:rFonts w:ascii="Times New Roman" w:hAnsi="Times New Roman"/>
          <w:sz w:val="20"/>
          <w:szCs w:val="20"/>
          <w:lang w:eastAsia="ru-RU"/>
        </w:rPr>
        <w:t xml:space="preserve"> именуемое в дальнейшем «Поставщик», в лице _________________________________________, действующего на основании _________________</w:t>
      </w:r>
      <w:r w:rsidRPr="00217E47">
        <w:rPr>
          <w:rFonts w:ascii="Times New Roman" w:hAnsi="Times New Roman"/>
          <w:sz w:val="21"/>
          <w:szCs w:val="21"/>
        </w:rPr>
        <w:t>, с другой стороны, вместе именуемые Стороны, на основании протокола № ____ от «___» ________ 2018 г, заключили настоящий договор о нижеследующем:</w:t>
      </w:r>
    </w:p>
    <w:p w:rsidR="00470383" w:rsidRPr="00214FDF" w:rsidRDefault="00470383" w:rsidP="00470383">
      <w:pPr>
        <w:pStyle w:val="ab"/>
        <w:numPr>
          <w:ilvl w:val="0"/>
          <w:numId w:val="2"/>
        </w:num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4FDF">
        <w:rPr>
          <w:rFonts w:ascii="Times New Roman" w:hAnsi="Times New Roman"/>
          <w:b/>
          <w:caps/>
          <w:sz w:val="21"/>
          <w:szCs w:val="21"/>
        </w:rPr>
        <w:t>Предмет договора</w:t>
      </w:r>
    </w:p>
    <w:p w:rsidR="00470383" w:rsidRPr="00214FDF" w:rsidRDefault="00470383" w:rsidP="00470383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470383" w:rsidRPr="00217E47" w:rsidRDefault="00470383" w:rsidP="00470383">
      <w:pPr>
        <w:suppressAutoHyphens/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eastAsia="Times New Roman" w:hAnsi="Times New Roman"/>
          <w:noProof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2.2pt;width:511.3pt;height:79.25pt;z-index:251658240;mso-position-horizontal:center;mso-position-horizontal-relative:text;mso-position-vertical:absolute;mso-position-vertical-relative:text">
            <v:imagedata r:id="rId7" o:title=""/>
            <w10:wrap type="square"/>
          </v:shape>
          <o:OLEObject Type="Embed" ProgID="Excel.Sheet.12" ShapeID="_x0000_s1026" DrawAspect="Content" ObjectID="_1607517958" r:id="rId8"/>
        </w:object>
      </w:r>
      <w:r w:rsidRPr="00217E47">
        <w:rPr>
          <w:rFonts w:ascii="Times New Roman" w:hAnsi="Times New Roman"/>
          <w:sz w:val="21"/>
          <w:szCs w:val="21"/>
        </w:rPr>
        <w:t>1.1. «Поставщик» обязуется поставить, а «Покупатель» принять и оплатить следующий товар:</w:t>
      </w:r>
    </w:p>
    <w:p w:rsidR="00470383" w:rsidRPr="00214FD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1" w:name="_MON_1516774452"/>
      <w:bookmarkStart w:id="2" w:name="_MON_1517032532"/>
      <w:bookmarkStart w:id="3" w:name="_MON_1517032593"/>
      <w:bookmarkStart w:id="4" w:name="_MON_1517032597"/>
      <w:bookmarkStart w:id="5" w:name="_MON_1517048353"/>
      <w:bookmarkStart w:id="6" w:name="_MON_1517048673"/>
      <w:bookmarkStart w:id="7" w:name="_MON_1517144140"/>
      <w:bookmarkStart w:id="8" w:name="_MON_1518347160"/>
      <w:bookmarkStart w:id="9" w:name="_MON_1518347174"/>
      <w:bookmarkStart w:id="10" w:name="_MON_1520412784"/>
      <w:bookmarkStart w:id="11" w:name="_MON_1454907854"/>
      <w:bookmarkStart w:id="12" w:name="_MON_1441630675"/>
      <w:bookmarkStart w:id="13" w:name="_MON_151677392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 xml:space="preserve">Общая стоимость составляет: _________________________ (__________________________________) рублей 00 копеек, в том числе: </w:t>
      </w:r>
      <w:proofErr w:type="gramStart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>НДС  и</w:t>
      </w:r>
      <w:proofErr w:type="gramEnd"/>
      <w:r w:rsidRPr="00214FDF">
        <w:rPr>
          <w:rFonts w:ascii="Times New Roman" w:eastAsia="Times New Roman" w:hAnsi="Times New Roman"/>
          <w:sz w:val="21"/>
          <w:szCs w:val="21"/>
          <w:lang w:eastAsia="zh-CN"/>
        </w:rPr>
        <w:t xml:space="preserve"> транспортные расходы до склада Покупателя.</w:t>
      </w:r>
    </w:p>
    <w:p w:rsidR="00470383" w:rsidRPr="00217E47" w:rsidRDefault="00470383" w:rsidP="0047038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mallCaps/>
          <w:sz w:val="21"/>
          <w:szCs w:val="21"/>
          <w:lang w:eastAsia="zh-CN"/>
        </w:rPr>
        <w:t xml:space="preserve">2. 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КАЧЕСТВО ТОВАРА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2.1. Качество </w:t>
      </w:r>
      <w:proofErr w:type="gramStart"/>
      <w:r w:rsidRPr="00610C19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610C19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610C19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610C19">
        <w:rPr>
          <w:rFonts w:ascii="Times New Roman" w:eastAsia="Times New Roman" w:hAnsi="Times New Roman"/>
          <w:lang w:eastAsia="zh-CN"/>
        </w:rPr>
        <w:t xml:space="preserve"> сертификате качества изготовителя, 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- массовая доля влаги не более 5%, 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- массовая доля действующего вещества </w:t>
      </w:r>
      <w:proofErr w:type="spellStart"/>
      <w:r w:rsidRPr="00610C19">
        <w:rPr>
          <w:rFonts w:ascii="Times New Roman" w:eastAsia="Times New Roman" w:hAnsi="Times New Roman"/>
          <w:lang w:eastAsia="zh-CN"/>
        </w:rPr>
        <w:t>Ретинола</w:t>
      </w:r>
      <w:proofErr w:type="spellEnd"/>
      <w:r w:rsidRPr="00610C19">
        <w:rPr>
          <w:rFonts w:ascii="Times New Roman" w:eastAsia="Times New Roman" w:hAnsi="Times New Roman"/>
          <w:lang w:eastAsia="zh-CN"/>
        </w:rPr>
        <w:t xml:space="preserve"> </w:t>
      </w:r>
      <w:proofErr w:type="gramStart"/>
      <w:r w:rsidRPr="00610C19">
        <w:rPr>
          <w:rFonts w:ascii="Times New Roman" w:eastAsia="Times New Roman" w:hAnsi="Times New Roman"/>
          <w:lang w:eastAsia="zh-CN"/>
        </w:rPr>
        <w:t>ацетата  не</w:t>
      </w:r>
      <w:proofErr w:type="gramEnd"/>
      <w:r w:rsidRPr="00610C19">
        <w:rPr>
          <w:rFonts w:ascii="Times New Roman" w:eastAsia="Times New Roman" w:hAnsi="Times New Roman"/>
          <w:lang w:eastAsia="zh-CN"/>
        </w:rPr>
        <w:t xml:space="preserve"> менее </w:t>
      </w:r>
      <w:r>
        <w:rPr>
          <w:rFonts w:ascii="Times New Roman" w:eastAsia="Times New Roman" w:hAnsi="Times New Roman"/>
          <w:lang w:eastAsia="zh-CN"/>
        </w:rPr>
        <w:t>1 </w:t>
      </w:r>
      <w:r w:rsidRPr="00610C19">
        <w:rPr>
          <w:rFonts w:ascii="Times New Roman" w:eastAsia="Times New Roman" w:hAnsi="Times New Roman"/>
          <w:lang w:eastAsia="zh-CN"/>
        </w:rPr>
        <w:t>00</w:t>
      </w:r>
      <w:r>
        <w:rPr>
          <w:rFonts w:ascii="Times New Roman" w:eastAsia="Times New Roman" w:hAnsi="Times New Roman"/>
          <w:lang w:eastAsia="zh-CN"/>
        </w:rPr>
        <w:t xml:space="preserve">0 </w:t>
      </w:r>
      <w:r w:rsidRPr="00610C19">
        <w:rPr>
          <w:rFonts w:ascii="Times New Roman" w:eastAsia="Times New Roman" w:hAnsi="Times New Roman"/>
          <w:lang w:eastAsia="zh-CN"/>
        </w:rPr>
        <w:t>00</w:t>
      </w:r>
      <w:r>
        <w:rPr>
          <w:rFonts w:ascii="Times New Roman" w:eastAsia="Times New Roman" w:hAnsi="Times New Roman"/>
          <w:lang w:eastAsia="zh-CN"/>
        </w:rPr>
        <w:t>0</w:t>
      </w:r>
      <w:r w:rsidRPr="00610C19">
        <w:rPr>
          <w:rFonts w:ascii="Times New Roman" w:eastAsia="Times New Roman" w:hAnsi="Times New Roman"/>
          <w:lang w:eastAsia="zh-CN"/>
        </w:rPr>
        <w:t xml:space="preserve"> млн МЕ/т (при допустимом отрицательном отклонении не более  5</w:t>
      </w:r>
      <w:r>
        <w:rPr>
          <w:rFonts w:ascii="Times New Roman" w:eastAsia="Times New Roman" w:hAnsi="Times New Roman"/>
          <w:lang w:eastAsia="zh-CN"/>
        </w:rPr>
        <w:t>0</w:t>
      </w:r>
      <w:r w:rsidRPr="00610C19">
        <w:rPr>
          <w:rFonts w:ascii="Times New Roman" w:eastAsia="Times New Roman" w:hAnsi="Times New Roman"/>
          <w:lang w:eastAsia="zh-CN"/>
        </w:rPr>
        <w:t xml:space="preserve"> 000 млн МЕ/т</w:t>
      </w:r>
      <w:r>
        <w:rPr>
          <w:rFonts w:ascii="Times New Roman" w:eastAsia="Times New Roman" w:hAnsi="Times New Roman"/>
          <w:lang w:eastAsia="zh-CN"/>
        </w:rPr>
        <w:t>)</w:t>
      </w:r>
      <w:r w:rsidRPr="00610C19">
        <w:rPr>
          <w:rFonts w:ascii="Times New Roman" w:eastAsia="Times New Roman" w:hAnsi="Times New Roman"/>
          <w:lang w:eastAsia="zh-CN"/>
        </w:rPr>
        <w:t xml:space="preserve">,  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-  инструкции по применению (утвержденной </w:t>
      </w:r>
      <w:proofErr w:type="spellStart"/>
      <w:r w:rsidRPr="00610C19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610C19">
        <w:rPr>
          <w:rFonts w:ascii="Times New Roman" w:eastAsia="Times New Roman" w:hAnsi="Times New Roman"/>
          <w:lang w:eastAsia="zh-CN"/>
        </w:rPr>
        <w:t xml:space="preserve">); </w:t>
      </w:r>
    </w:p>
    <w:p w:rsidR="00470383" w:rsidRPr="00610C19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- по показателям безопасности -  НД № 13-5-2/1062 от 17.10.1997. «Ветеринарные препараты. Показатели качества, требования и нормы» (п. 5.25; п. 5.33; п.6.12; п.6.4; п.6,24;).  </w:t>
      </w:r>
    </w:p>
    <w:p w:rsidR="00470383" w:rsidRPr="00610C19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610C19">
        <w:rPr>
          <w:rFonts w:ascii="Times New Roman" w:eastAsia="Times New Roman" w:hAnsi="Times New Roman"/>
          <w:lang w:eastAsia="zh-CN"/>
        </w:rPr>
        <w:t xml:space="preserve">2.2. На момент поставки товара, остаточный срок его хранения должен быть не менее 6 (шести) месяцев, начиная с даты производства, указанного на упаковке (или </w:t>
      </w:r>
      <w:proofErr w:type="gramStart"/>
      <w:r w:rsidRPr="00610C19">
        <w:rPr>
          <w:rFonts w:ascii="Times New Roman" w:eastAsia="Times New Roman" w:hAnsi="Times New Roman"/>
          <w:lang w:eastAsia="zh-CN"/>
        </w:rPr>
        <w:t>маркировке)  и</w:t>
      </w:r>
      <w:proofErr w:type="gramEnd"/>
      <w:r w:rsidRPr="00610C19">
        <w:rPr>
          <w:rFonts w:ascii="Times New Roman" w:eastAsia="Times New Roman" w:hAnsi="Times New Roman"/>
          <w:lang w:eastAsia="zh-CN"/>
        </w:rPr>
        <w:t xml:space="preserve"> в сертификате о качестве.</w:t>
      </w:r>
    </w:p>
    <w:p w:rsidR="00470383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3430E6">
        <w:rPr>
          <w:rFonts w:ascii="Times New Roman" w:eastAsia="Times New Roman" w:hAnsi="Times New Roman"/>
          <w:lang w:eastAsia="zh-CN"/>
        </w:rPr>
        <w:t xml:space="preserve">2.3. </w:t>
      </w:r>
      <w:proofErr w:type="gramStart"/>
      <w:r w:rsidRPr="003430E6">
        <w:rPr>
          <w:rFonts w:ascii="Times New Roman" w:eastAsia="Times New Roman" w:hAnsi="Times New Roman"/>
          <w:lang w:eastAsia="zh-CN"/>
        </w:rPr>
        <w:t xml:space="preserve">Происхождение: </w:t>
      </w:r>
      <w:r>
        <w:rPr>
          <w:rFonts w:ascii="Times New Roman" w:eastAsia="Times New Roman" w:hAnsi="Times New Roman"/>
          <w:lang w:eastAsia="zh-CN"/>
        </w:rPr>
        <w:t xml:space="preserve"> _</w:t>
      </w:r>
      <w:proofErr w:type="gramEnd"/>
      <w:r>
        <w:rPr>
          <w:rFonts w:ascii="Times New Roman" w:eastAsia="Times New Roman" w:hAnsi="Times New Roman"/>
          <w:lang w:eastAsia="zh-CN"/>
        </w:rPr>
        <w:t>____________</w:t>
      </w:r>
    </w:p>
    <w:p w:rsidR="00470383" w:rsidRPr="00217E47" w:rsidRDefault="00470383" w:rsidP="00470383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3. УСЛОВИЯ ПОСТАВКИ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14" w:name="OLE_LINK1"/>
      <w:bookmarkStart w:id="15" w:name="OLE_LINK2"/>
      <w:bookmarkStart w:id="16" w:name="OLE_LINK3"/>
      <w:bookmarkStart w:id="17" w:name="OLE_LINK4"/>
      <w:bookmarkStart w:id="18" w:name="OLE_LINK5"/>
      <w:bookmarkStart w:id="19" w:name="OLE_LINK6"/>
      <w:bookmarkStart w:id="20" w:name="OLE_LINK15"/>
      <w:bookmarkStart w:id="21" w:name="OLE_LINK16"/>
      <w:bookmarkStart w:id="22" w:name="OLE_LINK9"/>
      <w:bookmarkStart w:id="23" w:name="OLE_LINK36"/>
      <w:r w:rsidRPr="00B653BF">
        <w:rPr>
          <w:rFonts w:ascii="Times New Roman" w:eastAsia="Times New Roman" w:hAnsi="Times New Roman"/>
          <w:lang w:eastAsia="zh-CN"/>
        </w:rPr>
        <w:t>3.1. Датой поставки считается дата поступления товара на склад «Покупателя».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53BF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53BF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53BF">
        <w:rPr>
          <w:rFonts w:ascii="Times New Roman" w:eastAsia="Times New Roman" w:hAnsi="Times New Roman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53BF">
        <w:rPr>
          <w:rFonts w:ascii="Times New Roman" w:eastAsia="Times New Roman" w:hAnsi="Times New Roman"/>
          <w:lang w:eastAsia="zh-CN"/>
        </w:rPr>
        <w:t xml:space="preserve">3.5. «Поставщик» отгружает товар в упаковке, соответствующей характеру поставляемого товара - коробка или </w:t>
      </w:r>
      <w:proofErr w:type="gramStart"/>
      <w:r w:rsidRPr="00B653BF">
        <w:rPr>
          <w:rFonts w:ascii="Times New Roman" w:eastAsia="Times New Roman" w:hAnsi="Times New Roman"/>
          <w:lang w:eastAsia="zh-CN"/>
        </w:rPr>
        <w:t>мешок  бумажные</w:t>
      </w:r>
      <w:proofErr w:type="gramEnd"/>
      <w:r w:rsidRPr="00B653BF">
        <w:rPr>
          <w:rFonts w:ascii="Times New Roman" w:eastAsia="Times New Roman" w:hAnsi="Times New Roman"/>
          <w:lang w:eastAsia="zh-CN"/>
        </w:rPr>
        <w:t xml:space="preserve"> с п/э вкладышем . Масса нетто 20 или 25 кг.</w:t>
      </w:r>
    </w:p>
    <w:p w:rsidR="00470383" w:rsidRPr="00B653BF" w:rsidRDefault="00470383" w:rsidP="00470383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B653BF">
        <w:rPr>
          <w:rFonts w:ascii="Times New Roman" w:eastAsia="Times New Roman" w:hAnsi="Times New Roman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4. УСЛОВИЯ ПРИЕМКИ ТОВАРА ПО КОЛИЧЕСТВУ И КАЧЕСТВУ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4.2.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случае несоответствия Товара по количеству и качеству: условиям настоящего Договора. Покупатель обязан не позднее 2 (двух) рабочих суток (с понедельника по пятницу) с момента обнаружения несоответствия письменно уведомить Поставщика, с помощью факсимильной связи по номеру: </w:t>
      </w:r>
      <w:r>
        <w:rPr>
          <w:rFonts w:ascii="Times New Roman" w:hAnsi="Times New Roman"/>
          <w:sz w:val="21"/>
          <w:szCs w:val="21"/>
          <w:lang w:eastAsia="zh-CN"/>
        </w:rPr>
        <w:t>______________</w:t>
      </w:r>
      <w:proofErr w:type="gramStart"/>
      <w:r>
        <w:rPr>
          <w:rFonts w:ascii="Times New Roman" w:hAnsi="Times New Roman"/>
          <w:sz w:val="21"/>
          <w:szCs w:val="21"/>
          <w:lang w:eastAsia="zh-CN"/>
        </w:rPr>
        <w:t>_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</w:t>
      </w:r>
      <w:r w:rsidRPr="00217E47">
        <w:rPr>
          <w:sz w:val="21"/>
          <w:szCs w:val="21"/>
          <w:lang w:eastAsia="zh-CN"/>
        </w:rPr>
        <w:t xml:space="preserve"> </w:t>
      </w:r>
      <w:r w:rsidRPr="00217E47">
        <w:rPr>
          <w:rFonts w:ascii="Times New Roman" w:hAnsi="Times New Roman"/>
          <w:sz w:val="21"/>
          <w:szCs w:val="21"/>
          <w:lang w:eastAsia="zh-CN"/>
        </w:rPr>
        <w:t>или</w:t>
      </w:r>
      <w:proofErr w:type="gramEnd"/>
      <w:r w:rsidRPr="00217E47">
        <w:rPr>
          <w:rFonts w:ascii="Times New Roman" w:hAnsi="Times New Roman"/>
          <w:sz w:val="21"/>
          <w:szCs w:val="21"/>
          <w:lang w:eastAsia="zh-CN"/>
        </w:rPr>
        <w:t xml:space="preserve"> с помощью электронной почты по адресу: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</w:t>
      </w:r>
      <w:r>
        <w:rPr>
          <w:rFonts w:ascii="Times New Roman" w:eastAsia="Times New Roman" w:hAnsi="Times New Roman"/>
          <w:sz w:val="21"/>
          <w:szCs w:val="21"/>
          <w:lang w:eastAsia="zh-CN"/>
        </w:rPr>
        <w:t xml:space="preserve">________________. </w:t>
      </w:r>
      <w:r w:rsidRPr="00217E47">
        <w:rPr>
          <w:rFonts w:ascii="Times New Roman" w:hAnsi="Times New Roman"/>
          <w:sz w:val="21"/>
          <w:szCs w:val="21"/>
          <w:lang w:eastAsia="zh-CN"/>
        </w:rPr>
        <w:t>Поставщик в течение 24 часов с момента направления уведомления обязан направить письменный ответ Покупателю, в котором сообщить об осуществлении приемки с представителем Поставщика, сроках его прибытия, либо без представителя Поставщика. В случае неполучения письменного ответа от Поставщика в течение 24 часов с момента направления уведомления, а также при поступлении товара в выходные и/или праздничные дни, а также нарушения Поставщиком условия пункта 3.3. настоящего Договора, Покупатель производит приемку Товара без Поставщика с составлением Акта формы № ТОРГ-2 в первый рабочий день, следующий за выходным или праздничным днем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470383" w:rsidRPr="00217E47" w:rsidRDefault="00470383" w:rsidP="00470383">
      <w:pPr>
        <w:autoSpaceDE w:val="0"/>
        <w:autoSpaceDN w:val="0"/>
        <w:adjustRightInd w:val="0"/>
        <w:spacing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не соответствия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качества товара указанному в НТД и качеству товара по настоящему Договору, Покупатель вправе провести независимую экспертизу товара в аккредитованной лаборатории на свое усмотрение. На период решения спорных ситуаций, указанных в п. 4.1.1, товар может быть принят Покупателем на ответственное хранение. </w:t>
      </w:r>
      <w:r w:rsidRPr="00217E47">
        <w:rPr>
          <w:rFonts w:ascii="Times New Roman" w:hAnsi="Times New Roman"/>
          <w:sz w:val="21"/>
          <w:szCs w:val="21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</w:t>
      </w:r>
      <w:r w:rsidRPr="00217E47">
        <w:rPr>
          <w:rFonts w:ascii="Times New Roman" w:hAnsi="Times New Roman"/>
          <w:sz w:val="21"/>
          <w:szCs w:val="21"/>
          <w:lang w:eastAsia="zh-CN"/>
        </w:rPr>
        <w:t>Стоимость хранения 1 тоны товара в сутки составляет: - насыпью 13 руб. без учета НДС; - в таре 163 руб. без учета НДС.</w:t>
      </w:r>
      <w:r w:rsidRPr="00217E47">
        <w:rPr>
          <w:rFonts w:ascii="Times New Roman" w:hAnsi="Times New Roman"/>
          <w:sz w:val="21"/>
          <w:szCs w:val="21"/>
        </w:rPr>
        <w:t xml:space="preserve">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(пять) календарных дней с момента направления претензии Покупателем.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4.4. Определение фактического веса товара происходит на автомобильных весах М8200А-60М4Н Покупателя, прошедших поверку в установленном порядке. 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При определении количества товара (массы </w:t>
      </w:r>
      <w:proofErr w:type="gramStart"/>
      <w:r w:rsidRPr="00217E47">
        <w:rPr>
          <w:rFonts w:ascii="Times New Roman" w:hAnsi="Times New Roman"/>
          <w:sz w:val="21"/>
          <w:szCs w:val="21"/>
          <w:lang w:eastAsia="zh-CN"/>
        </w:rPr>
        <w:t>нетто)  не</w:t>
      </w:r>
      <w:proofErr w:type="gramEnd"/>
      <w:r w:rsidRPr="00217E47">
        <w:rPr>
          <w:rFonts w:ascii="Times New Roman" w:hAnsi="Times New Roman"/>
          <w:sz w:val="21"/>
          <w:szCs w:val="21"/>
          <w:lang w:eastAsia="zh-CN"/>
        </w:rPr>
        <w:t xml:space="preserve"> применяются коэффициенты погрешности установленный ГОСТ для данного вида товара, а так же нормы убыли.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4.5.</w:t>
      </w:r>
      <w:r w:rsidRPr="00217E47">
        <w:rPr>
          <w:rFonts w:ascii="Times New Roman" w:hAnsi="Times New Roman"/>
          <w:sz w:val="21"/>
          <w:szCs w:val="21"/>
          <w:lang w:eastAsia="zh-CN"/>
        </w:rPr>
        <w:t xml:space="preserve"> В части не противоречащей условиям настоящего Договора приемка Товара по количеству производится в соответствии с Инструкцией о порядке приемки продукции производственно-технического назначения по количеству, утвержденную Постановлением Госарбитража при Совете Министров СССР от 15.06.1965 г. (с дополнениями и изменениями № П-6)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5. ПОРЯДОК И ФОРМА РАСЧЕТОВ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bookmarkStart w:id="24" w:name="OLE_LINK53"/>
      <w:bookmarkStart w:id="25" w:name="OLE_LINK54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5.1. Покупатель обязуется произвести оплату в течение 30 (тридцати) календарных дней с момента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 3.3 настоящего Договора. </w:t>
      </w:r>
      <w:r w:rsidRPr="00217E47">
        <w:rPr>
          <w:rFonts w:ascii="Times New Roman" w:hAnsi="Times New Roman"/>
          <w:sz w:val="21"/>
          <w:szCs w:val="21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sz w:val="21"/>
          <w:szCs w:val="21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 Обязательство по оплате может быть прекращено путем проведения сторонами зачета взаимных встречных требований.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5.3.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5.4.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5.5.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5.6. Проценты на сумму отсрочки оплаты товара не начисляются и не уплачиваются.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5.7. </w:t>
      </w:r>
      <w:r w:rsidRPr="00217E47">
        <w:rPr>
          <w:rFonts w:ascii="Times New Roman" w:hAnsi="Times New Roman"/>
          <w:sz w:val="21"/>
          <w:szCs w:val="21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6. ОТВЕТСТВЕННОСТЬ СТОРОН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lastRenderedPageBreak/>
        <w:t xml:space="preserve">6.1.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В случае недопоставки или просрочки поставки или недоставки или поставки некачественного и (или) некомплектного товара, а так же за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4.3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 Покупатель</w:t>
      </w:r>
      <w:proofErr w:type="gramEnd"/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shd w:val="clear" w:color="auto" w:fill="FFFF00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6.2. За просрочку оплаты виновная Сторона уплачивает неустойку в размере 0,1% от суммы просроченной оплаты за каждый день просрочки.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6.3.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217E47">
        <w:rPr>
          <w:rFonts w:ascii="Times New Roman" w:hAnsi="Times New Roman"/>
          <w:i/>
          <w:iCs/>
          <w:color w:val="808080"/>
          <w:sz w:val="21"/>
          <w:szCs w:val="21"/>
          <w:shd w:val="clear" w:color="auto" w:fill="FFFFFF"/>
        </w:rPr>
        <w:t xml:space="preserve"> </w:t>
      </w:r>
      <w:r w:rsidRPr="00217E47">
        <w:rPr>
          <w:rFonts w:ascii="Times New Roman" w:hAnsi="Times New Roman"/>
          <w:color w:val="000000"/>
          <w:sz w:val="21"/>
          <w:szCs w:val="21"/>
          <w:shd w:val="clear" w:color="auto" w:fill="FFFFFF"/>
        </w:rPr>
        <w:t>за каждый день просрочки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6.4. Сторона вправе не предъявлять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штрафы и неустойки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указанные в п. 6.1, 6.2, 6.3.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6.5. Уплата неустойки и (или) штрафа не освобождает Сторону от исполнения обязательств по договору в полном объеме.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6.6. Покупатель имеет право предъявить Поставщику претензии по количеству поставленного товара не позднее 10 (десять) календарных дней, а по качеству - не позднее 30 (тридцати) календарных дней с момента получения Товара.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6.7. </w:t>
      </w:r>
      <w:r w:rsidRPr="00217E47">
        <w:rPr>
          <w:rFonts w:ascii="Times New Roman" w:hAnsi="Times New Roman"/>
          <w:sz w:val="21"/>
          <w:szCs w:val="21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6.8.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обязательств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указанных в п. 1.1, 3.4, 3.5 настоящего Договора, а равно поставки товара без документов указанных в п. 3.3.</w:t>
      </w:r>
    </w:p>
    <w:p w:rsidR="00470383" w:rsidRPr="00217E47" w:rsidRDefault="00470383" w:rsidP="00470383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6.9. </w:t>
      </w:r>
      <w:r w:rsidRPr="00217E47">
        <w:rPr>
          <w:rFonts w:ascii="Times New Roman" w:hAnsi="Times New Roman"/>
          <w:sz w:val="21"/>
          <w:szCs w:val="21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6.10. 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10 (десять) календарных дней, с момента получения соответствующего требования Покупателя.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6.11. </w:t>
      </w:r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(десять) календарных дней с момента получения соответствующего требования Покупателя.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color w:val="000000"/>
          <w:sz w:val="21"/>
          <w:szCs w:val="21"/>
          <w:lang w:eastAsia="ru-RU"/>
        </w:rPr>
        <w:t xml:space="preserve">6.12. </w:t>
      </w: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В случае </w:t>
      </w:r>
      <w:proofErr w:type="gramStart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не выполнения</w:t>
      </w:r>
      <w:proofErr w:type="gramEnd"/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 xml:space="preserve"> Поставщиком обязательств по договору (поставку не надлежащего качества товара, не поставка или не допоставка,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470383" w:rsidRPr="00217E47" w:rsidRDefault="00470383" w:rsidP="00470383">
      <w:pPr>
        <w:spacing w:line="240" w:lineRule="auto"/>
        <w:contextualSpacing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eastAsia="Times New Roman" w:hAnsi="Times New Roman"/>
          <w:sz w:val="21"/>
          <w:szCs w:val="21"/>
          <w:lang w:eastAsia="zh-CN"/>
        </w:rPr>
        <w:t>6.13. П</w:t>
      </w:r>
      <w:r w:rsidRPr="00217E47">
        <w:rPr>
          <w:rFonts w:ascii="Times New Roman" w:hAnsi="Times New Roman"/>
          <w:sz w:val="21"/>
          <w:szCs w:val="21"/>
        </w:rPr>
        <w:t>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договору.</w:t>
      </w:r>
    </w:p>
    <w:p w:rsidR="00470383" w:rsidRPr="00217E47" w:rsidRDefault="00470383" w:rsidP="00470383">
      <w:pPr>
        <w:spacing w:line="240" w:lineRule="auto"/>
        <w:contextualSpacing/>
        <w:rPr>
          <w:rFonts w:ascii="Times New Roman" w:hAnsi="Times New Roman"/>
          <w:sz w:val="21"/>
          <w:szCs w:val="21"/>
        </w:rPr>
      </w:pP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hAnsi="Times New Roman"/>
          <w:b/>
          <w:color w:val="000000"/>
          <w:sz w:val="21"/>
          <w:szCs w:val="21"/>
          <w:lang w:eastAsia="ru-RU"/>
        </w:rPr>
      </w:pPr>
      <w:r w:rsidRPr="00217E47">
        <w:rPr>
          <w:rFonts w:ascii="Times New Roman" w:hAnsi="Times New Roman"/>
          <w:b/>
          <w:color w:val="000000"/>
          <w:sz w:val="21"/>
          <w:szCs w:val="21"/>
          <w:lang w:eastAsia="ru-RU"/>
        </w:rPr>
        <w:t>7. ИЗМЕНЕНИЕ И РАСТОРЖЕНИЕ ДОГОВОРА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6" w:name="seq50889073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7.1.</w:t>
      </w:r>
      <w:bookmarkEnd w:id="26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Договор может быть изменен или расторгнут по соглашению сторон.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7" w:name="seq50889079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</w:t>
      </w:r>
      <w:bookmarkEnd w:id="27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Расторжение договора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bookmarkStart w:id="28" w:name="seq50889080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7.2.1.</w:t>
      </w:r>
      <w:bookmarkEnd w:id="28"/>
      <w:r w:rsidRPr="00217E47">
        <w:rPr>
          <w:rFonts w:ascii="Times New Roman" w:eastAsia="Times New Roman" w:hAnsi="Times New Roman"/>
          <w:bCs/>
          <w:color w:val="000000"/>
          <w:sz w:val="21"/>
          <w:szCs w:val="21"/>
          <w:lang w:eastAsia="ru-RU"/>
        </w:rPr>
        <w:t> </w:t>
      </w:r>
      <w:r w:rsidRPr="00217E47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 случае однократного нарушения Поставщиком обязанности по поставке товара 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 При одностороннем отказе от исполнения Договора он считается расторгнутым с момента получения одной стороной соответствующего уведомления от другой стороны. 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color w:val="000000"/>
          <w:sz w:val="21"/>
          <w:szCs w:val="21"/>
        </w:rPr>
        <w:t>7.2.2.</w:t>
      </w:r>
      <w:r w:rsidRPr="00217E47">
        <w:rPr>
          <w:rFonts w:ascii="Times New Roman" w:hAnsi="Times New Roman"/>
          <w:bCs/>
          <w:color w:val="000000"/>
          <w:sz w:val="21"/>
          <w:szCs w:val="21"/>
        </w:rPr>
        <w:t> </w:t>
      </w:r>
      <w:r w:rsidRPr="00217E47">
        <w:rPr>
          <w:rFonts w:ascii="Times New Roman" w:hAnsi="Times New Roman"/>
          <w:color w:val="000000"/>
          <w:sz w:val="21"/>
          <w:szCs w:val="21"/>
        </w:rPr>
        <w:t xml:space="preserve">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</w:t>
      </w:r>
      <w:proofErr w:type="gramStart"/>
      <w:r w:rsidRPr="00217E47">
        <w:rPr>
          <w:rFonts w:ascii="Times New Roman" w:hAnsi="Times New Roman"/>
          <w:color w:val="000000"/>
          <w:sz w:val="21"/>
          <w:szCs w:val="21"/>
        </w:rPr>
        <w:t>расторжения  Договора</w:t>
      </w:r>
      <w:proofErr w:type="gramEnd"/>
      <w:r w:rsidRPr="00217E47">
        <w:rPr>
          <w:rFonts w:ascii="Times New Roman" w:hAnsi="Times New Roman"/>
          <w:color w:val="000000"/>
          <w:sz w:val="21"/>
          <w:szCs w:val="21"/>
        </w:rPr>
        <w:t>. Указанное нарушение признается сторонами существенным (п. 2 ст. 450 ГК РФ).</w:t>
      </w: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8. РАЗРЕШЕНИЕ СПОРОВ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29" w:name="seq51121236"/>
      <w:r w:rsidRPr="00217E47">
        <w:rPr>
          <w:rFonts w:ascii="Times New Roman" w:hAnsi="Times New Roman"/>
          <w:bCs/>
          <w:sz w:val="21"/>
          <w:szCs w:val="21"/>
        </w:rPr>
        <w:t>8.1.</w:t>
      </w:r>
      <w:bookmarkEnd w:id="29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Претензионный порядок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0" w:name="seq51121237"/>
      <w:r w:rsidRPr="00217E47">
        <w:rPr>
          <w:rFonts w:ascii="Times New Roman" w:hAnsi="Times New Roman"/>
          <w:bCs/>
          <w:sz w:val="21"/>
          <w:szCs w:val="21"/>
        </w:rPr>
        <w:t>8.1.1.</w:t>
      </w:r>
      <w:bookmarkEnd w:id="30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1" w:name="seq51121238"/>
      <w:r w:rsidRPr="00217E47">
        <w:rPr>
          <w:rFonts w:ascii="Times New Roman" w:hAnsi="Times New Roman"/>
          <w:bCs/>
          <w:sz w:val="21"/>
          <w:szCs w:val="21"/>
        </w:rPr>
        <w:lastRenderedPageBreak/>
        <w:t>8.1.2.</w:t>
      </w:r>
      <w:bookmarkEnd w:id="31"/>
      <w:r w:rsidRPr="00217E47">
        <w:rPr>
          <w:rFonts w:ascii="Times New Roman" w:hAnsi="Times New Roman"/>
          <w:bCs/>
          <w:sz w:val="21"/>
          <w:szCs w:val="21"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217E47">
        <w:rPr>
          <w:rFonts w:ascii="Times New Roman" w:hAnsi="Times New Roman"/>
          <w:bCs/>
          <w:sz w:val="21"/>
          <w:szCs w:val="21"/>
        </w:rPr>
        <w:t>так же</w:t>
      </w:r>
      <w:proofErr w:type="gramEnd"/>
      <w:r w:rsidRPr="00217E47">
        <w:rPr>
          <w:rFonts w:ascii="Times New Roman" w:hAnsi="Times New Roman"/>
          <w:bCs/>
          <w:sz w:val="21"/>
          <w:szCs w:val="21"/>
        </w:rPr>
        <w:t xml:space="preserve"> ответы на них, </w:t>
      </w:r>
      <w:r w:rsidRPr="00217E47">
        <w:rPr>
          <w:rFonts w:ascii="Times New Roman" w:hAnsi="Times New Roman"/>
          <w:sz w:val="21"/>
          <w:szCs w:val="21"/>
        </w:rPr>
        <w:t>заявления, уведомления, извещения, требования или иные юридически значимые сообщения</w:t>
      </w:r>
      <w:r w:rsidRPr="00217E47">
        <w:rPr>
          <w:rFonts w:ascii="Times New Roman" w:hAnsi="Times New Roman"/>
          <w:bCs/>
          <w:sz w:val="21"/>
          <w:szCs w:val="21"/>
        </w:rPr>
        <w:t xml:space="preserve">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470383" w:rsidRPr="00217E47" w:rsidRDefault="00470383" w:rsidP="00470383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bookmarkStart w:id="32" w:name="seq51121239"/>
      <w:r w:rsidRPr="00217E47">
        <w:rPr>
          <w:rFonts w:ascii="Times New Roman" w:hAnsi="Times New Roman"/>
          <w:bCs/>
          <w:sz w:val="21"/>
          <w:szCs w:val="21"/>
        </w:rPr>
        <w:t>8.1.4.</w:t>
      </w:r>
      <w:bookmarkEnd w:id="32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3" w:name="seq97764422"/>
    </w:p>
    <w:p w:rsidR="00470383" w:rsidRPr="00217E47" w:rsidRDefault="00470383" w:rsidP="00470383">
      <w:pPr>
        <w:suppressAutoHyphens/>
        <w:spacing w:after="0" w:line="240" w:lineRule="auto"/>
        <w:mirrorIndents/>
        <w:jc w:val="both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hAnsi="Times New Roman"/>
          <w:bCs/>
          <w:sz w:val="21"/>
          <w:szCs w:val="21"/>
        </w:rPr>
        <w:t>8.2.</w:t>
      </w:r>
      <w:bookmarkEnd w:id="33"/>
      <w:r w:rsidRPr="00217E47">
        <w:rPr>
          <w:rFonts w:ascii="Times New Roman" w:hAnsi="Times New Roman"/>
          <w:bCs/>
          <w:sz w:val="21"/>
          <w:szCs w:val="21"/>
        </w:rPr>
        <w:t> </w:t>
      </w:r>
      <w:r w:rsidRPr="00217E47">
        <w:rPr>
          <w:rFonts w:ascii="Times New Roman" w:hAnsi="Times New Roman"/>
          <w:sz w:val="21"/>
          <w:szCs w:val="21"/>
        </w:rPr>
        <w:t>Все споры, вытекающие из Договора, подлежат рассмотрению Арбитражным судом Свердловской области</w:t>
      </w: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 xml:space="preserve"> </w:t>
      </w:r>
    </w:p>
    <w:p w:rsidR="00470383" w:rsidRPr="00217E47" w:rsidRDefault="00470383" w:rsidP="00470383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1"/>
          <w:szCs w:val="21"/>
          <w:lang w:eastAsia="zh-CN"/>
        </w:rPr>
      </w:pPr>
      <w:r w:rsidRPr="00217E47">
        <w:rPr>
          <w:rFonts w:ascii="Times New Roman" w:eastAsia="Times New Roman" w:hAnsi="Times New Roman"/>
          <w:b/>
          <w:sz w:val="21"/>
          <w:szCs w:val="21"/>
          <w:lang w:eastAsia="zh-CN"/>
        </w:rPr>
        <w:t>9. ЗАКЛЮЧИТЕЛЬНЫЕ ПОЛОЖЕНИЯ</w:t>
      </w:r>
    </w:p>
    <w:p w:rsidR="00470383" w:rsidRPr="00217E47" w:rsidRDefault="00470383" w:rsidP="00470383">
      <w:pPr>
        <w:spacing w:after="0" w:line="240" w:lineRule="auto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34" w:name="OLE_LINK25"/>
      <w:bookmarkStart w:id="35" w:name="OLE_LINK26"/>
      <w:bookmarkStart w:id="36" w:name="OLE_LINK29"/>
      <w:bookmarkStart w:id="37" w:name="OLE_LINK30"/>
      <w:r w:rsidRPr="00217E47">
        <w:rPr>
          <w:rFonts w:ascii="Times New Roman" w:eastAsia="Times New Roman" w:hAnsi="Times New Roman"/>
          <w:sz w:val="21"/>
          <w:szCs w:val="21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4"/>
    <w:bookmarkEnd w:id="35"/>
    <w:bookmarkEnd w:id="36"/>
    <w:bookmarkEnd w:id="37"/>
    <w:p w:rsidR="00470383" w:rsidRPr="00217E47" w:rsidRDefault="00470383" w:rsidP="00470383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9.2.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9.3. 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Поставщиком.</w:t>
      </w:r>
    </w:p>
    <w:p w:rsidR="00470383" w:rsidRPr="00217E47" w:rsidRDefault="00470383" w:rsidP="0047038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 Направление юридически значимых сообщений</w:t>
      </w:r>
    </w:p>
    <w:p w:rsidR="00470383" w:rsidRPr="00217E47" w:rsidRDefault="00470383" w:rsidP="00470383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  <w:lang w:eastAsia="ru-RU"/>
        </w:rPr>
      </w:pPr>
      <w:r w:rsidRPr="00217E47">
        <w:rPr>
          <w:rFonts w:ascii="Times New Roman" w:hAnsi="Times New Roman"/>
          <w:sz w:val="21"/>
          <w:szCs w:val="21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470383" w:rsidRPr="00217E47" w:rsidRDefault="00470383" w:rsidP="00470383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1"/>
          <w:szCs w:val="21"/>
        </w:rPr>
      </w:pPr>
      <w:r w:rsidRPr="00217E47">
        <w:rPr>
          <w:rFonts w:ascii="Times New Roman" w:hAnsi="Times New Roman"/>
          <w:sz w:val="21"/>
          <w:szCs w:val="21"/>
        </w:rPr>
        <w:t>9.5. Договор составлен в двух экземплярах, по одному для каждой из Сторон.</w:t>
      </w:r>
    </w:p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p w:rsidR="00470383" w:rsidRPr="00217E47" w:rsidRDefault="00470383" w:rsidP="00470383">
      <w:pPr>
        <w:spacing w:before="120" w:after="120"/>
        <w:jc w:val="center"/>
        <w:rPr>
          <w:rFonts w:ascii="Times New Roman" w:hAnsi="Times New Roman"/>
          <w:b/>
          <w:caps/>
          <w:sz w:val="21"/>
          <w:szCs w:val="21"/>
        </w:rPr>
      </w:pPr>
      <w:r w:rsidRPr="00217E47">
        <w:rPr>
          <w:rFonts w:ascii="Times New Roman" w:hAnsi="Times New Roman"/>
          <w:b/>
          <w:caps/>
          <w:sz w:val="21"/>
          <w:szCs w:val="21"/>
        </w:rPr>
        <w:t>10. Адреса и реквизиты сторон</w:t>
      </w:r>
    </w:p>
    <w:tbl>
      <w:tblPr>
        <w:tblW w:w="9854" w:type="dxa"/>
        <w:jc w:val="center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470383" w:rsidRPr="00214FDF" w:rsidTr="005908F0">
        <w:trPr>
          <w:jc w:val="center"/>
        </w:trPr>
        <w:tc>
          <w:tcPr>
            <w:tcW w:w="4927" w:type="dxa"/>
          </w:tcPr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«ПОКУПАТЕЛЬ»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ОАО «Богдановичский комбикормовый завод».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ИНН 6605002100, КПП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663301001</w:t>
            </w: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,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1026600705790, ОКПО 04537234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Адрес и место нахождения юридического лица: 623530, Свердловская обл., Богдановичский р-он, г. Богданович, ул. Степана Разина, 64.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Р/с 40702810600020000713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 xml:space="preserve">Екатеринбургский филиал 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ПАО АКБ «СВЯЗЬ-БАНК»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</w:rPr>
              <w:t>БИК 046577959, К/с 30101810500000000959.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Тел./факс: 8 (34376) 5-56-81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  <w:r w:rsidRPr="00217E47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 xml:space="preserve">E-mail: omts@combikorm.ru, </w:t>
            </w:r>
            <w:hyperlink r:id="rId9" w:history="1">
              <w:r w:rsidRPr="00217E47">
                <w:rPr>
                  <w:rStyle w:val="aa"/>
                  <w:rFonts w:ascii="Times New Roman" w:eastAsia="Times New Roman" w:hAnsi="Times New Roman"/>
                  <w:sz w:val="21"/>
                  <w:szCs w:val="21"/>
                  <w:lang w:val="en-US" w:eastAsia="zh-CN"/>
                </w:rPr>
                <w:t>snab@combikorm.ru</w:t>
              </w:r>
            </w:hyperlink>
          </w:p>
        </w:tc>
        <w:tc>
          <w:tcPr>
            <w:tcW w:w="4927" w:type="dxa"/>
          </w:tcPr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7E47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«ПОСТАВЩИК»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«</w:t>
            </w: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Полное наименование: __________________</w:t>
            </w:r>
            <w:r w:rsidRPr="00214FDF"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  <w:t>.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Сокращенное наименование: _____________.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Место нахождения: _____________________.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ИНН __________, КПП _________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ОГРН _____________, ОКПО ________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Р/с __________________________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в _____________________________________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К/</w:t>
            </w:r>
            <w:proofErr w:type="gramStart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С</w:t>
            </w:r>
            <w:proofErr w:type="gramEnd"/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 ____________________, БИК _________.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 xml:space="preserve">Тел./факс: 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  <w:t>e-mail:</w:t>
            </w:r>
          </w:p>
        </w:tc>
      </w:tr>
      <w:tr w:rsidR="00470383" w:rsidRPr="00214FDF" w:rsidTr="005908F0">
        <w:trPr>
          <w:jc w:val="center"/>
        </w:trPr>
        <w:tc>
          <w:tcPr>
            <w:tcW w:w="4927" w:type="dxa"/>
          </w:tcPr>
          <w:p w:rsidR="00470383" w:rsidRPr="00217E47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4927" w:type="dxa"/>
          </w:tcPr>
          <w:p w:rsidR="00470383" w:rsidRPr="00217E47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val="en-US" w:eastAsia="zh-CN"/>
              </w:rPr>
            </w:pPr>
          </w:p>
        </w:tc>
      </w:tr>
      <w:tr w:rsidR="00470383" w:rsidRPr="00217E47" w:rsidTr="005908F0">
        <w:trPr>
          <w:jc w:val="center"/>
        </w:trPr>
        <w:tc>
          <w:tcPr>
            <w:tcW w:w="4927" w:type="dxa"/>
          </w:tcPr>
          <w:p w:rsidR="00470383" w:rsidRPr="009D003C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val="en-US" w:eastAsia="zh-CN"/>
              </w:rPr>
            </w:pPr>
          </w:p>
          <w:p w:rsidR="00470383" w:rsidRPr="00214FDF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470383" w:rsidRPr="00214FDF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  <w:p w:rsidR="00470383" w:rsidRPr="00214FDF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</w:p>
        </w:tc>
        <w:tc>
          <w:tcPr>
            <w:tcW w:w="4927" w:type="dxa"/>
          </w:tcPr>
          <w:p w:rsidR="00470383" w:rsidRPr="00214FDF" w:rsidRDefault="00470383" w:rsidP="005908F0">
            <w:pPr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______________________</w:t>
            </w:r>
          </w:p>
          <w:p w:rsidR="00470383" w:rsidRPr="00217E47" w:rsidRDefault="00470383" w:rsidP="005908F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1"/>
                <w:szCs w:val="21"/>
                <w:lang w:eastAsia="zh-CN"/>
              </w:rPr>
            </w:pPr>
            <w:r w:rsidRPr="00214FDF">
              <w:rPr>
                <w:rFonts w:ascii="Times New Roman" w:eastAsia="Times New Roman" w:hAnsi="Times New Roman"/>
                <w:sz w:val="21"/>
                <w:szCs w:val="21"/>
                <w:lang w:eastAsia="zh-CN"/>
              </w:rPr>
              <w:t>____________________ _________________</w:t>
            </w:r>
          </w:p>
        </w:tc>
      </w:tr>
    </w:tbl>
    <w:p w:rsidR="00470383" w:rsidRPr="00217E47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70383" w:rsidRPr="00217E47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70383" w:rsidRPr="00217E47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70383" w:rsidRPr="00217E47" w:rsidRDefault="00470383" w:rsidP="00470383">
      <w:pPr>
        <w:suppressAutoHyphens/>
        <w:spacing w:after="0" w:line="240" w:lineRule="auto"/>
        <w:rPr>
          <w:rFonts w:ascii="Times New Roman" w:eastAsia="Times New Roman" w:hAnsi="Times New Roman"/>
          <w:smallCaps/>
          <w:sz w:val="21"/>
          <w:szCs w:val="21"/>
          <w:lang w:eastAsia="ru-RU"/>
        </w:rPr>
      </w:pPr>
    </w:p>
    <w:p w:rsidR="004C56F5" w:rsidRDefault="004C56F5" w:rsidP="004C6DD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sectPr w:rsidR="004C56F5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67" w:rsidRDefault="004F6667" w:rsidP="00D72456">
      <w:pPr>
        <w:spacing w:after="0" w:line="240" w:lineRule="auto"/>
      </w:pPr>
      <w:r>
        <w:separator/>
      </w:r>
    </w:p>
  </w:endnote>
  <w:end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67" w:rsidRDefault="004F6667" w:rsidP="00D72456">
      <w:pPr>
        <w:spacing w:after="0" w:line="240" w:lineRule="auto"/>
      </w:pPr>
      <w:r>
        <w:separator/>
      </w:r>
    </w:p>
  </w:footnote>
  <w:footnote w:type="continuationSeparator" w:id="0">
    <w:p w:rsidR="004F6667" w:rsidRDefault="004F6667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B6217"/>
    <w:multiLevelType w:val="hybridMultilevel"/>
    <w:tmpl w:val="236E9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3F37"/>
    <w:rsid w:val="00451F7D"/>
    <w:rsid w:val="00455A9A"/>
    <w:rsid w:val="00456CAE"/>
    <w:rsid w:val="00457DA3"/>
    <w:rsid w:val="00460324"/>
    <w:rsid w:val="0046109F"/>
    <w:rsid w:val="0046281E"/>
    <w:rsid w:val="00470383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78B0"/>
    <w:rsid w:val="00611897"/>
    <w:rsid w:val="006131F0"/>
    <w:rsid w:val="00614281"/>
    <w:rsid w:val="00616A54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264E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3E5B13-37D4-44D6-8B19-F2C8577D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nab@combik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3028</Words>
  <Characters>17262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20250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2018-12-07T06:30:00Z</cp:lastPrinted>
  <dcterms:created xsi:type="dcterms:W3CDTF">2018-12-28T10:59:00Z</dcterms:created>
  <dcterms:modified xsi:type="dcterms:W3CDTF">2018-12-28T10:59:00Z</dcterms:modified>
</cp:coreProperties>
</file>