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1B425C">
        <w:rPr>
          <w:rFonts w:ascii="Times New Roman" w:eastAsia="Times New Roman" w:hAnsi="Times New Roman"/>
          <w:b/>
          <w:bCs/>
          <w:smallCaps/>
          <w:kern w:val="36"/>
          <w:sz w:val="28"/>
          <w:szCs w:val="48"/>
          <w:lang w:eastAsia="ru-RU"/>
        </w:rPr>
        <w:t>2847</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1B425C">
        <w:rPr>
          <w:rFonts w:ascii="Times New Roman" w:eastAsia="Times New Roman" w:hAnsi="Times New Roman"/>
          <w:b/>
          <w:bCs/>
          <w:smallCaps/>
          <w:kern w:val="36"/>
          <w:sz w:val="28"/>
          <w:szCs w:val="48"/>
          <w:lang w:eastAsia="ru-RU"/>
        </w:rPr>
        <w:t>06</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1B425C">
        <w:rPr>
          <w:rFonts w:ascii="Times New Roman" w:eastAsia="Times New Roman" w:hAnsi="Times New Roman"/>
          <w:b/>
          <w:bCs/>
          <w:smallCaps/>
          <w:kern w:val="36"/>
          <w:sz w:val="28"/>
          <w:szCs w:val="48"/>
          <w:lang w:eastAsia="ru-RU"/>
        </w:rPr>
        <w:t>мая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6B18A5" w:rsidP="0035146E">
            <w:pPr>
              <w:spacing w:after="0" w:line="240" w:lineRule="auto"/>
              <w:jc w:val="both"/>
              <w:rPr>
                <w:rFonts w:ascii="Times New Roman" w:hAnsi="Times New Roman"/>
                <w:sz w:val="24"/>
              </w:rPr>
            </w:pPr>
            <w:hyperlink r:id="rId8" w:history="1">
              <w:r w:rsidR="001B425C" w:rsidRPr="00F42286">
                <w:rPr>
                  <w:rStyle w:val="aa"/>
                  <w:rFonts w:ascii="Times New Roman" w:hAnsi="Times New Roman"/>
                  <w:sz w:val="24"/>
                  <w:lang w:val="en-US"/>
                </w:rPr>
                <w:t>zakupki</w:t>
              </w:r>
              <w:r w:rsidR="001B425C" w:rsidRPr="00F42286">
                <w:rPr>
                  <w:rStyle w:val="aa"/>
                  <w:rFonts w:ascii="Times New Roman" w:hAnsi="Times New Roman"/>
                  <w:sz w:val="24"/>
                </w:rPr>
                <w:t>@</w:t>
              </w:r>
              <w:r w:rsidR="001B425C" w:rsidRPr="00F42286">
                <w:rPr>
                  <w:rStyle w:val="aa"/>
                  <w:rFonts w:ascii="Times New Roman" w:hAnsi="Times New Roman"/>
                  <w:sz w:val="24"/>
                  <w:lang w:val="en-US"/>
                </w:rPr>
                <w:t>combikorm</w:t>
              </w:r>
              <w:r w:rsidR="001B425C" w:rsidRPr="00F42286">
                <w:rPr>
                  <w:rStyle w:val="aa"/>
                  <w:rFonts w:ascii="Times New Roman" w:hAnsi="Times New Roman"/>
                  <w:sz w:val="24"/>
                </w:rPr>
                <w:t>.</w:t>
              </w:r>
              <w:r w:rsidR="001B425C" w:rsidRPr="00F42286">
                <w:rPr>
                  <w:rStyle w:val="aa"/>
                  <w:rFonts w:ascii="Times New Roman" w:hAnsi="Times New Roman"/>
                  <w:sz w:val="24"/>
                  <w:lang w:val="en-US"/>
                </w:rPr>
                <w:t>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1B425C" w:rsidRDefault="001B425C" w:rsidP="001B42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ru" w:eastAsia="ru-RU"/>
              </w:rPr>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1B425C" w:rsidRPr="002B7B92" w:rsidRDefault="001B425C" w:rsidP="001B425C">
            <w:pPr>
              <w:spacing w:after="0" w:line="240" w:lineRule="auto"/>
              <w:jc w:val="both"/>
              <w:rPr>
                <w:rFonts w:ascii="Times New Roman" w:hAnsi="Times New Roman"/>
                <w:sz w:val="24"/>
                <w:szCs w:val="24"/>
                <w:u w:val="single"/>
              </w:rPr>
            </w:pPr>
            <w:r w:rsidRPr="002B7B92">
              <w:rPr>
                <w:rFonts w:ascii="Times New Roman" w:hAnsi="Times New Roman"/>
                <w:sz w:val="24"/>
                <w:szCs w:val="24"/>
                <w:u w:val="single"/>
              </w:rPr>
              <w:t>Масло подсолнечное нерафинированное 1 сорта.</w:t>
            </w: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Pr>
                <w:rFonts w:ascii="Times New Roman" w:hAnsi="Times New Roman"/>
                <w:sz w:val="24"/>
                <w:szCs w:val="24"/>
              </w:rPr>
              <w:t xml:space="preserve">60 (±10%) </w:t>
            </w:r>
            <w:r w:rsidRPr="00731907">
              <w:rPr>
                <w:rFonts w:ascii="Times New Roman" w:hAnsi="Times New Roman"/>
                <w:sz w:val="24"/>
                <w:szCs w:val="24"/>
              </w:rPr>
              <w:t>тонн</w:t>
            </w:r>
            <w:r>
              <w:rPr>
                <w:rFonts w:ascii="Times New Roman" w:hAnsi="Times New Roman"/>
                <w:sz w:val="24"/>
                <w:szCs w:val="24"/>
              </w:rPr>
              <w:t xml:space="preserve">. </w:t>
            </w:r>
          </w:p>
          <w:p w:rsidR="001B425C" w:rsidRDefault="001B425C" w:rsidP="001B425C">
            <w:pPr>
              <w:suppressAutoHyphens/>
              <w:spacing w:after="0" w:line="240" w:lineRule="auto"/>
              <w:jc w:val="both"/>
              <w:rPr>
                <w:rFonts w:ascii="Times New Roman" w:hAnsi="Times New Roman"/>
                <w:szCs w:val="24"/>
              </w:rPr>
            </w:pPr>
            <w:r w:rsidRPr="00446664">
              <w:rPr>
                <w:rFonts w:ascii="Times New Roman" w:hAnsi="Times New Roman"/>
                <w:szCs w:val="24"/>
              </w:rPr>
              <w:t xml:space="preserve">Качество товара: </w:t>
            </w:r>
            <w:r w:rsidRPr="0061219C">
              <w:rPr>
                <w:rFonts w:ascii="Times New Roman" w:hAnsi="Times New Roman"/>
                <w:szCs w:val="24"/>
              </w:rPr>
              <w:t xml:space="preserve">ГОСТ 1129-2013, ГОСТ Р 52465-2005 Масло подсолнечное.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Технические условия;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1B425C" w:rsidRDefault="001B425C" w:rsidP="001B425C">
            <w:pPr>
              <w:spacing w:after="0" w:line="240" w:lineRule="auto"/>
              <w:jc w:val="both"/>
              <w:rPr>
                <w:rFonts w:ascii="Times New Roman" w:hAnsi="Times New Roman"/>
                <w:szCs w:val="24"/>
              </w:rPr>
            </w:pPr>
            <w:r w:rsidRPr="0061219C">
              <w:rPr>
                <w:rFonts w:ascii="Times New Roman" w:hAnsi="Times New Roman"/>
                <w:szCs w:val="24"/>
              </w:rPr>
              <w:t>Происхождение: Россия (за исключением субъектов федераций неблагополучных по АЧС – африканская чума свиней).</w:t>
            </w: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упаковки: </w:t>
            </w:r>
            <w:r>
              <w:rPr>
                <w:rFonts w:ascii="Times New Roman" w:hAnsi="Times New Roman"/>
                <w:sz w:val="24"/>
                <w:szCs w:val="24"/>
              </w:rPr>
              <w:t>налив</w:t>
            </w:r>
            <w:r w:rsidRPr="00731907">
              <w:rPr>
                <w:rFonts w:ascii="Times New Roman" w:hAnsi="Times New Roman"/>
                <w:sz w:val="24"/>
                <w:szCs w:val="24"/>
              </w:rPr>
              <w:t>.</w:t>
            </w:r>
          </w:p>
          <w:p w:rsidR="00521003" w:rsidRPr="005D6E20"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автомобильный / 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Автомобильный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82429C">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Железнодорожный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1B425C" w:rsidP="001B425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Станция назначения Богданович Свердловская ж.д.</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5821" w:rsidP="001B425C">
            <w:pPr>
              <w:spacing w:after="0" w:line="240" w:lineRule="auto"/>
              <w:jc w:val="both"/>
              <w:rPr>
                <w:rFonts w:ascii="Times New Roman" w:hAnsi="Times New Roman"/>
                <w:sz w:val="24"/>
              </w:rPr>
            </w:pPr>
            <w:r>
              <w:rPr>
                <w:rFonts w:ascii="Times New Roman" w:hAnsi="Times New Roman"/>
                <w:sz w:val="24"/>
              </w:rPr>
              <w:t xml:space="preserve">до </w:t>
            </w:r>
            <w:r w:rsidR="001B425C">
              <w:rPr>
                <w:rFonts w:ascii="Times New Roman" w:hAnsi="Times New Roman"/>
                <w:sz w:val="24"/>
              </w:rPr>
              <w:t>30.05.2016г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1B425C" w:rsidP="001B425C">
            <w:pPr>
              <w:spacing w:after="0" w:line="240" w:lineRule="auto"/>
              <w:jc w:val="both"/>
              <w:rPr>
                <w:rFonts w:ascii="Times New Roman" w:hAnsi="Times New Roman"/>
                <w:sz w:val="24"/>
              </w:rPr>
            </w:pPr>
            <w:r>
              <w:rPr>
                <w:rFonts w:ascii="Times New Roman" w:hAnsi="Times New Roman"/>
                <w:sz w:val="24"/>
              </w:rPr>
              <w:t>3 000 000</w:t>
            </w:r>
            <w:r w:rsidR="009E4FCC">
              <w:rPr>
                <w:rFonts w:ascii="Times New Roman" w:hAnsi="Times New Roman"/>
                <w:sz w:val="24"/>
              </w:rPr>
              <w:t xml:space="preserve"> рубл</w:t>
            </w:r>
            <w:r w:rsidR="00294B3C">
              <w:rPr>
                <w:rFonts w:ascii="Times New Roman" w:hAnsi="Times New Roman"/>
                <w:sz w:val="24"/>
              </w:rPr>
              <w:t>ей</w:t>
            </w:r>
            <w:r w:rsidR="009E4FCC">
              <w:rPr>
                <w:rFonts w:ascii="Times New Roman" w:hAnsi="Times New Roman"/>
                <w:sz w:val="24"/>
              </w:rPr>
              <w:t xml:space="preserve"> </w:t>
            </w:r>
            <w:r>
              <w:rPr>
                <w:rFonts w:ascii="Times New Roman" w:hAnsi="Times New Roman"/>
                <w:sz w:val="24"/>
              </w:rPr>
              <w:t>00</w:t>
            </w:r>
            <w:r w:rsidR="009E4FCC">
              <w:rPr>
                <w:rFonts w:ascii="Times New Roman" w:hAnsi="Times New Roman"/>
                <w:sz w:val="24"/>
              </w:rPr>
              <w:t xml:space="preserve"> копеек.</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 xml:space="preserve">Сведения о включенных (не включенных) в цену товаров, работ, услуг расходах, в том числе расходах на перевозку, страхование, уплату таможенных </w:t>
            </w:r>
            <w:r w:rsidRPr="0060273D">
              <w:rPr>
                <w:rFonts w:ascii="Times New Roman" w:hAnsi="Times New Roman"/>
                <w:color w:val="000000"/>
                <w:sz w:val="24"/>
                <w:szCs w:val="28"/>
              </w:rPr>
              <w:lastRenderedPageBreak/>
              <w:t>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lastRenderedPageBreak/>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1B425C" w:rsidRDefault="001B425C" w:rsidP="001B425C">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1B425C" w:rsidP="001B425C">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каб.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1B425C" w:rsidRPr="0014104F">
                <w:rPr>
                  <w:rStyle w:val="aa"/>
                  <w:rFonts w:ascii="Times New Roman" w:hAnsi="Times New Roman"/>
                  <w:sz w:val="24"/>
                  <w:lang w:val="en-US"/>
                </w:rPr>
                <w:t>zakupki</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combikorm</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6B18A5">
            <w:pPr>
              <w:spacing w:after="0" w:line="240" w:lineRule="auto"/>
              <w:jc w:val="both"/>
              <w:rPr>
                <w:rFonts w:ascii="Times New Roman" w:hAnsi="Times New Roman"/>
                <w:sz w:val="24"/>
              </w:rPr>
            </w:pPr>
            <w:r>
              <w:rPr>
                <w:rFonts w:ascii="Times New Roman" w:hAnsi="Times New Roman"/>
                <w:sz w:val="24"/>
              </w:rPr>
              <w:t>«</w:t>
            </w:r>
            <w:r w:rsidR="001B425C">
              <w:rPr>
                <w:rFonts w:ascii="Times New Roman" w:hAnsi="Times New Roman"/>
                <w:sz w:val="24"/>
              </w:rPr>
              <w:t>1</w:t>
            </w:r>
            <w:r w:rsidR="006B18A5">
              <w:rPr>
                <w:rFonts w:ascii="Times New Roman" w:hAnsi="Times New Roman"/>
                <w:sz w:val="24"/>
              </w:rPr>
              <w:t>3</w:t>
            </w:r>
            <w:r w:rsidR="009E4FCC">
              <w:rPr>
                <w:rFonts w:ascii="Times New Roman" w:hAnsi="Times New Roman"/>
                <w:sz w:val="24"/>
              </w:rPr>
              <w:t xml:space="preserve">» </w:t>
            </w:r>
            <w:r w:rsidR="001B425C">
              <w:rPr>
                <w:rFonts w:ascii="Times New Roman" w:hAnsi="Times New Roman"/>
                <w:sz w:val="24"/>
              </w:rPr>
              <w:t>мая</w:t>
            </w:r>
            <w:r w:rsidR="009E4FCC">
              <w:rPr>
                <w:rFonts w:ascii="Times New Roman" w:hAnsi="Times New Roman"/>
                <w:sz w:val="24"/>
              </w:rPr>
              <w:t xml:space="preserve"> 201</w:t>
            </w:r>
            <w:r w:rsidR="001B425C">
              <w:rPr>
                <w:rFonts w:ascii="Times New Roman" w:hAnsi="Times New Roman"/>
                <w:sz w:val="24"/>
              </w:rPr>
              <w:t>6</w:t>
            </w:r>
            <w:r w:rsidR="009E4FCC">
              <w:rPr>
                <w:rFonts w:ascii="Times New Roman" w:hAnsi="Times New Roman"/>
                <w:sz w:val="24"/>
              </w:rPr>
              <w:t xml:space="preserve"> г. </w:t>
            </w:r>
            <w:r w:rsidR="001B425C">
              <w:rPr>
                <w:rFonts w:ascii="Times New Roman" w:hAnsi="Times New Roman"/>
                <w:sz w:val="24"/>
              </w:rPr>
              <w:t>17</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1B425C" w:rsidP="006B18A5">
            <w:pPr>
              <w:spacing w:after="0" w:line="240" w:lineRule="auto"/>
              <w:jc w:val="both"/>
              <w:rPr>
                <w:rFonts w:ascii="Times New Roman" w:hAnsi="Times New Roman"/>
                <w:sz w:val="24"/>
              </w:rPr>
            </w:pPr>
            <w:r>
              <w:rPr>
                <w:rFonts w:ascii="Times New Roman" w:hAnsi="Times New Roman"/>
                <w:sz w:val="24"/>
              </w:rPr>
              <w:t>«1</w:t>
            </w:r>
            <w:r w:rsidR="006B18A5">
              <w:rPr>
                <w:rFonts w:ascii="Times New Roman" w:hAnsi="Times New Roman"/>
                <w:sz w:val="24"/>
              </w:rPr>
              <w:t>8</w:t>
            </w:r>
            <w:bookmarkStart w:id="0" w:name="_GoBack"/>
            <w:bookmarkEnd w:id="0"/>
            <w:r w:rsidR="009E4FCC">
              <w:rPr>
                <w:rFonts w:ascii="Times New Roman" w:hAnsi="Times New Roman"/>
                <w:sz w:val="24"/>
              </w:rPr>
              <w:t xml:space="preserve">» </w:t>
            </w:r>
            <w:r>
              <w:rPr>
                <w:rFonts w:ascii="Times New Roman" w:hAnsi="Times New Roman"/>
                <w:sz w:val="24"/>
              </w:rPr>
              <w:t>мая</w:t>
            </w:r>
            <w:r w:rsidR="00B02836">
              <w:rPr>
                <w:rFonts w:ascii="Times New Roman" w:hAnsi="Times New Roman"/>
                <w:sz w:val="24"/>
              </w:rPr>
              <w:t xml:space="preserve"> 201</w:t>
            </w:r>
            <w:r>
              <w:rPr>
                <w:rFonts w:ascii="Times New Roman" w:hAnsi="Times New Roman"/>
                <w:sz w:val="24"/>
              </w:rPr>
              <w:t>6</w:t>
            </w:r>
            <w:r w:rsidR="009E4FCC">
              <w:rPr>
                <w:rFonts w:ascii="Times New Roman" w:hAnsi="Times New Roman"/>
                <w:sz w:val="24"/>
              </w:rPr>
              <w:t xml:space="preserve"> г. </w:t>
            </w:r>
            <w:r>
              <w:rPr>
                <w:rFonts w:ascii="Times New Roman" w:hAnsi="Times New Roman"/>
                <w:sz w:val="24"/>
              </w:rPr>
              <w:t>17</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lastRenderedPageBreak/>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каб.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1B425C" w:rsidRPr="002B7B92" w:rsidRDefault="001B425C" w:rsidP="001B425C">
      <w:pPr>
        <w:spacing w:after="0" w:line="240" w:lineRule="auto"/>
        <w:jc w:val="center"/>
        <w:rPr>
          <w:rFonts w:ascii="Times New Roman" w:hAnsi="Times New Roman"/>
          <w:sz w:val="24"/>
          <w:szCs w:val="24"/>
          <w:u w:val="single"/>
        </w:rPr>
      </w:pPr>
      <w:r w:rsidRPr="002B7B92">
        <w:rPr>
          <w:rFonts w:ascii="Times New Roman" w:hAnsi="Times New Roman"/>
          <w:sz w:val="24"/>
          <w:szCs w:val="24"/>
          <w:u w:val="single"/>
        </w:rPr>
        <w:t>Масло подсолнечное нерафинированное 1 сорта.</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1B425C" w:rsidP="00294B3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30.05.2016г.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1B425C" w:rsidRDefault="00DD0D58" w:rsidP="001B425C">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Сумма, руб</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1B425C" w:rsidP="000046B2">
            <w:pPr>
              <w:spacing w:after="0" w:line="240" w:lineRule="auto"/>
              <w:rPr>
                <w:rFonts w:ascii="Times New Roman" w:hAnsi="Times New Roman"/>
                <w:sz w:val="24"/>
                <w:szCs w:val="24"/>
              </w:rPr>
            </w:pPr>
            <w:r w:rsidRPr="001B425C">
              <w:rPr>
                <w:rFonts w:ascii="Times New Roman" w:hAnsi="Times New Roman"/>
                <w:sz w:val="24"/>
                <w:szCs w:val="24"/>
              </w:rPr>
              <w:t>Масло подсолнечное нерафинированное 1 сорта.</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1B425C" w:rsidP="00225821">
            <w:pPr>
              <w:spacing w:after="0" w:line="240" w:lineRule="auto"/>
              <w:jc w:val="center"/>
              <w:rPr>
                <w:rFonts w:ascii="Times New Roman" w:hAnsi="Times New Roman"/>
                <w:sz w:val="24"/>
                <w:szCs w:val="24"/>
              </w:rPr>
            </w:pPr>
            <w:r>
              <w:rPr>
                <w:rFonts w:ascii="Times New Roman" w:hAnsi="Times New Roman"/>
                <w:sz w:val="24"/>
                <w:szCs w:val="24"/>
              </w:rPr>
              <w:t>60.00</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Pr="001B425C" w:rsidRDefault="004D0CDE" w:rsidP="005E01E7">
      <w:pPr>
        <w:pStyle w:val="3"/>
        <w:spacing w:after="0"/>
        <w:jc w:val="both"/>
        <w:rPr>
          <w:sz w:val="24"/>
          <w:szCs w:val="24"/>
        </w:rPr>
      </w:pPr>
    </w:p>
    <w:p w:rsidR="001B425C" w:rsidRPr="001B425C" w:rsidRDefault="00225821"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В том числе транспортные расходы до склада Заказчика. Качество товара соответствует требованиям Заказчика и требованиям нормативно-технической документации изготовителя. </w:t>
      </w:r>
      <w:r w:rsidR="001B425C" w:rsidRPr="001B425C">
        <w:rPr>
          <w:rFonts w:ascii="Times New Roman" w:hAnsi="Times New Roman"/>
          <w:sz w:val="24"/>
          <w:szCs w:val="24"/>
        </w:rPr>
        <w:t xml:space="preserve">ГОСТ 1129-2013, ГОСТ Р 52465-2005 Масло подсолнечное.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Технические условия;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1B425C" w:rsidRPr="001B425C" w:rsidRDefault="001B425C" w:rsidP="001B425C">
      <w:pPr>
        <w:spacing w:after="0" w:line="240" w:lineRule="auto"/>
        <w:jc w:val="both"/>
        <w:rPr>
          <w:rFonts w:ascii="Times New Roman" w:hAnsi="Times New Roman"/>
          <w:sz w:val="24"/>
          <w:szCs w:val="24"/>
        </w:rPr>
      </w:pPr>
      <w:r w:rsidRPr="001B425C">
        <w:rPr>
          <w:rFonts w:ascii="Times New Roman" w:hAnsi="Times New Roman"/>
          <w:sz w:val="24"/>
          <w:szCs w:val="24"/>
        </w:rPr>
        <w:t>Происхождение: Россия (за исключением субъектов федераций неблагополучных по АЧС – африканская чума свиней).</w:t>
      </w:r>
    </w:p>
    <w:p w:rsidR="001B425C" w:rsidRPr="001B425C" w:rsidRDefault="001B425C" w:rsidP="001B425C">
      <w:pPr>
        <w:spacing w:after="0" w:line="240" w:lineRule="auto"/>
        <w:jc w:val="both"/>
        <w:rPr>
          <w:rFonts w:ascii="Times New Roman" w:hAnsi="Times New Roman"/>
          <w:sz w:val="24"/>
          <w:szCs w:val="24"/>
        </w:rPr>
      </w:pPr>
      <w:r w:rsidRPr="001B425C">
        <w:rPr>
          <w:rFonts w:ascii="Times New Roman" w:hAnsi="Times New Roman"/>
          <w:sz w:val="24"/>
          <w:szCs w:val="24"/>
        </w:rPr>
        <w:t>Вид упаковки: налив.</w:t>
      </w:r>
    </w:p>
    <w:p w:rsidR="00225821" w:rsidRPr="001B425C" w:rsidRDefault="00225821" w:rsidP="001B425C">
      <w:pPr>
        <w:pStyle w:val="3"/>
        <w:spacing w:after="0"/>
        <w:jc w:val="both"/>
        <w:rPr>
          <w:rFonts w:eastAsia="Calibri"/>
          <w:sz w:val="24"/>
          <w:szCs w:val="24"/>
          <w:lang w:eastAsia="en-US"/>
        </w:rPr>
      </w:pPr>
      <w:r w:rsidRPr="001B425C">
        <w:rPr>
          <w:rFonts w:eastAsia="Calibri"/>
          <w:sz w:val="24"/>
          <w:szCs w:val="24"/>
          <w:lang w:eastAsia="en-US"/>
        </w:rPr>
        <w:t xml:space="preserve">Вид транспорта: </w:t>
      </w:r>
      <w:r w:rsidR="00B02836" w:rsidRPr="001B425C">
        <w:rPr>
          <w:rFonts w:eastAsia="Calibri"/>
          <w:sz w:val="24"/>
          <w:szCs w:val="24"/>
          <w:lang w:eastAsia="en-US"/>
        </w:rPr>
        <w:t>_____________</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4"/>
          <w:szCs w:val="24"/>
        </w:rPr>
      </w:pPr>
      <w:r w:rsidRPr="001F15C1">
        <w:rPr>
          <w:rFonts w:ascii="Times New Roman" w:hAnsi="Times New Roman"/>
          <w:b/>
          <w:smallCaps/>
          <w:sz w:val="24"/>
          <w:szCs w:val="24"/>
        </w:rPr>
        <w:lastRenderedPageBreak/>
        <w:t>Договор № ___</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Авто</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(поставки)</w:t>
      </w:r>
    </w:p>
    <w:p w:rsidR="006B5124" w:rsidRPr="001F15C1" w:rsidRDefault="006B5124" w:rsidP="006B5124">
      <w:pPr>
        <w:spacing w:before="100" w:beforeAutospacing="1" w:after="100" w:afterAutospacing="1" w:line="240" w:lineRule="auto"/>
        <w:jc w:val="both"/>
        <w:rPr>
          <w:rFonts w:ascii="Times New Roman" w:hAnsi="Times New Roman"/>
          <w:sz w:val="24"/>
          <w:szCs w:val="24"/>
        </w:rPr>
      </w:pPr>
      <w:r w:rsidRPr="001F15C1">
        <w:rPr>
          <w:rFonts w:ascii="Times New Roman" w:hAnsi="Times New Roman"/>
          <w:sz w:val="24"/>
          <w:szCs w:val="24"/>
        </w:rPr>
        <w:t>г. Богданович                                                                                                «__» _______ 20__ г.</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4"/>
          <w:szCs w:val="24"/>
        </w:rPr>
      </w:pPr>
    </w:p>
    <w:p w:rsidR="006B5124" w:rsidRPr="001F15C1" w:rsidRDefault="006B5124" w:rsidP="006B5124">
      <w:pPr>
        <w:suppressAutoHyphens/>
        <w:spacing w:after="0" w:line="240" w:lineRule="auto"/>
        <w:jc w:val="center"/>
        <w:rPr>
          <w:rFonts w:ascii="Times New Roman" w:hAnsi="Times New Roman"/>
          <w:b/>
          <w:caps/>
          <w:sz w:val="24"/>
          <w:szCs w:val="24"/>
        </w:rPr>
      </w:pPr>
      <w:r w:rsidRPr="001F15C1">
        <w:rPr>
          <w:rFonts w:ascii="Times New Roman" w:hAnsi="Times New Roman"/>
          <w:b/>
          <w:caps/>
          <w:sz w:val="24"/>
          <w:szCs w:val="24"/>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4"/>
          <w:szCs w:val="24"/>
        </w:rPr>
      </w:pPr>
      <w:r w:rsidRPr="001F15C1">
        <w:rPr>
          <w:rFonts w:ascii="Times New Roman" w:hAnsi="Times New Roman"/>
          <w:sz w:val="24"/>
          <w:szCs w:val="24"/>
        </w:rPr>
        <w:t>1.1. Поставщик обязуется поставить, а Покупатель принять и оплатить следующий Товар:</w:t>
      </w:r>
    </w:p>
    <w:bookmarkStart w:id="1" w:name="_MON_1471787379"/>
    <w:bookmarkEnd w:id="1"/>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object w:dxaOrig="11231"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8pt;height:86.4pt" o:ole="">
            <v:imagedata r:id="rId14" o:title=""/>
          </v:shape>
          <o:OLEObject Type="Embed" ProgID="Excel.Sheet.12" ShapeID="_x0000_i1025" DrawAspect="Content" ObjectID="_1524660075" r:id="rId15"/>
        </w:object>
      </w:r>
      <w:r w:rsidRPr="001F15C1">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склада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mallCaps/>
          <w:sz w:val="24"/>
          <w:szCs w:val="24"/>
          <w:lang w:eastAsia="zh-CN"/>
        </w:rPr>
        <w:t xml:space="preserve">2. </w:t>
      </w:r>
      <w:r w:rsidRPr="001F15C1">
        <w:rPr>
          <w:rFonts w:ascii="Times New Roman" w:eastAsia="Times New Roman" w:hAnsi="Times New Roman"/>
          <w:b/>
          <w:sz w:val="24"/>
          <w:szCs w:val="24"/>
          <w:lang w:eastAsia="zh-CN"/>
        </w:rPr>
        <w:t>КАЧЕСТВО ТОВАРА</w:t>
      </w:r>
    </w:p>
    <w:p w:rsidR="006B5124" w:rsidRPr="001F15C1" w:rsidRDefault="006B5124" w:rsidP="006B5124">
      <w:pPr>
        <w:suppressAutoHyphens/>
        <w:spacing w:after="0" w:line="240" w:lineRule="auto"/>
        <w:jc w:val="center"/>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2.1. Качество Товара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2.2. 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3.2. Поставщик обязан осуществлять доставку Товара только из зон санитарно-благополучных по АЧС (африканская чума свиней).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3.3.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w:t>
      </w:r>
      <w:r>
        <w:rPr>
          <w:rFonts w:ascii="Times New Roman" w:eastAsia="Times New Roman" w:hAnsi="Times New Roman"/>
          <w:sz w:val="24"/>
          <w:szCs w:val="24"/>
          <w:lang w:eastAsia="zh-CN"/>
        </w:rPr>
        <w:t xml:space="preserve">универсальный передаточный документ, </w:t>
      </w:r>
      <w:r w:rsidRPr="001F15C1">
        <w:rPr>
          <w:rFonts w:ascii="Times New Roman" w:eastAsia="Times New Roman" w:hAnsi="Times New Roman"/>
          <w:sz w:val="24"/>
          <w:szCs w:val="24"/>
          <w:lang w:eastAsia="zh-CN"/>
        </w:rPr>
        <w:t xml:space="preserve">накладная </w:t>
      </w:r>
      <w:r>
        <w:rPr>
          <w:rFonts w:ascii="Times New Roman" w:eastAsia="Times New Roman" w:hAnsi="Times New Roman"/>
          <w:sz w:val="24"/>
          <w:szCs w:val="24"/>
          <w:lang w:eastAsia="zh-CN"/>
        </w:rPr>
        <w:t xml:space="preserve">формы ТОРГ -12 </w:t>
      </w:r>
      <w:r w:rsidRPr="001F15C1">
        <w:rPr>
          <w:rFonts w:ascii="Times New Roman" w:eastAsia="Times New Roman" w:hAnsi="Times New Roman"/>
          <w:sz w:val="24"/>
          <w:szCs w:val="24"/>
          <w:lang w:eastAsia="zh-CN"/>
        </w:rPr>
        <w:t>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3.4. Поставщик обязан в течение пяти дней с момента отгрузки товара предъя</w:t>
      </w:r>
      <w:r>
        <w:rPr>
          <w:rFonts w:ascii="Times New Roman" w:eastAsia="Times New Roman" w:hAnsi="Times New Roman"/>
          <w:sz w:val="24"/>
          <w:szCs w:val="24"/>
          <w:lang w:eastAsia="zh-CN"/>
        </w:rPr>
        <w:t xml:space="preserve">вить Покупателю счет-фактура, </w:t>
      </w:r>
      <w:r w:rsidRPr="001F15C1">
        <w:rPr>
          <w:rFonts w:ascii="Times New Roman" w:eastAsia="Times New Roman" w:hAnsi="Times New Roman"/>
          <w:sz w:val="24"/>
          <w:szCs w:val="24"/>
          <w:lang w:eastAsia="zh-CN"/>
        </w:rPr>
        <w:t>оформленн</w:t>
      </w:r>
      <w:r>
        <w:rPr>
          <w:rFonts w:ascii="Times New Roman" w:eastAsia="Times New Roman" w:hAnsi="Times New Roman"/>
          <w:sz w:val="24"/>
          <w:szCs w:val="24"/>
          <w:lang w:eastAsia="zh-CN"/>
        </w:rPr>
        <w:t>ую</w:t>
      </w:r>
      <w:r w:rsidRPr="001F15C1">
        <w:rPr>
          <w:rFonts w:ascii="Times New Roman" w:eastAsia="Times New Roman" w:hAnsi="Times New Roman"/>
          <w:sz w:val="24"/>
          <w:szCs w:val="24"/>
          <w:lang w:eastAsia="zh-CN"/>
        </w:rPr>
        <w:t xml:space="preserve">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 xml:space="preserve">3.5. Поставщик обязан письменно уведомлять Покупателя об отгрузках Товара в течение одних суток со дня отгрузки с помощью факсимильной связи на номер: +7 34376 55681 или путем отправки на адрес электронной почты: </w:t>
      </w:r>
      <w:r w:rsidRPr="001F15C1">
        <w:rPr>
          <w:rFonts w:ascii="Times New Roman" w:eastAsia="Times New Roman" w:hAnsi="Times New Roman"/>
          <w:sz w:val="24"/>
          <w:szCs w:val="24"/>
          <w:lang w:val="en-US" w:eastAsia="zh-CN"/>
        </w:rPr>
        <w:t>omts</w:t>
      </w:r>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combikorm</w:t>
      </w:r>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ru</w:t>
      </w:r>
      <w:r w:rsidRPr="001F15C1">
        <w:rPr>
          <w:rFonts w:ascii="Times New Roman" w:eastAsia="Times New Roman" w:hAnsi="Times New Roman"/>
          <w:sz w:val="24"/>
          <w:szCs w:val="24"/>
          <w:lang w:eastAsia="zh-CN"/>
        </w:rPr>
        <w:t xml:space="preserve">; </w:t>
      </w:r>
      <w:hyperlink r:id="rId16" w:history="1">
        <w:r w:rsidRPr="001F15C1">
          <w:rPr>
            <w:rFonts w:ascii="Times New Roman" w:eastAsia="Times New Roman" w:hAnsi="Times New Roman"/>
            <w:color w:val="0000FF"/>
            <w:sz w:val="24"/>
            <w:szCs w:val="24"/>
            <w:u w:val="single"/>
            <w:lang w:val="en-US" w:eastAsia="zh-CN"/>
          </w:rPr>
          <w:t>snab</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combikorm</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ru</w:t>
        </w:r>
      </w:hyperlink>
      <w:r w:rsidRPr="001F15C1">
        <w:rPr>
          <w:rFonts w:ascii="Times New Roman" w:eastAsia="Times New Roman" w:hAnsi="Times New Roman"/>
          <w:sz w:val="24"/>
          <w:szCs w:val="24"/>
          <w:lang w:eastAsia="zh-CN"/>
        </w:rPr>
        <w:t xml:space="preserve">. </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 Приемка и выгрузка Товара производится Покупателем в течение одних суток, исчисляемых с момента подачи автотранспорта под разгрузку на склад Покупателя в порядке очереди выгрузки.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4.1.1.</w:t>
      </w:r>
      <w:r w:rsidRPr="001F15C1">
        <w:rPr>
          <w:sz w:val="24"/>
          <w:szCs w:val="24"/>
        </w:rPr>
        <w:t xml:space="preserve"> </w:t>
      </w:r>
      <w:r w:rsidRPr="001F15C1">
        <w:rPr>
          <w:rFonts w:ascii="Times New Roman" w:eastAsia="Times New Roman" w:hAnsi="Times New Roman"/>
          <w:sz w:val="24"/>
          <w:szCs w:val="24"/>
          <w:lang w:eastAsia="zh-CN"/>
        </w:rPr>
        <w:t>Доставка товара осуществляется автотранспортом Поставщика - автоцистерной для перевозки пищевых продуктов (не использовавшейся ранее для перевозки нефтепродуктов). Автоцистерна должна обеспечивать доставку товара с полным сохранением его качества и возможность выгрузки при низких температурах окружающей среды. Перед погрузкой товара автоцистерна должна быть чистой, прошедшей антибактериальную обработку. Цистерна должна быть оборудована поручнями, площадками с рифленой поверхностью, лестницей для подъема на борт для возможности безопасного отбора проб.</w:t>
      </w:r>
    </w:p>
    <w:p w:rsidR="006B5124" w:rsidRPr="001F15C1" w:rsidRDefault="006B5124" w:rsidP="006B5124">
      <w:pPr>
        <w:suppressAutoHyphens/>
        <w:spacing w:after="0" w:line="240" w:lineRule="auto"/>
        <w:jc w:val="both"/>
        <w:rPr>
          <w:sz w:val="24"/>
          <w:szCs w:val="24"/>
        </w:rPr>
      </w:pPr>
      <w:r w:rsidRPr="001F15C1">
        <w:rPr>
          <w:rFonts w:ascii="Times New Roman" w:eastAsia="Times New Roman" w:hAnsi="Times New Roman"/>
          <w:sz w:val="24"/>
          <w:szCs w:val="24"/>
          <w:lang w:eastAsia="zh-CN"/>
        </w:rPr>
        <w:t>4.1.2.</w:t>
      </w:r>
      <w:r w:rsidRPr="001F15C1">
        <w:rPr>
          <w:sz w:val="24"/>
          <w:szCs w:val="24"/>
        </w:rPr>
        <w:t xml:space="preserve"> </w:t>
      </w:r>
      <w:r w:rsidRPr="001F15C1">
        <w:rPr>
          <w:rFonts w:ascii="Times New Roman" w:eastAsia="Times New Roman" w:hAnsi="Times New Roman"/>
          <w:sz w:val="24"/>
          <w:szCs w:val="24"/>
          <w:lang w:eastAsia="zh-CN"/>
        </w:rPr>
        <w:t>Приемка Товара Покупателем осуществляется партиями. Партией Товара считается одна автомобильная цистерна. Количество Товара в каждой партии является равным норме загрузки в одну автомобильную цистерну.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4.1.3.</w:t>
      </w:r>
      <w:r w:rsidRPr="001F15C1">
        <w:rPr>
          <w:sz w:val="24"/>
          <w:szCs w:val="24"/>
        </w:rPr>
        <w:t xml:space="preserve"> </w:t>
      </w:r>
      <w:r w:rsidRPr="001F15C1">
        <w:rPr>
          <w:rFonts w:ascii="Times New Roman" w:eastAsia="Times New Roman" w:hAnsi="Times New Roman"/>
          <w:sz w:val="24"/>
          <w:szCs w:val="24"/>
          <w:lang w:eastAsia="zh-CN"/>
        </w:rPr>
        <w:t>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 соответствии с п. 3.3., невыполнения Поставщиком условий пункта 3.2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w:t>
      </w:r>
      <w:r w:rsidRPr="001F15C1">
        <w:rPr>
          <w:rFonts w:ascii="Times New Roman" w:eastAsia="Times New Roman" w:hAnsi="Times New Roman"/>
          <w:color w:val="FF0000"/>
          <w:sz w:val="24"/>
          <w:szCs w:val="24"/>
          <w:lang w:eastAsia="zh-CN"/>
        </w:rPr>
        <w:t xml:space="preserve"> </w:t>
      </w:r>
      <w:r w:rsidRPr="001F15C1">
        <w:rPr>
          <w:rFonts w:ascii="Times New Roman" w:eastAsia="Times New Roman" w:hAnsi="Times New Roman"/>
          <w:sz w:val="24"/>
          <w:szCs w:val="24"/>
          <w:lang w:eastAsia="zh-CN"/>
        </w:rPr>
        <w:t>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Поставщик в течение 24 часов обязан направить письменный ответ Покупателю</w:t>
      </w:r>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4"/>
          <w:szCs w:val="24"/>
        </w:rPr>
        <w:t xml:space="preserve"> </w:t>
      </w:r>
      <w:r w:rsidRPr="001F15C1">
        <w:rPr>
          <w:rFonts w:ascii="Times New Roman" w:eastAsia="Times New Roman" w:hAnsi="Times New Roman"/>
          <w:sz w:val="24"/>
          <w:szCs w:val="24"/>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4.5.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4.6.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w:t>
      </w:r>
      <w:r w:rsidRPr="001F15C1">
        <w:rPr>
          <w:rFonts w:ascii="Times New Roman" w:eastAsia="Times New Roman" w:hAnsi="Times New Roman"/>
          <w:sz w:val="24"/>
          <w:szCs w:val="24"/>
          <w:lang w:eastAsia="zh-CN"/>
        </w:rPr>
        <w:lastRenderedPageBreak/>
        <w:t>Постановлениями Госарбитража при Совете Министров СССР от 15.06.1965 г., 25.04.1966 г., (с дополнениями и изменениями № П-6, П-7).</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4.8.В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CYR" w:hAnsi="Times New Roman CYR" w:cs="Times New Roman CYR"/>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настоящего договора подписанного Сторонами,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правильно оформленных документов указанных в пунктах 3.3, 3.4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6B5124" w:rsidRPr="00DD17A0"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5.3. </w:t>
      </w:r>
      <w:r w:rsidRPr="00DD17A0">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4"/>
          <w:szCs w:val="24"/>
          <w:shd w:val="clear" w:color="auto" w:fill="FFFF00"/>
          <w:lang w:eastAsia="zh-CN"/>
        </w:rPr>
      </w:pPr>
      <w:r w:rsidRPr="001F15C1">
        <w:rPr>
          <w:rFonts w:ascii="Times New Roman" w:eastAsia="Times New Roman" w:hAnsi="Times New Roman"/>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6.5. Обязательства по уплате штрафных санкций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6.6.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6.11.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color w:val="000000"/>
          <w:sz w:val="24"/>
          <w:szCs w:val="24"/>
          <w:shd w:val="clear" w:color="auto" w:fill="FFFFFF"/>
        </w:rPr>
        <w:t>6.16.  В случае отказа налоговым органом в возмещении Покупателю  суммы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4"/>
          <w:szCs w:val="24"/>
        </w:rPr>
      </w:pPr>
      <w:r w:rsidRPr="001F15C1">
        <w:rPr>
          <w:rFonts w:ascii="Times New Roman" w:hAnsi="Times New Roman"/>
          <w:color w:val="000000"/>
          <w:sz w:val="24"/>
          <w:szCs w:val="24"/>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4"/>
          <w:szCs w:val="24"/>
          <w:shd w:val="clear" w:color="auto" w:fill="FFFFFF"/>
        </w:rPr>
        <w:t>Покупателя.</w:t>
      </w:r>
    </w:p>
    <w:p w:rsidR="006B5124"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sz w:val="24"/>
          <w:szCs w:val="24"/>
          <w:shd w:val="clear" w:color="auto" w:fill="FFFFFF"/>
        </w:rPr>
        <w:t xml:space="preserve">6.17.В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4"/>
          <w:szCs w:val="24"/>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4"/>
          <w:szCs w:val="24"/>
          <w:u w:val="single"/>
        </w:rPr>
        <w:t>ши</w:t>
      </w:r>
      <w:r w:rsidRPr="001F15C1">
        <w:rPr>
          <w:rFonts w:ascii="Times New Roman" w:hAnsi="Times New Roman"/>
          <w:color w:val="000000"/>
          <w:sz w:val="24"/>
          <w:szCs w:val="24"/>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1F15C1" w:rsidRDefault="006B5124" w:rsidP="006B5124">
      <w:pPr>
        <w:widowControl w:val="0"/>
        <w:spacing w:after="0" w:line="240" w:lineRule="auto"/>
        <w:rPr>
          <w:rFonts w:ascii="Times New Roman" w:hAnsi="Times New Roman"/>
          <w:color w:val="000000"/>
          <w:sz w:val="24"/>
          <w:szCs w:val="24"/>
          <w:shd w:val="clear" w:color="auto" w:fill="FFFFFF"/>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lastRenderedPageBreak/>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1F15C1">
        <w:rPr>
          <w:rFonts w:ascii="Times New Roman" w:hAnsi="Times New Roman"/>
          <w:sz w:val="24"/>
          <w:szCs w:val="24"/>
        </w:rPr>
        <w:t>,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 xml:space="preserve">8.6. </w:t>
      </w:r>
      <w:r w:rsidRPr="00DD17A0">
        <w:rPr>
          <w:rFonts w:ascii="Times New Roman" w:hAnsi="Times New Roman"/>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 Направление юридически значимых сообщений</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1F15C1" w:rsidRDefault="006B5124" w:rsidP="006B5124">
      <w:pPr>
        <w:suppressAutoHyphens/>
        <w:spacing w:after="0" w:line="240" w:lineRule="auto"/>
        <w:jc w:val="both"/>
        <w:rPr>
          <w:rFonts w:ascii="Times New Roman" w:hAnsi="Times New Roman"/>
          <w:sz w:val="24"/>
          <w:szCs w:val="24"/>
        </w:rPr>
      </w:pPr>
      <w:r w:rsidRPr="00AA2599">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before="120" w:after="120" w:line="240" w:lineRule="auto"/>
        <w:jc w:val="center"/>
        <w:rPr>
          <w:rFonts w:ascii="Times New Roman" w:hAnsi="Times New Roman"/>
          <w:b/>
          <w:caps/>
          <w:sz w:val="24"/>
          <w:szCs w:val="24"/>
        </w:rPr>
      </w:pPr>
      <w:r w:rsidRPr="001F15C1">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6B5124" w:rsidRPr="001F15C1" w:rsidTr="002D1702">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b/>
                <w:sz w:val="24"/>
                <w:szCs w:val="24"/>
                <w:lang w:eastAsia="zh-CN"/>
              </w:rPr>
              <w:t>«ПОКУПАТЕЛЬ»</w:t>
            </w:r>
            <w:r w:rsidRPr="001F15C1">
              <w:rPr>
                <w:rFonts w:ascii="Times New Roman" w:eastAsia="Times New Roman" w:hAnsi="Times New Roman"/>
                <w:sz w:val="24"/>
                <w:szCs w:val="24"/>
                <w:lang w:eastAsia="zh-CN"/>
              </w:rPr>
              <w:t>:</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Полное наименование:</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Сокращенное наименование:</w:t>
            </w:r>
          </w:p>
          <w:p w:rsidR="006B5124" w:rsidRPr="001F15C1" w:rsidRDefault="006B5124" w:rsidP="002D1702">
            <w:pPr>
              <w:suppressAutoHyphens/>
              <w:spacing w:after="0" w:line="240" w:lineRule="auto"/>
              <w:jc w:val="both"/>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ОАО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ИНН 6605002100, КПП 660</w:t>
            </w:r>
            <w:r>
              <w:rPr>
                <w:rFonts w:ascii="Times New Roman" w:eastAsia="Times New Roman" w:hAnsi="Times New Roman"/>
                <w:sz w:val="24"/>
                <w:szCs w:val="24"/>
                <w:lang w:eastAsia="zh-CN"/>
              </w:rPr>
              <w:t>8</w:t>
            </w:r>
            <w:r w:rsidRPr="001F15C1">
              <w:rPr>
                <w:rFonts w:ascii="Times New Roman" w:eastAsia="Times New Roman" w:hAnsi="Times New Roman"/>
                <w:sz w:val="24"/>
                <w:szCs w:val="24"/>
                <w:lang w:eastAsia="zh-CN"/>
              </w:rPr>
              <w:t>50001</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ОГРН 1026600705790, ОКПО 04537234.</w:t>
            </w:r>
          </w:p>
          <w:p w:rsidR="006B5124" w:rsidRDefault="006B5124" w:rsidP="002D1702">
            <w:pPr>
              <w:suppressAutoHyphens/>
              <w:spacing w:after="0" w:line="240" w:lineRule="auto"/>
              <w:rPr>
                <w:rFonts w:ascii="Times New Roman" w:eastAsia="Times New Roman" w:hAnsi="Times New Roman"/>
                <w:sz w:val="24"/>
                <w:szCs w:val="24"/>
                <w:lang w:eastAsia="zh-CN"/>
              </w:rPr>
            </w:pPr>
            <w:r w:rsidRPr="00C22CA6">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hAnsi="Times New Roman"/>
                <w:sz w:val="24"/>
                <w:szCs w:val="24"/>
              </w:rPr>
              <w:t>Р/с</w:t>
            </w:r>
            <w:r w:rsidRPr="001F15C1">
              <w:rPr>
                <w:rFonts w:ascii="Times New Roman" w:eastAsia="Times New Roman" w:hAnsi="Times New Roman"/>
                <w:sz w:val="24"/>
                <w:szCs w:val="24"/>
              </w:rPr>
              <w:t xml:space="preserve"> 40702810800090000244</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Филиал АКБ "Легион" (АО) в г. Екатеринбург к/с 30101810465770000405 в Уральском ГУ Банка России БИК 046577405.</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Р/с 40702810600020000713</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lastRenderedPageBreak/>
              <w:t>Екатеринбургский филиал ПАО АКБ «СВЯЗЬ-БАНК»</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БИК 046577959, К/с 30101810500000000959.</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Тел./факс: (34376) 556-81</w:t>
            </w:r>
          </w:p>
          <w:p w:rsidR="006B5124" w:rsidRPr="001F15C1" w:rsidRDefault="006B5124" w:rsidP="002D1702">
            <w:pPr>
              <w:suppressAutoHyphens/>
              <w:spacing w:after="0" w:line="240" w:lineRule="auto"/>
              <w:rPr>
                <w:rFonts w:ascii="Times New Roman" w:eastAsia="Times New Roman" w:hAnsi="Times New Roman"/>
                <w:sz w:val="24"/>
                <w:szCs w:val="24"/>
                <w:lang w:val="en-US"/>
              </w:rPr>
            </w:pPr>
            <w:r w:rsidRPr="001F15C1">
              <w:rPr>
                <w:rFonts w:ascii="Times New Roman" w:eastAsia="Times New Roman" w:hAnsi="Times New Roman"/>
                <w:sz w:val="24"/>
                <w:szCs w:val="24"/>
                <w:lang w:val="en-US"/>
              </w:rPr>
              <w:t>e-mail: omts@combikorm.ru, snab@combikorm.ru.</w:t>
            </w:r>
          </w:p>
          <w:p w:rsidR="006B5124" w:rsidRPr="001F15C1" w:rsidRDefault="006B5124" w:rsidP="002D1702">
            <w:pPr>
              <w:suppressAutoHyphens/>
              <w:spacing w:after="0" w:line="240" w:lineRule="auto"/>
              <w:rPr>
                <w:rFonts w:ascii="Times New Roman" w:eastAsia="Times New Roman" w:hAnsi="Times New Roman"/>
                <w:b/>
                <w:sz w:val="24"/>
                <w:szCs w:val="24"/>
                <w:lang w:val="en-US" w:eastAsia="zh-CN"/>
              </w:rPr>
            </w:pPr>
          </w:p>
        </w:tc>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b/>
                <w:sz w:val="24"/>
                <w:szCs w:val="24"/>
                <w:lang w:eastAsia="zh-CN"/>
              </w:rPr>
              <w:t>«ПОСТАВЩИК»</w:t>
            </w:r>
            <w:r w:rsidRPr="001F15C1">
              <w:rPr>
                <w:rFonts w:ascii="Times New Roman" w:eastAsia="Times New Roman" w:hAnsi="Times New Roman"/>
                <w:sz w:val="24"/>
                <w:szCs w:val="24"/>
                <w:lang w:eastAsia="zh-CN"/>
              </w:rPr>
              <w:t>:</w:t>
            </w:r>
          </w:p>
          <w:p w:rsidR="006B5124" w:rsidRPr="001F15C1" w:rsidRDefault="006B5124" w:rsidP="002D1702">
            <w:pPr>
              <w:suppressAutoHyphens/>
              <w:spacing w:after="0" w:line="240" w:lineRule="auto"/>
              <w:jc w:val="both"/>
              <w:rPr>
                <w:rFonts w:ascii="Times New Roman" w:hAnsi="Times New Roman"/>
                <w:sz w:val="24"/>
                <w:szCs w:val="24"/>
              </w:rPr>
            </w:pP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Полное наименование:</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Сокращенное наименование:</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Место нахождения: 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_______________________________________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ИНН __________, КПП 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ОГРН _____________, ОКПО 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t>Р/с ____________________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t>__________________________________________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lastRenderedPageBreak/>
              <w:t>К/с ____________________, БИК __________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t>Тел./факс</w:t>
            </w:r>
          </w:p>
          <w:p w:rsidR="006B5124" w:rsidRPr="001F15C1" w:rsidRDefault="006B5124" w:rsidP="002D1702">
            <w:pPr>
              <w:suppressAutoHyphens/>
              <w:spacing w:after="0" w:line="240" w:lineRule="auto"/>
              <w:rPr>
                <w:rFonts w:ascii="Times New Roman" w:eastAsia="Times New Roman" w:hAnsi="Times New Roman"/>
                <w:b/>
                <w:sz w:val="24"/>
                <w:szCs w:val="24"/>
                <w:lang w:eastAsia="zh-CN"/>
              </w:rPr>
            </w:pPr>
            <w:r w:rsidRPr="001F15C1">
              <w:rPr>
                <w:rFonts w:ascii="Times New Roman" w:hAnsi="Times New Roman"/>
                <w:sz w:val="24"/>
                <w:szCs w:val="24"/>
                <w:lang w:val="en-US"/>
              </w:rPr>
              <w:t>e-mail</w:t>
            </w:r>
            <w:r w:rsidRPr="001F15C1">
              <w:rPr>
                <w:rFonts w:ascii="Times New Roman" w:hAnsi="Times New Roman"/>
                <w:sz w:val="24"/>
                <w:szCs w:val="24"/>
              </w:rPr>
              <w:t>:</w:t>
            </w:r>
          </w:p>
        </w:tc>
      </w:tr>
      <w:tr w:rsidR="006B5124" w:rsidRPr="001F15C1" w:rsidTr="002D1702">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Генеральный директор</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____________________ Буксман В.В.</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tc>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r w:rsidRPr="001F15C1">
              <w:rPr>
                <w:rFonts w:ascii="Times New Roman" w:eastAsia="Times New Roman" w:hAnsi="Times New Roman"/>
                <w:sz w:val="24"/>
                <w:szCs w:val="24"/>
                <w:lang w:val="en-US" w:eastAsia="zh-CN"/>
              </w:rPr>
              <w:t>________</w:t>
            </w:r>
          </w:p>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r w:rsidRPr="001F15C1">
              <w:rPr>
                <w:rFonts w:ascii="Times New Roman" w:eastAsia="Times New Roman" w:hAnsi="Times New Roman"/>
                <w:sz w:val="24"/>
                <w:szCs w:val="24"/>
                <w:lang w:val="en-US" w:eastAsia="zh-CN"/>
              </w:rPr>
              <w:t>____________________ _____________</w:t>
            </w:r>
          </w:p>
        </w:tc>
      </w:tr>
    </w:tbl>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r w:rsidRPr="001F15C1">
        <w:rPr>
          <w:rFonts w:ascii="Times New Roman" w:hAnsi="Times New Roman"/>
          <w:b/>
          <w:smallCaps/>
          <w:sz w:val="23"/>
          <w:szCs w:val="23"/>
        </w:rPr>
        <w:t>Договор № ___</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b/>
          <w:smallCaps/>
          <w:sz w:val="23"/>
          <w:szCs w:val="23"/>
        </w:rPr>
        <w:t>ЖД</w:t>
      </w:r>
      <w:r w:rsidRPr="00BC52C0">
        <w:rPr>
          <w:rFonts w:ascii="Times New Roman" w:hAnsi="Times New Roman"/>
          <w:b/>
          <w:smallCaps/>
          <w:sz w:val="23"/>
          <w:szCs w:val="23"/>
        </w:rPr>
        <w:t xml:space="preserve"> </w:t>
      </w:r>
      <w:r w:rsidRPr="001F15C1">
        <w:rPr>
          <w:rFonts w:ascii="Times New Roman" w:hAnsi="Times New Roman"/>
          <w:sz w:val="23"/>
          <w:szCs w:val="23"/>
        </w:rPr>
        <w:t xml:space="preserve">(поставки) </w:t>
      </w:r>
    </w:p>
    <w:p w:rsidR="006B5124" w:rsidRPr="00BC52C0"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sz w:val="23"/>
          <w:szCs w:val="23"/>
        </w:rPr>
        <w:t>г. Богданович                                                                                     «__» _______ 20__ г.</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3"/>
          <w:szCs w:val="23"/>
        </w:rPr>
      </w:pPr>
    </w:p>
    <w:p w:rsidR="006B5124" w:rsidRPr="001F15C1" w:rsidRDefault="006B5124" w:rsidP="006B5124">
      <w:pPr>
        <w:suppressAutoHyphens/>
        <w:spacing w:after="0" w:line="240" w:lineRule="auto"/>
        <w:jc w:val="center"/>
        <w:rPr>
          <w:rFonts w:ascii="Times New Roman" w:hAnsi="Times New Roman"/>
          <w:b/>
          <w:caps/>
          <w:sz w:val="23"/>
          <w:szCs w:val="23"/>
        </w:rPr>
      </w:pPr>
      <w:r w:rsidRPr="001F15C1">
        <w:rPr>
          <w:rFonts w:ascii="Times New Roman" w:hAnsi="Times New Roman"/>
          <w:b/>
          <w:caps/>
          <w:sz w:val="23"/>
          <w:szCs w:val="23"/>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3"/>
          <w:szCs w:val="23"/>
        </w:rPr>
      </w:pPr>
      <w:r w:rsidRPr="001F15C1">
        <w:rPr>
          <w:rFonts w:ascii="Times New Roman" w:hAnsi="Times New Roman"/>
          <w:sz w:val="23"/>
          <w:szCs w:val="23"/>
        </w:rPr>
        <w:t>1.1. Поставщик обязуется поставить, а Покупатель принять и оплатить следующий Товар:</w:t>
      </w:r>
    </w:p>
    <w:bookmarkStart w:id="2" w:name="_MON_1457779860"/>
    <w:bookmarkEnd w:id="2"/>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object w:dxaOrig="11149" w:dyaOrig="1759">
          <v:shape id="_x0000_i1026" type="#_x0000_t75" style="width:7in;height:93.6pt" o:ole="">
            <v:imagedata r:id="rId17" o:title=""/>
          </v:shape>
          <o:OLEObject Type="Embed" ProgID="Excel.Sheet.12" ShapeID="_x0000_i1026" DrawAspect="Content" ObjectID="_1524660076" r:id="rId18"/>
        </w:object>
      </w:r>
      <w:r w:rsidRPr="001F15C1">
        <w:rPr>
          <w:rFonts w:ascii="Times New Roman" w:eastAsia="Times New Roman" w:hAnsi="Times New Roman"/>
          <w:sz w:val="23"/>
          <w:szCs w:val="23"/>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mallCaps/>
          <w:sz w:val="23"/>
          <w:szCs w:val="23"/>
          <w:lang w:eastAsia="zh-CN"/>
        </w:rPr>
        <w:t xml:space="preserve">2. </w:t>
      </w:r>
      <w:r w:rsidRPr="001F15C1">
        <w:rPr>
          <w:rFonts w:ascii="Times New Roman" w:eastAsia="Times New Roman" w:hAnsi="Times New Roman"/>
          <w:b/>
          <w:sz w:val="23"/>
          <w:szCs w:val="23"/>
          <w:lang w:eastAsia="zh-CN"/>
        </w:rPr>
        <w:t>КАЧЕСТВО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2.1. Качество Товара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2.2. 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6B5124" w:rsidRDefault="006B5124" w:rsidP="006B5124">
      <w:pPr>
        <w:suppressAutoHyphens/>
        <w:spacing w:after="0" w:line="240" w:lineRule="auto"/>
        <w:jc w:val="center"/>
        <w:rPr>
          <w:rFonts w:ascii="Times New Roman" w:eastAsia="Times New Roman" w:hAnsi="Times New Roman"/>
          <w:b/>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3.2. Доставка Товара осуществляется железнодорожным транспортом в вагонах типа цистерна. Требование к вагону: расстояние между колесными парами вагона не должно превышать 12,5 метров.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3.3. Поставщик обязан осуществлять доставку Товара только из зон санитарно-благополучных по АЧС (африканская чума свиней).</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4</w:t>
      </w:r>
      <w:r w:rsidRPr="000E3183">
        <w:rPr>
          <w:rFonts w:ascii="Times New Roman" w:eastAsia="Times New Roman" w:hAnsi="Times New Roman"/>
          <w:sz w:val="23"/>
          <w:szCs w:val="23"/>
          <w:lang w:eastAsia="zh-CN"/>
        </w:rPr>
        <w:t>.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универсальный передаточный документ, накладная формы ТОРГ -12 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5</w:t>
      </w:r>
      <w:r w:rsidRPr="000E3183">
        <w:rPr>
          <w:rFonts w:ascii="Times New Roman" w:eastAsia="Times New Roman" w:hAnsi="Times New Roman"/>
          <w:sz w:val="23"/>
          <w:szCs w:val="23"/>
          <w:lang w:eastAsia="zh-CN"/>
        </w:rPr>
        <w:t xml:space="preserve">. Поставщик обязан в течение пяти дней с момента отгрузки товара предъявить Покупателю счет-фактура, </w:t>
      </w:r>
      <w:r>
        <w:rPr>
          <w:rFonts w:ascii="Times New Roman" w:eastAsia="Times New Roman" w:hAnsi="Times New Roman"/>
          <w:sz w:val="23"/>
          <w:szCs w:val="23"/>
          <w:lang w:eastAsia="zh-CN"/>
        </w:rPr>
        <w:t>о</w:t>
      </w:r>
      <w:r w:rsidRPr="000E3183">
        <w:rPr>
          <w:rFonts w:ascii="Times New Roman" w:eastAsia="Times New Roman" w:hAnsi="Times New Roman"/>
          <w:sz w:val="23"/>
          <w:szCs w:val="23"/>
          <w:lang w:eastAsia="zh-CN"/>
        </w:rPr>
        <w:t>формленную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3.6. Поставщик обязан письменно уведомлять Покупателя об отгрузках Товара в течение двух суток со дня отгрузки с помощью факсимильной связи на номер: +7 34376 55681 или путем отправки на адрес электронной почты: </w:t>
      </w:r>
      <w:r w:rsidRPr="001F15C1">
        <w:rPr>
          <w:rFonts w:ascii="Times New Roman" w:eastAsia="Times New Roman" w:hAnsi="Times New Roman"/>
          <w:sz w:val="23"/>
          <w:szCs w:val="23"/>
          <w:lang w:val="en-US" w:eastAsia="zh-CN"/>
        </w:rPr>
        <w:t>omts</w:t>
      </w:r>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combikorm</w:t>
      </w:r>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ru</w:t>
      </w:r>
      <w:r w:rsidRPr="001F15C1">
        <w:rPr>
          <w:rFonts w:ascii="Times New Roman" w:eastAsia="Times New Roman" w:hAnsi="Times New Roman"/>
          <w:sz w:val="23"/>
          <w:szCs w:val="23"/>
          <w:lang w:eastAsia="zh-CN"/>
        </w:rPr>
        <w:t xml:space="preserve">; </w:t>
      </w:r>
      <w:hyperlink r:id="rId19" w:history="1">
        <w:r w:rsidRPr="00BC52C0">
          <w:rPr>
            <w:rFonts w:ascii="Times New Roman" w:eastAsia="Times New Roman" w:hAnsi="Times New Roman"/>
            <w:color w:val="0000FF"/>
            <w:sz w:val="23"/>
            <w:szCs w:val="23"/>
            <w:u w:val="single"/>
            <w:lang w:val="en-US" w:eastAsia="zh-CN"/>
          </w:rPr>
          <w:t>snab</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combikorm</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ru</w:t>
        </w:r>
      </w:hyperlink>
      <w:r w:rsidRPr="001F15C1">
        <w:rPr>
          <w:rFonts w:ascii="Times New Roman" w:eastAsia="Times New Roman" w:hAnsi="Times New Roman"/>
          <w:sz w:val="23"/>
          <w:szCs w:val="23"/>
          <w:lang w:eastAsia="zh-CN"/>
        </w:rPr>
        <w:t xml:space="preserve">.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3.7.</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Собственник груза: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Договор поставки № ___ от ______ г.</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3.8.</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В день прибытия вагона (-ов) на станцию назначения Богданович Свердловской железной дороги Поставщик обязан, предоставить Покупателю инструкцию или заготовку в программе «Этран» обеспечивающую беспрепятственную отправку порожних вагонов, с обязательным указанием контактной информации Грузополучателя.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 Приемка и выгрузка товара производится Покупателем в течение четырех суток, исчисляемых с даты постановки железнодорожной цистерны на подъездные пути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4.1.1. Доставка товара осуществляется железнодорожной цистерной с нижним сливом, предназначенной для перевозки растительных масел, с соблюдением требований санитарных правил СП 2.5.1250-03 при погрузке и перевозке наливом в железнодорожных цистернах масла растительного.</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w:t>
      </w:r>
      <w:r w:rsidRPr="001F15C1">
        <w:rPr>
          <w:sz w:val="23"/>
          <w:szCs w:val="23"/>
        </w:rPr>
        <w:t xml:space="preserve"> </w:t>
      </w:r>
      <w:r w:rsidRPr="001F15C1">
        <w:rPr>
          <w:rFonts w:ascii="Times New Roman" w:eastAsia="Times New Roman" w:hAnsi="Times New Roman"/>
          <w:sz w:val="23"/>
          <w:szCs w:val="23"/>
          <w:lang w:eastAsia="zh-CN"/>
        </w:rPr>
        <w:t>Приемка Товара Покупателем осуществляется партиями. Партией Товара считается одна железнодорожная цистерна. Количество Товара в каждой партии является равным норме загрузки в одну железнодорожную цистерну.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3"/>
          <w:szCs w:val="23"/>
        </w:rPr>
        <w:t xml:space="preserve"> </w:t>
      </w:r>
      <w:r w:rsidRPr="001F15C1">
        <w:rPr>
          <w:rFonts w:ascii="Times New Roman" w:eastAsia="Times New Roman" w:hAnsi="Times New Roman"/>
          <w:sz w:val="23"/>
          <w:szCs w:val="23"/>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В случае установления лабораторией «Покупателя» несоответствия качества товара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6B5124" w:rsidRP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4.5. </w:t>
      </w:r>
      <w:r w:rsidRPr="006B5124">
        <w:rPr>
          <w:rFonts w:ascii="Times New Roman" w:eastAsia="Times New Roman" w:hAnsi="Times New Roman"/>
          <w:sz w:val="23"/>
          <w:szCs w:val="23"/>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6B5124">
        <w:rPr>
          <w:rFonts w:ascii="Times New Roman" w:eastAsia="Times New Roman" w:hAnsi="Times New Roman"/>
          <w:sz w:val="23"/>
          <w:szCs w:val="23"/>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sidRPr="001F15C1">
        <w:rPr>
          <w:rFonts w:ascii="Times New Roman" w:eastAsia="Times New Roman" w:hAnsi="Times New Roman"/>
          <w:sz w:val="23"/>
          <w:szCs w:val="23"/>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4.7. В случае нарушения Поставщиком условий п.3.3. настоящего Договора приемка Товара Покупателем не осуществляется, а Поставщик несет все расходы связанные с вывозом такого Товара от Покупателя, в том числе все расходы на приемку, простой, отправку вагона с Товаром.</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4.8.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настоящего договора подписанного Сторонами, а также оригиналов правильно оформленных документов,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В случае отсутствия у Покупателя оригинала настоящего Договора и/или оригиналов правильно оформленных документов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3"/>
          <w:szCs w:val="23"/>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Обязательство по оплате может быть прекращено путем проведения Сторонами зачета взаимных встречных требований.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5.3. Поставщик возмещает Покупателю расходы, связанные с простоем вагонов во время приемки Товара в случаях указанных в пункте 4.3.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5.6. </w:t>
      </w:r>
      <w:r w:rsidRPr="00DD17A0">
        <w:rPr>
          <w:rFonts w:ascii="Times New Roman" w:eastAsia="Times New Roman" w:hAnsi="Times New Roman"/>
          <w:sz w:val="23"/>
          <w:szCs w:val="23"/>
          <w:lang w:eastAsia="zh-CN"/>
        </w:rPr>
        <w:t>Проценты на сумму отсрочки оплаты товара не начисляются и не уплачиваются.</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3"/>
          <w:szCs w:val="23"/>
          <w:shd w:val="clear" w:color="auto" w:fill="FFFF00"/>
          <w:lang w:eastAsia="zh-CN"/>
        </w:rPr>
      </w:pPr>
      <w:r w:rsidRPr="001F15C1">
        <w:rPr>
          <w:rFonts w:ascii="Times New Roman" w:eastAsia="Times New Roman" w:hAnsi="Times New Roman"/>
          <w:sz w:val="23"/>
          <w:szCs w:val="23"/>
          <w:lang w:eastAsia="zh-CN"/>
        </w:rPr>
        <w:t>6.3. За просрочку оплаты виновная Сторона уплачивает неустойку в размере 0,1% от суммы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6.6.  Обязательства по уплате штрафных санкций указанных в пунктах 6.1, 6.2, 6.3, 6.4,6.5.настоящего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6.11.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6.16.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color w:val="000000"/>
          <w:sz w:val="23"/>
          <w:szCs w:val="23"/>
          <w:shd w:val="clear" w:color="auto" w:fill="FFFFFF"/>
        </w:rPr>
        <w:t>6.17.  В случае отказа налоговым органом в возмещении Покупателю  суммы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3"/>
          <w:szCs w:val="23"/>
        </w:rPr>
      </w:pPr>
      <w:r w:rsidRPr="001F15C1">
        <w:rPr>
          <w:rFonts w:ascii="Times New Roman" w:hAnsi="Times New Roman"/>
          <w:color w:val="000000"/>
          <w:sz w:val="23"/>
          <w:szCs w:val="23"/>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3"/>
          <w:szCs w:val="23"/>
          <w:shd w:val="clear" w:color="auto" w:fill="FFFFFF"/>
        </w:rPr>
        <w:t>Покупателя.</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sz w:val="23"/>
          <w:szCs w:val="23"/>
          <w:shd w:val="clear" w:color="auto" w:fill="FFFFFF"/>
        </w:rPr>
        <w:t xml:space="preserve">6.18.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3"/>
          <w:szCs w:val="23"/>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3"/>
          <w:szCs w:val="23"/>
          <w:u w:val="single"/>
        </w:rPr>
        <w:t>ши</w:t>
      </w:r>
      <w:r w:rsidRPr="001F15C1">
        <w:rPr>
          <w:rFonts w:ascii="Times New Roman" w:hAnsi="Times New Roman"/>
          <w:color w:val="000000"/>
          <w:sz w:val="23"/>
          <w:szCs w:val="23"/>
          <w:shd w:val="clear" w:color="auto" w:fill="FFFFFF"/>
        </w:rPr>
        <w:t xml:space="preserve">х </w:t>
      </w:r>
      <w:r w:rsidRPr="001F15C1">
        <w:rPr>
          <w:rFonts w:ascii="Times New Roman" w:hAnsi="Times New Roman"/>
          <w:color w:val="000000"/>
          <w:sz w:val="23"/>
          <w:szCs w:val="23"/>
          <w:shd w:val="clear" w:color="auto" w:fill="FFFFFF"/>
        </w:rPr>
        <w:lastRenderedPageBreak/>
        <w:t>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BC52C0" w:rsidRDefault="006B5124" w:rsidP="006B5124">
      <w:pPr>
        <w:suppressAutoHyphens/>
        <w:spacing w:after="0" w:line="240" w:lineRule="auto"/>
        <w:jc w:val="center"/>
        <w:rPr>
          <w:rFonts w:ascii="Times New Roman" w:eastAsia="Times New Roman" w:hAnsi="Times New Roman"/>
          <w:b/>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7.1. Взаимоотношения Сторон по настоящему Договору регулируется Гражданским кодексом РФ.</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7.2. Все споры и разногласия Сторон подлежат рассмотрению в Арбитражном суде Свердловской области.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8.4. Договор вступает в силу с момента подписания и действует до 31.12.201</w:t>
      </w:r>
      <w:r>
        <w:rPr>
          <w:rFonts w:ascii="Times New Roman" w:hAnsi="Times New Roman"/>
          <w:sz w:val="23"/>
          <w:szCs w:val="23"/>
        </w:rPr>
        <w:t>6</w:t>
      </w:r>
      <w:r w:rsidRPr="001F15C1">
        <w:rPr>
          <w:rFonts w:ascii="Times New Roman" w:hAnsi="Times New Roman"/>
          <w:sz w:val="23"/>
          <w:szCs w:val="23"/>
        </w:rPr>
        <w:t xml:space="preserve"> г.,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8.6. </w:t>
      </w:r>
      <w:r w:rsidRPr="00DD17A0">
        <w:rPr>
          <w:rFonts w:ascii="Times New Roman" w:hAnsi="Times New Roman"/>
          <w:sz w:val="23"/>
          <w:szCs w:val="23"/>
        </w:rPr>
        <w:t>Договор и связанные с ним документы, переданные посредством факсимильной связи, графические</w:t>
      </w:r>
      <w:r>
        <w:rPr>
          <w:rFonts w:ascii="Times New Roman" w:hAnsi="Times New Roman"/>
          <w:sz w:val="23"/>
          <w:szCs w:val="23"/>
        </w:rPr>
        <w:t xml:space="preserve"> </w:t>
      </w:r>
      <w:r w:rsidRPr="00DD17A0">
        <w:rPr>
          <w:rFonts w:ascii="Times New Roman" w:hAnsi="Times New Roman"/>
          <w:sz w:val="23"/>
          <w:szCs w:val="23"/>
        </w:rPr>
        <w:t>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 Направление юридически значимых сообщений</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286A02" w:rsidRDefault="006B5124" w:rsidP="006B5124">
      <w:pPr>
        <w:suppressAutoHyphens/>
        <w:spacing w:after="0" w:line="240" w:lineRule="auto"/>
        <w:jc w:val="both"/>
        <w:rPr>
          <w:rFonts w:ascii="Times New Roman" w:hAnsi="Times New Roman"/>
          <w:sz w:val="23"/>
          <w:szCs w:val="23"/>
        </w:rPr>
      </w:pPr>
      <w:r w:rsidRPr="00286A02">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after="0" w:line="240" w:lineRule="auto"/>
        <w:jc w:val="both"/>
        <w:rPr>
          <w:rFonts w:ascii="Times New Roman" w:hAnsi="Times New Roman"/>
          <w:sz w:val="23"/>
          <w:szCs w:val="23"/>
        </w:rPr>
      </w:pPr>
    </w:p>
    <w:p w:rsidR="006B5124" w:rsidRPr="001F15C1" w:rsidRDefault="006B5124" w:rsidP="006B5124">
      <w:pPr>
        <w:suppressAutoHyphens/>
        <w:spacing w:before="120" w:after="120" w:line="240" w:lineRule="auto"/>
        <w:jc w:val="center"/>
        <w:rPr>
          <w:rFonts w:ascii="Times New Roman" w:hAnsi="Times New Roman"/>
          <w:b/>
          <w:caps/>
          <w:sz w:val="23"/>
          <w:szCs w:val="23"/>
        </w:rPr>
      </w:pPr>
      <w:r w:rsidRPr="001F15C1">
        <w:rPr>
          <w:rFonts w:ascii="Times New Roman" w:hAnsi="Times New Roman"/>
          <w:b/>
          <w:caps/>
          <w:sz w:val="23"/>
          <w:szCs w:val="23"/>
        </w:rPr>
        <w:t>9. Адреса и реквизиты сторон</w:t>
      </w:r>
    </w:p>
    <w:tbl>
      <w:tblPr>
        <w:tblW w:w="0" w:type="auto"/>
        <w:tblLayout w:type="fixed"/>
        <w:tblLook w:val="04A0" w:firstRow="1" w:lastRow="0" w:firstColumn="1" w:lastColumn="0" w:noHBand="0" w:noVBand="1"/>
      </w:tblPr>
      <w:tblGrid>
        <w:gridCol w:w="4927"/>
        <w:gridCol w:w="4927"/>
      </w:tblGrid>
      <w:tr w:rsidR="006B5124" w:rsidRPr="001F15C1" w:rsidTr="002D1702">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b/>
                <w:sz w:val="23"/>
                <w:szCs w:val="23"/>
                <w:lang w:eastAsia="zh-CN"/>
              </w:rPr>
              <w:t>«ПОКУПАТЕЛЬ»</w:t>
            </w:r>
            <w:r w:rsidRPr="001F15C1">
              <w:rPr>
                <w:rFonts w:ascii="Times New Roman" w:eastAsia="Times New Roman" w:hAnsi="Times New Roman"/>
                <w:sz w:val="23"/>
                <w:szCs w:val="23"/>
                <w:lang w:eastAsia="zh-CN"/>
              </w:rPr>
              <w:t>:</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Полное наименование:</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b/>
                <w:sz w:val="23"/>
                <w:szCs w:val="23"/>
                <w:lang w:eastAsia="zh-CN"/>
              </w:rPr>
              <w:t>Открытое акционерное общество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Сокращенное наименование:</w:t>
            </w:r>
          </w:p>
          <w:p w:rsidR="006B5124" w:rsidRPr="001F15C1" w:rsidRDefault="006B5124" w:rsidP="002D1702">
            <w:pPr>
              <w:suppressAutoHyphens/>
              <w:spacing w:after="0" w:line="240" w:lineRule="auto"/>
              <w:jc w:val="both"/>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ОАО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ИНН 6605002100, КПП 660</w:t>
            </w:r>
            <w:r>
              <w:rPr>
                <w:rFonts w:ascii="Times New Roman" w:eastAsia="Times New Roman" w:hAnsi="Times New Roman"/>
                <w:sz w:val="23"/>
                <w:szCs w:val="23"/>
                <w:lang w:eastAsia="zh-CN"/>
              </w:rPr>
              <w:t>8</w:t>
            </w:r>
            <w:r w:rsidRPr="001F15C1">
              <w:rPr>
                <w:rFonts w:ascii="Times New Roman" w:eastAsia="Times New Roman" w:hAnsi="Times New Roman"/>
                <w:sz w:val="23"/>
                <w:szCs w:val="23"/>
                <w:lang w:eastAsia="zh-CN"/>
              </w:rPr>
              <w:t>50001</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ОГРН 1026600705790, ОКПО 04537234.</w:t>
            </w:r>
          </w:p>
          <w:p w:rsidR="006B5124" w:rsidRPr="00C22CA6" w:rsidRDefault="006B5124" w:rsidP="002D1702">
            <w:pPr>
              <w:suppressAutoHyphens/>
              <w:spacing w:after="0" w:line="240" w:lineRule="auto"/>
              <w:jc w:val="both"/>
              <w:rPr>
                <w:rFonts w:ascii="Times New Roman" w:eastAsia="Times New Roman" w:hAnsi="Times New Roman"/>
                <w:sz w:val="23"/>
                <w:szCs w:val="23"/>
                <w:lang w:eastAsia="zh-CN"/>
              </w:rPr>
            </w:pPr>
            <w:r w:rsidRPr="00C22CA6">
              <w:rPr>
                <w:rFonts w:ascii="Times New Roman" w:eastAsia="Times New Roman" w:hAnsi="Times New Roman"/>
                <w:sz w:val="23"/>
                <w:szCs w:val="23"/>
                <w:lang w:eastAsia="zh-CN"/>
              </w:rPr>
              <w:t>Адрес (место нахождения) юридического лица:</w:t>
            </w:r>
          </w:p>
          <w:p w:rsidR="006B5124" w:rsidRDefault="006B5124" w:rsidP="002D1702">
            <w:pPr>
              <w:suppressAutoHyphens/>
              <w:spacing w:after="0" w:line="240" w:lineRule="auto"/>
              <w:rPr>
                <w:rFonts w:ascii="Times New Roman" w:eastAsia="Times New Roman" w:hAnsi="Times New Roman"/>
                <w:sz w:val="23"/>
                <w:szCs w:val="23"/>
                <w:lang w:eastAsia="zh-CN"/>
              </w:rPr>
            </w:pPr>
            <w:r w:rsidRPr="00C22CA6">
              <w:rPr>
                <w:rFonts w:ascii="Times New Roman" w:eastAsia="Times New Roman" w:hAnsi="Times New Roman"/>
                <w:sz w:val="23"/>
                <w:szCs w:val="23"/>
                <w:lang w:eastAsia="zh-CN"/>
              </w:rPr>
              <w:lastRenderedPageBreak/>
              <w:t xml:space="preserve"> 623537, Свердловская область, г. Богданович, ул. Степана Разина, 64.</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hAnsi="Times New Roman"/>
                <w:sz w:val="23"/>
                <w:szCs w:val="23"/>
              </w:rPr>
              <w:t>Р/с</w:t>
            </w:r>
            <w:r w:rsidRPr="001F15C1">
              <w:rPr>
                <w:rFonts w:ascii="Times New Roman" w:eastAsia="Times New Roman" w:hAnsi="Times New Roman"/>
                <w:sz w:val="23"/>
                <w:szCs w:val="23"/>
              </w:rPr>
              <w:t xml:space="preserve"> 40702810800090000244</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Филиал АКБ "Легион" (АО) в г. Екатеринбург к/с 30101810465770000405 в Уральском ГУ Банка России БИК 046577405.</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Р/с 40702810600020000713</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Екатеринбургский филиал ПАО АКБ «СВЯЗЬ-БАНК»</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БИК 046577959, К/с 30101810500000000959.</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Отгрузочные реквизиты:</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Получатель: ОАО «Богдановичский комбикормовый завод», код 1350.</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Подъездные пути Богдановичского предприятия промышленного железнодорожного транспорта Филиала ОАО «Уралпромжелдортранс».</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Станция: Богданович Свердловской железной дороги, код 793209.</w:t>
            </w:r>
          </w:p>
          <w:p w:rsidR="006B5124" w:rsidRPr="001F15C1" w:rsidRDefault="006B5124" w:rsidP="002D1702">
            <w:pPr>
              <w:suppressAutoHyphens/>
              <w:spacing w:after="0" w:line="240" w:lineRule="auto"/>
              <w:rPr>
                <w:rFonts w:ascii="Times New Roman" w:hAnsi="Times New Roman"/>
                <w:sz w:val="23"/>
                <w:szCs w:val="23"/>
                <w:lang w:eastAsia="zh-CN"/>
              </w:rPr>
            </w:pPr>
            <w:r w:rsidRPr="001F15C1">
              <w:rPr>
                <w:rFonts w:ascii="Times New Roman" w:hAnsi="Times New Roman"/>
                <w:sz w:val="23"/>
                <w:szCs w:val="23"/>
                <w:lang w:eastAsia="zh-CN"/>
              </w:rPr>
              <w:t xml:space="preserve">Тел./факс: (34376) 556-81     </w:t>
            </w:r>
          </w:p>
          <w:p w:rsidR="006B5124" w:rsidRPr="001F15C1" w:rsidRDefault="006B5124" w:rsidP="002D1702">
            <w:pPr>
              <w:suppressAutoHyphens/>
              <w:spacing w:after="0" w:line="240" w:lineRule="auto"/>
              <w:rPr>
                <w:rFonts w:ascii="Times New Roman" w:hAnsi="Times New Roman"/>
                <w:sz w:val="23"/>
                <w:szCs w:val="23"/>
                <w:lang w:eastAsia="zh-CN"/>
              </w:rPr>
            </w:pPr>
            <w:r w:rsidRPr="001F15C1">
              <w:rPr>
                <w:rFonts w:ascii="Times New Roman" w:hAnsi="Times New Roman"/>
                <w:b/>
                <w:sz w:val="23"/>
                <w:szCs w:val="23"/>
                <w:lang w:val="en-US" w:eastAsia="zh-CN"/>
              </w:rPr>
              <w:t>e</w:t>
            </w:r>
            <w:r w:rsidRPr="001F15C1">
              <w:rPr>
                <w:rFonts w:ascii="Times New Roman" w:hAnsi="Times New Roman"/>
                <w:b/>
                <w:sz w:val="23"/>
                <w:szCs w:val="23"/>
                <w:lang w:eastAsia="zh-CN"/>
              </w:rPr>
              <w:t>-</w:t>
            </w:r>
            <w:r w:rsidRPr="001F15C1">
              <w:rPr>
                <w:rFonts w:ascii="Times New Roman" w:hAnsi="Times New Roman"/>
                <w:b/>
                <w:sz w:val="23"/>
                <w:szCs w:val="23"/>
                <w:lang w:val="en-US" w:eastAsia="zh-CN"/>
              </w:rPr>
              <w:t>mail</w:t>
            </w:r>
            <w:r w:rsidRPr="001F15C1">
              <w:rPr>
                <w:rFonts w:ascii="Times New Roman" w:hAnsi="Times New Roman"/>
                <w:b/>
                <w:sz w:val="23"/>
                <w:szCs w:val="23"/>
                <w:lang w:eastAsia="zh-CN"/>
              </w:rPr>
              <w:t xml:space="preserve">: </w:t>
            </w:r>
            <w:r w:rsidRPr="001F15C1">
              <w:rPr>
                <w:rFonts w:ascii="Times New Roman" w:hAnsi="Times New Roman"/>
                <w:sz w:val="23"/>
                <w:szCs w:val="23"/>
                <w:lang w:eastAsia="zh-CN"/>
              </w:rPr>
              <w:t xml:space="preserve"> </w:t>
            </w:r>
            <w:hyperlink r:id="rId20" w:history="1">
              <w:r w:rsidRPr="00BC52C0">
                <w:rPr>
                  <w:rFonts w:ascii="Times New Roman" w:hAnsi="Times New Roman"/>
                  <w:color w:val="0000FF"/>
                  <w:sz w:val="23"/>
                  <w:szCs w:val="23"/>
                  <w:u w:val="single"/>
                  <w:lang w:val="en-US" w:eastAsia="zh-CN"/>
                </w:rPr>
                <w:t>omts</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combikorm</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ru</w:t>
              </w:r>
            </w:hyperlink>
            <w:r w:rsidRPr="001F15C1">
              <w:rPr>
                <w:rFonts w:ascii="Times New Roman" w:hAnsi="Times New Roman"/>
                <w:sz w:val="23"/>
                <w:szCs w:val="23"/>
                <w:lang w:eastAsia="zh-CN"/>
              </w:rPr>
              <w:t xml:space="preserve">, </w:t>
            </w:r>
            <w:hyperlink r:id="rId21" w:history="1">
              <w:r w:rsidRPr="00BC52C0">
                <w:rPr>
                  <w:rFonts w:ascii="Times New Roman" w:hAnsi="Times New Roman"/>
                  <w:color w:val="0000FF"/>
                  <w:sz w:val="23"/>
                  <w:szCs w:val="23"/>
                  <w:u w:val="single"/>
                  <w:lang w:val="en-US" w:eastAsia="zh-CN"/>
                </w:rPr>
                <w:t>snab</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combikorm</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ru</w:t>
              </w:r>
            </w:hyperlink>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p>
        </w:tc>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b/>
                <w:sz w:val="23"/>
                <w:szCs w:val="23"/>
                <w:lang w:eastAsia="zh-CN"/>
              </w:rPr>
              <w:lastRenderedPageBreak/>
              <w:t>«ПОСТАВЩИК»</w:t>
            </w:r>
            <w:r w:rsidRPr="001F15C1">
              <w:rPr>
                <w:rFonts w:ascii="Times New Roman" w:eastAsia="Times New Roman" w:hAnsi="Times New Roman"/>
                <w:sz w:val="23"/>
                <w:szCs w:val="23"/>
                <w:lang w:eastAsia="zh-CN"/>
              </w:rPr>
              <w:t>:</w:t>
            </w:r>
          </w:p>
          <w:p w:rsidR="006B5124" w:rsidRPr="001F15C1" w:rsidRDefault="006B5124" w:rsidP="002D1702">
            <w:pPr>
              <w:suppressAutoHyphens/>
              <w:spacing w:after="0" w:line="240" w:lineRule="auto"/>
              <w:jc w:val="both"/>
              <w:rPr>
                <w:rFonts w:ascii="Times New Roman" w:hAnsi="Times New Roman"/>
                <w:sz w:val="23"/>
                <w:szCs w:val="23"/>
              </w:rPr>
            </w:pP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Полное наименование:</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Сокращенное наименование:</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lastRenderedPageBreak/>
              <w:t>Место нахождения: 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_______________________________________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ИНН __________, КПП 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ОГРН _____________, ОКПО ________</w:t>
            </w:r>
          </w:p>
          <w:p w:rsidR="006B5124" w:rsidRPr="001F15C1" w:rsidRDefault="006B5124" w:rsidP="002D1702">
            <w:pPr>
              <w:suppressAutoHyphens/>
              <w:spacing w:after="0" w:line="240" w:lineRule="auto"/>
              <w:rPr>
                <w:rFonts w:ascii="Times New Roman" w:hAnsi="Times New Roman"/>
                <w:sz w:val="23"/>
                <w:szCs w:val="23"/>
              </w:rPr>
            </w:pPr>
            <w:r w:rsidRPr="001F15C1">
              <w:rPr>
                <w:rFonts w:ascii="Times New Roman" w:hAnsi="Times New Roman"/>
                <w:sz w:val="23"/>
                <w:szCs w:val="23"/>
              </w:rPr>
              <w:t>Р/с ____________________</w:t>
            </w:r>
          </w:p>
          <w:p w:rsidR="006B5124" w:rsidRPr="001F15C1" w:rsidRDefault="006B5124" w:rsidP="002D1702">
            <w:pPr>
              <w:suppressAutoHyphens/>
              <w:spacing w:after="0" w:line="240" w:lineRule="auto"/>
              <w:rPr>
                <w:rFonts w:ascii="Times New Roman" w:hAnsi="Times New Roman"/>
                <w:sz w:val="23"/>
                <w:szCs w:val="23"/>
              </w:rPr>
            </w:pPr>
            <w:r w:rsidRPr="001F15C1">
              <w:rPr>
                <w:rFonts w:ascii="Times New Roman" w:hAnsi="Times New Roman"/>
                <w:sz w:val="23"/>
                <w:szCs w:val="23"/>
              </w:rPr>
              <w:t>__________________________________________</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hAnsi="Times New Roman"/>
                <w:sz w:val="23"/>
                <w:szCs w:val="23"/>
              </w:rPr>
              <w:t>К/с ____________________, БИК __________</w:t>
            </w:r>
          </w:p>
        </w:tc>
      </w:tr>
    </w:tbl>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Генеральный директор</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C30A89"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____________________ Буксман В.В.</w:t>
      </w:r>
    </w:p>
    <w:p w:rsidR="00294B3C" w:rsidRDefault="00294B3C" w:rsidP="008C3BBA">
      <w:pPr>
        <w:spacing w:after="0" w:line="240" w:lineRule="auto"/>
        <w:jc w:val="both"/>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1B425C">
      <w:rPr>
        <w:rFonts w:ascii="Times New Roman" w:hAnsi="Times New Roman"/>
        <w:b/>
        <w:smallCaps/>
        <w:sz w:val="24"/>
        <w:szCs w:val="24"/>
      </w:rPr>
      <w:t>2847</w:t>
    </w:r>
    <w:r w:rsidRPr="001D3871">
      <w:rPr>
        <w:rFonts w:ascii="Times New Roman" w:hAnsi="Times New Roman"/>
        <w:b/>
        <w:smallCaps/>
        <w:sz w:val="24"/>
        <w:szCs w:val="24"/>
      </w:rPr>
      <w:t xml:space="preserve"> от «</w:t>
    </w:r>
    <w:r w:rsidR="001B425C">
      <w:rPr>
        <w:rFonts w:ascii="Times New Roman" w:hAnsi="Times New Roman"/>
        <w:b/>
        <w:smallCaps/>
        <w:sz w:val="24"/>
        <w:szCs w:val="24"/>
      </w:rPr>
      <w:t>06</w:t>
    </w:r>
    <w:r w:rsidRPr="001D3871">
      <w:rPr>
        <w:rFonts w:ascii="Times New Roman" w:hAnsi="Times New Roman"/>
        <w:b/>
        <w:smallCaps/>
        <w:sz w:val="24"/>
        <w:szCs w:val="24"/>
      </w:rPr>
      <w:t xml:space="preserve">» </w:t>
    </w:r>
    <w:r w:rsidR="001B425C">
      <w:rPr>
        <w:rFonts w:ascii="Times New Roman" w:hAnsi="Times New Roman"/>
        <w:b/>
        <w:smallCaps/>
        <w:sz w:val="24"/>
        <w:szCs w:val="24"/>
      </w:rPr>
      <w:t>мая</w:t>
    </w:r>
    <w:r>
      <w:rPr>
        <w:rFonts w:ascii="Times New Roman" w:hAnsi="Times New Roman"/>
        <w:b/>
        <w:smallCaps/>
        <w:sz w:val="24"/>
        <w:szCs w:val="24"/>
      </w:rPr>
      <w:t xml:space="preserve"> </w:t>
    </w:r>
    <w:r w:rsidRPr="001D3871">
      <w:rPr>
        <w:rFonts w:ascii="Times New Roman" w:hAnsi="Times New Roman"/>
        <w:b/>
        <w:smallCaps/>
        <w:sz w:val="24"/>
        <w:szCs w:val="24"/>
      </w:rPr>
      <w:t xml:space="preserve"> 201</w:t>
    </w:r>
    <w:r w:rsidR="001B425C">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1B425C">
      <w:rPr>
        <w:rFonts w:ascii="Times New Roman" w:hAnsi="Times New Roman"/>
        <w:b/>
        <w:smallCaps/>
        <w:sz w:val="24"/>
        <w:szCs w:val="24"/>
      </w:rPr>
      <w:t>2847</w:t>
    </w:r>
    <w:r w:rsidRPr="001D3871">
      <w:rPr>
        <w:rFonts w:ascii="Times New Roman" w:hAnsi="Times New Roman"/>
        <w:b/>
        <w:smallCaps/>
        <w:sz w:val="24"/>
        <w:szCs w:val="24"/>
      </w:rPr>
      <w:t xml:space="preserve"> от «</w:t>
    </w:r>
    <w:r w:rsidR="006B5124">
      <w:rPr>
        <w:rFonts w:ascii="Times New Roman" w:hAnsi="Times New Roman"/>
        <w:b/>
        <w:smallCaps/>
        <w:sz w:val="24"/>
        <w:szCs w:val="24"/>
      </w:rPr>
      <w:t>06</w:t>
    </w:r>
    <w:r w:rsidRPr="001D3871">
      <w:rPr>
        <w:rFonts w:ascii="Times New Roman" w:hAnsi="Times New Roman"/>
        <w:b/>
        <w:smallCaps/>
        <w:sz w:val="24"/>
        <w:szCs w:val="24"/>
      </w:rPr>
      <w:t xml:space="preserve">» </w:t>
    </w:r>
    <w:r w:rsidR="006B5124">
      <w:rPr>
        <w:rFonts w:ascii="Times New Roman" w:hAnsi="Times New Roman"/>
        <w:b/>
        <w:smallCaps/>
        <w:sz w:val="24"/>
        <w:szCs w:val="24"/>
      </w:rPr>
      <w:t>мая</w:t>
    </w:r>
    <w:r>
      <w:rPr>
        <w:rFonts w:ascii="Times New Roman" w:hAnsi="Times New Roman"/>
        <w:b/>
        <w:smallCaps/>
        <w:sz w:val="24"/>
        <w:szCs w:val="24"/>
      </w:rPr>
      <w:t xml:space="preserve"> </w:t>
    </w:r>
    <w:r w:rsidRPr="001D3871">
      <w:rPr>
        <w:rFonts w:ascii="Times New Roman" w:hAnsi="Times New Roman"/>
        <w:b/>
        <w:smallCaps/>
        <w:sz w:val="24"/>
        <w:szCs w:val="24"/>
      </w:rPr>
      <w:t xml:space="preserve"> 201</w:t>
    </w:r>
    <w:r w:rsidR="006B5124">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B5124">
      <w:rPr>
        <w:rFonts w:ascii="Times New Roman" w:hAnsi="Times New Roman"/>
        <w:b/>
        <w:smallCaps/>
        <w:sz w:val="24"/>
        <w:szCs w:val="24"/>
      </w:rPr>
      <w:t>2847</w:t>
    </w:r>
    <w:r w:rsidRPr="001D3871">
      <w:rPr>
        <w:rFonts w:ascii="Times New Roman" w:hAnsi="Times New Roman"/>
        <w:b/>
        <w:smallCaps/>
        <w:sz w:val="24"/>
        <w:szCs w:val="24"/>
      </w:rPr>
      <w:t xml:space="preserve"> от «</w:t>
    </w:r>
    <w:r w:rsidR="006B5124">
      <w:rPr>
        <w:rFonts w:ascii="Times New Roman" w:hAnsi="Times New Roman"/>
        <w:b/>
        <w:smallCaps/>
        <w:sz w:val="24"/>
        <w:szCs w:val="24"/>
      </w:rPr>
      <w:t>06</w:t>
    </w:r>
    <w:r w:rsidRPr="001D3871">
      <w:rPr>
        <w:rFonts w:ascii="Times New Roman" w:hAnsi="Times New Roman"/>
        <w:b/>
        <w:smallCaps/>
        <w:sz w:val="24"/>
        <w:szCs w:val="24"/>
      </w:rPr>
      <w:t xml:space="preserve">» </w:t>
    </w:r>
    <w:r w:rsidR="006B5124">
      <w:rPr>
        <w:rFonts w:ascii="Times New Roman" w:hAnsi="Times New Roman"/>
        <w:b/>
        <w:smallCaps/>
        <w:sz w:val="24"/>
        <w:szCs w:val="24"/>
      </w:rPr>
      <w:t>мая</w:t>
    </w:r>
    <w:r>
      <w:rPr>
        <w:rFonts w:ascii="Times New Roman" w:hAnsi="Times New Roman"/>
        <w:b/>
        <w:smallCaps/>
        <w:sz w:val="24"/>
        <w:szCs w:val="24"/>
      </w:rPr>
      <w:t xml:space="preserve"> </w:t>
    </w:r>
    <w:r w:rsidRPr="001D3871">
      <w:rPr>
        <w:rFonts w:ascii="Times New Roman" w:hAnsi="Times New Roman"/>
        <w:b/>
        <w:smallCaps/>
        <w:sz w:val="24"/>
        <w:szCs w:val="24"/>
      </w:rPr>
      <w:t xml:space="preserve"> 201</w:t>
    </w:r>
    <w:r w:rsidR="006B5124">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B37BB9"/>
    <w:multiLevelType w:val="hybridMultilevel"/>
    <w:tmpl w:val="6A48B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425C"/>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B18A5"/>
    <w:rsid w:val="006B5124"/>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snab@combikorm.ru" TargetMode="Externa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82FF6-2C38-4C1A-AF8D-CB08EADD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6971</Words>
  <Characters>39737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46615</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3</cp:revision>
  <cp:lastPrinted>2016-05-10T10:03:00Z</cp:lastPrinted>
  <dcterms:created xsi:type="dcterms:W3CDTF">2016-05-10T10:04:00Z</dcterms:created>
  <dcterms:modified xsi:type="dcterms:W3CDTF">2016-05-13T10:55:00Z</dcterms:modified>
</cp:coreProperties>
</file>