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56F1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2849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256F1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06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56F1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мая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0F4997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256F1E" w:rsidRPr="00F42286">
                <w:rPr>
                  <w:rStyle w:val="aa"/>
                  <w:sz w:val="24"/>
                  <w:lang w:val="en-US"/>
                </w:rPr>
                <w:t>zakupki</w:t>
              </w:r>
              <w:r w:rsidR="00256F1E" w:rsidRPr="00F42286">
                <w:rPr>
                  <w:rStyle w:val="aa"/>
                  <w:sz w:val="24"/>
                </w:rPr>
                <w:t>@</w:t>
              </w:r>
              <w:r w:rsidR="00256F1E" w:rsidRPr="00F42286">
                <w:rPr>
                  <w:rStyle w:val="aa"/>
                  <w:sz w:val="24"/>
                  <w:lang w:val="en-US"/>
                </w:rPr>
                <w:t>combikorm</w:t>
              </w:r>
              <w:r w:rsidR="00256F1E" w:rsidRPr="00F42286">
                <w:rPr>
                  <w:rStyle w:val="aa"/>
                  <w:sz w:val="24"/>
                </w:rPr>
                <w:t>.</w:t>
              </w:r>
              <w:r w:rsidR="00256F1E" w:rsidRPr="00F42286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256F1E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6F1E" w:rsidRPr="00256F1E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u w:val="single"/>
              </w:rPr>
              <w:t>Фермент «Агроксил».</w:t>
            </w:r>
          </w:p>
          <w:p w:rsidR="00256F1E" w:rsidRPr="00256F1E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256F1E">
              <w:rPr>
                <w:rFonts w:ascii="Times New Roman" w:hAnsi="Times New Roman"/>
                <w:sz w:val="24"/>
                <w:szCs w:val="24"/>
              </w:rPr>
              <w:t>,00 тонны.</w:t>
            </w:r>
          </w:p>
          <w:p w:rsidR="00256F1E" w:rsidRPr="00256F1E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Происхождение: Россия.</w:t>
            </w:r>
          </w:p>
          <w:p w:rsidR="00256F1E" w:rsidRPr="00256F1E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Упаковка: мешок бумажный.</w:t>
            </w:r>
          </w:p>
          <w:p w:rsidR="00256F1E" w:rsidRPr="00256F1E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</w:t>
            </w:r>
            <w:r w:rsidRPr="00256F1E">
              <w:rPr>
                <w:rFonts w:ascii="Times New Roman" w:hAnsi="Times New Roman"/>
                <w:sz w:val="24"/>
                <w:szCs w:val="24"/>
              </w:rPr>
              <w:t xml:space="preserve"> нетто: 25 килограмм.</w:t>
            </w:r>
          </w:p>
          <w:p w:rsidR="00256F1E" w:rsidRPr="00256F1E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5D6E20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56F1E" w:rsidRPr="003E1BEE" w:rsidRDefault="00256F1E" w:rsidP="00256F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BEE">
              <w:rPr>
                <w:rFonts w:ascii="Times New Roman" w:hAnsi="Times New Roman" w:cs="Times New Roman"/>
                <w:sz w:val="22"/>
                <w:szCs w:val="22"/>
              </w:rPr>
              <w:t>Май - октябрь 2016г. по письменной заявке Заказчика заверенной подписью и печатью и направленной по электронной почте.</w:t>
            </w:r>
          </w:p>
          <w:p w:rsidR="009E4FCC" w:rsidRPr="0060273D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E1BEE">
              <w:rPr>
                <w:rFonts w:ascii="Times New Roman" w:hAnsi="Times New Roman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6F1E" w:rsidP="00256F1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2 949 152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54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йки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256F1E" w:rsidRDefault="00256F1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6F1E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256F1E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6F1E"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256F1E" w:rsidRPr="00F42286">
                <w:rPr>
                  <w:rStyle w:val="aa"/>
                  <w:sz w:val="24"/>
                  <w:lang w:val="en-US"/>
                </w:rPr>
                <w:t>zakupki</w:t>
              </w:r>
              <w:r w:rsidR="00256F1E" w:rsidRPr="00F42286">
                <w:rPr>
                  <w:rStyle w:val="aa"/>
                  <w:sz w:val="24"/>
                </w:rPr>
                <w:t>@</w:t>
              </w:r>
              <w:r w:rsidR="00256F1E" w:rsidRPr="00F42286">
                <w:rPr>
                  <w:rStyle w:val="aa"/>
                  <w:sz w:val="24"/>
                  <w:lang w:val="en-US"/>
                </w:rPr>
                <w:t>combikorm</w:t>
              </w:r>
              <w:r w:rsidR="00256F1E" w:rsidRPr="00F42286">
                <w:rPr>
                  <w:rStyle w:val="aa"/>
                  <w:sz w:val="24"/>
                </w:rPr>
                <w:t>.</w:t>
              </w:r>
              <w:r w:rsidR="00256F1E" w:rsidRPr="00F42286">
                <w:rPr>
                  <w:rStyle w:val="aa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0F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56F1E">
              <w:rPr>
                <w:rFonts w:ascii="Times New Roman" w:hAnsi="Times New Roman"/>
                <w:sz w:val="24"/>
              </w:rPr>
              <w:t>1</w:t>
            </w:r>
            <w:r w:rsidR="000F4997">
              <w:rPr>
                <w:rFonts w:ascii="Times New Roman" w:hAnsi="Times New Roman"/>
                <w:sz w:val="24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56F1E">
              <w:rPr>
                <w:rFonts w:ascii="Times New Roman" w:hAnsi="Times New Roman"/>
                <w:sz w:val="24"/>
              </w:rPr>
              <w:t>мая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256F1E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256F1E"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6F1E" w:rsidP="000F4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«1</w:t>
            </w:r>
            <w:r w:rsidR="000F4997">
              <w:rPr>
                <w:rFonts w:ascii="Times New Roman" w:hAnsi="Times New Roman"/>
                <w:sz w:val="24"/>
              </w:rPr>
              <w:t>8</w:t>
            </w:r>
            <w:bookmarkStart w:id="0" w:name="_GoBack"/>
            <w:bookmarkEnd w:id="0"/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>
              <w:rPr>
                <w:rFonts w:ascii="Times New Roman" w:hAnsi="Times New Roman"/>
                <w:sz w:val="24"/>
              </w:rPr>
              <w:t>мая 2016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17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9144EA"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256F1E" w:rsidRPr="00256F1E" w:rsidRDefault="00256F1E" w:rsidP="00256F1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256F1E">
        <w:rPr>
          <w:rFonts w:ascii="Times New Roman" w:hAnsi="Times New Roman"/>
          <w:sz w:val="24"/>
          <w:szCs w:val="24"/>
          <w:u w:val="single"/>
        </w:rPr>
        <w:t>Фермент «Агроксил».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F1E" w:rsidRPr="003E1BEE" w:rsidRDefault="00256F1E" w:rsidP="00256F1E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BEE">
              <w:rPr>
                <w:rFonts w:ascii="Times New Roman" w:hAnsi="Times New Roman" w:cs="Times New Roman"/>
                <w:sz w:val="22"/>
                <w:szCs w:val="22"/>
              </w:rPr>
              <w:t>Май - октябрь 2016г. по письменной заявке Заказчика заверенной подписью и печатью и направленной по электронной почте.</w:t>
            </w:r>
          </w:p>
          <w:p w:rsidR="006D2A31" w:rsidRPr="001B7775" w:rsidRDefault="00256F1E" w:rsidP="00256F1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1BEE">
              <w:rPr>
                <w:rFonts w:ascii="Times New Roman" w:hAnsi="Times New Roman"/>
              </w:rPr>
      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256F1E" w:rsidRDefault="00DD0D58" w:rsidP="00256F1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256F1E" w:rsidP="000046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Фермент «Агроксил».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256F1E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256F1E" w:rsidRPr="00256F1E" w:rsidRDefault="00225821" w:rsidP="0025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 xml:space="preserve">В том числе транспортные расходы до склада Заказчика. Качество товара соответствует требованиям Заказчика и требованиям нормативно-технической документации изготовителя. </w:t>
      </w:r>
      <w:r w:rsidR="00256F1E" w:rsidRPr="00256F1E">
        <w:rPr>
          <w:rFonts w:ascii="Times New Roman" w:hAnsi="Times New Roman"/>
          <w:sz w:val="24"/>
          <w:szCs w:val="24"/>
        </w:rPr>
        <w:t>Происхождение: Россия.</w:t>
      </w:r>
    </w:p>
    <w:p w:rsidR="00256F1E" w:rsidRPr="00256F1E" w:rsidRDefault="00256F1E" w:rsidP="0025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Упаковка: мешок бумажный.</w:t>
      </w:r>
    </w:p>
    <w:p w:rsidR="00256F1E" w:rsidRPr="00256F1E" w:rsidRDefault="00256F1E" w:rsidP="0025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Емкость нетто: 25 килограмм.</w:t>
      </w:r>
    </w:p>
    <w:p w:rsidR="00256F1E" w:rsidRPr="00256F1E" w:rsidRDefault="00256F1E" w:rsidP="00256F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0046B2" w:rsidRDefault="00256F1E" w:rsidP="00256F1E">
      <w:pPr>
        <w:pStyle w:val="3"/>
        <w:spacing w:after="0"/>
        <w:jc w:val="both"/>
        <w:rPr>
          <w:sz w:val="24"/>
          <w:szCs w:val="24"/>
        </w:rPr>
      </w:pPr>
      <w:r w:rsidRPr="00256F1E">
        <w:rPr>
          <w:sz w:val="24"/>
          <w:szCs w:val="24"/>
        </w:rPr>
        <w:t>Вид транспорта: автомобильный.</w:t>
      </w: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56F1E" w:rsidRPr="00256F1E" w:rsidRDefault="00256F1E" w:rsidP="00256F1E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 w:rsidRPr="00256F1E">
        <w:rPr>
          <w:rFonts w:ascii="Times New Roman" w:hAnsi="Times New Roman"/>
          <w:b/>
          <w:smallCaps/>
          <w:sz w:val="24"/>
          <w:szCs w:val="28"/>
        </w:rPr>
        <w:lastRenderedPageBreak/>
        <w:t>Договор № ___</w:t>
      </w:r>
    </w:p>
    <w:p w:rsidR="00256F1E" w:rsidRPr="00256F1E" w:rsidRDefault="00256F1E" w:rsidP="00256F1E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256F1E">
        <w:rPr>
          <w:rFonts w:ascii="Times New Roman" w:hAnsi="Times New Roman"/>
          <w:sz w:val="24"/>
        </w:rPr>
        <w:t>(поставки)</w:t>
      </w:r>
    </w:p>
    <w:p w:rsidR="00256F1E" w:rsidRPr="00256F1E" w:rsidRDefault="00256F1E" w:rsidP="00256F1E">
      <w:pPr>
        <w:spacing w:after="0" w:line="240" w:lineRule="auto"/>
        <w:jc w:val="both"/>
        <w:rPr>
          <w:rFonts w:ascii="Times New Roman" w:hAnsi="Times New Roman"/>
        </w:rPr>
      </w:pPr>
      <w:r w:rsidRPr="00256F1E">
        <w:rPr>
          <w:rFonts w:ascii="Times New Roman" w:hAnsi="Times New Roman"/>
        </w:rPr>
        <w:t>г. Богданович                                                                                                                               «__» _____ 2016 г.</w:t>
      </w:r>
    </w:p>
    <w:p w:rsidR="00256F1E" w:rsidRPr="00256F1E" w:rsidRDefault="00256F1E" w:rsidP="0025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b/>
          <w:bCs/>
          <w:sz w:val="24"/>
          <w:szCs w:val="24"/>
        </w:rPr>
        <w:t>Открытое акционерное общество «Богдановичский комбикормовый завод»</w:t>
      </w:r>
      <w:r w:rsidRPr="00256F1E">
        <w:rPr>
          <w:rFonts w:ascii="Times New Roman" w:eastAsiaTheme="minorHAnsi" w:hAnsi="Times New Roman"/>
          <w:sz w:val="24"/>
          <w:szCs w:val="24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b/>
          <w:bCs/>
          <w:sz w:val="24"/>
          <w:szCs w:val="24"/>
        </w:rPr>
        <w:t>__________________________</w:t>
      </w:r>
      <w:r w:rsidRPr="00256F1E">
        <w:rPr>
          <w:rFonts w:ascii="Times New Roman" w:eastAsiaTheme="minorHAnsi" w:hAnsi="Times New Roman"/>
          <w:sz w:val="24"/>
          <w:szCs w:val="24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г., заключили настоящий договор о нижеследующем: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6F1E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256F1E" w:rsidRPr="00256F1E" w:rsidRDefault="00256F1E" w:rsidP="00256F1E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" w:name="_MON_1450860933"/>
    <w:bookmarkEnd w:id="1"/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object w:dxaOrig="11152" w:dyaOrig="15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8pt;height:1in" o:ole="">
            <v:imagedata r:id="rId14" o:title=""/>
          </v:shape>
          <o:OLEObject Type="Embed" ProgID="Excel.Sheet.12" ShapeID="_x0000_i1025" DrawAspect="Content" ObjectID="_1524660039" r:id="rId15"/>
        </w:object>
      </w:r>
      <w:r w:rsidRPr="00256F1E">
        <w:rPr>
          <w:rFonts w:ascii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56F1E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2.1. Качество товара поставляемого по настоящему Договору должно соответствовать нормативно-технической документации изготовителя.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2.2. Происхождение: Россия.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 w:rsidRPr="00256F1E">
        <w:rPr>
          <w:rFonts w:ascii="Times New Roman" w:hAnsi="Times New Roman"/>
          <w:sz w:val="24"/>
          <w:szCs w:val="24"/>
        </w:rPr>
        <w:t xml:space="preserve"> </w:t>
      </w:r>
      <w:r w:rsidRPr="00256F1E">
        <w:rPr>
          <w:rFonts w:ascii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z w:val="24"/>
          <w:szCs w:val="24"/>
          <w:lang w:eastAsia="zh-CN"/>
        </w:rPr>
        <w:t>3.УСЛОВИЯ ПОСТАВКИ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3.2.1. Срок поставки: февраль 2016г. - июнь 2016г., по письменной заявке «Покупателя» заверенной подписью и печатью и направленной по электронной почте.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256F1E">
        <w:rPr>
          <w:rFonts w:ascii="Times New Roman" w:hAnsi="Times New Roman"/>
          <w:sz w:val="24"/>
          <w:szCs w:val="24"/>
          <w:highlight w:val="yellow"/>
          <w:lang w:eastAsia="zh-CN"/>
        </w:rPr>
        <w:t>___________</w:t>
      </w:r>
      <w:r w:rsidRPr="00256F1E">
        <w:rPr>
          <w:rFonts w:ascii="Times New Roman" w:hAnsi="Times New Roman"/>
          <w:sz w:val="24"/>
          <w:szCs w:val="24"/>
          <w:lang w:eastAsia="zh-CN"/>
        </w:rPr>
        <w:t xml:space="preserve"> мешки емкость нетто по </w:t>
      </w:r>
      <w:r w:rsidRPr="00256F1E">
        <w:rPr>
          <w:rFonts w:ascii="Times New Roman" w:hAnsi="Times New Roman"/>
          <w:sz w:val="24"/>
          <w:szCs w:val="24"/>
          <w:highlight w:val="yellow"/>
          <w:lang w:eastAsia="zh-CN"/>
        </w:rPr>
        <w:t>__________</w:t>
      </w:r>
      <w:r w:rsidRPr="00256F1E">
        <w:rPr>
          <w:rFonts w:ascii="Times New Roman" w:hAnsi="Times New Roman"/>
          <w:sz w:val="24"/>
          <w:szCs w:val="24"/>
          <w:lang w:eastAsia="zh-CN"/>
        </w:rPr>
        <w:t xml:space="preserve"> кг.  в каждом.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lastRenderedPageBreak/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почты, телеграммой. В случае неполучения ответа от «Поставщика» в течение 24 часов с момента уведомления, а также при поступлении товара в выходные и праздничные дни, «Покупатель» обязан вызвать представителя Уральской Торгово-промышленной палаты для осуществления приёмки товара.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указанному в НТД и качеству товара по настоящему Договору, «Покупатель» проводит независимую экспертизу товара в ГБУ «Свердловская Областная Ветеринарная лаборатория» либо в другой аккредитованной лаборатории. На период решения спорных ситуаций, указанных в п. 4.1.1, товар может быть принят «Покупателем» на ответственное хранение. В случае подтверждения независимой экспертизой несоответствия качества поставленного товара качеству указанному в п. 2.1 настоящего Договора, «Покупатель» направляет претензию «Поставщику»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Вместе с претензией «Покупатель» направляет счет на оплату выше указанных услуг. «Поставщик» обязан вывезти некачественный товар в течение 5 (пяти) суток с момента направления претензии «Покупателем».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«Покупателя», прошедших поверку в установленном порядке.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5.1 «Покупатель» обязуется произвести оплату в течение 30 (тридцати) календарных дней по факту получения товара, при наличии у «Покупателя» оригинала настоящего договора подписанного «Сторонами» и правильно оформленных документов, указанных в п. 3.3.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 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5.3. Согласно п. 4.2 настоящего Договора, «Поставщик» возмещает «Покупателю»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«Покупателем» документов, подтверждающих оказание услуг Уральской Торгово-промышленной палатой.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5.4. Согласно п. 4.3 настоящего Договора «Поставщик» возмещает «Покупателю»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lastRenderedPageBreak/>
        <w:t>5.5. Согласно п. 4.3 настоящего Договора «Поставщик» оплачивает «Покупателю»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5.6. «Поставщик» оплачивает услуги по хранению, по действующим расценкам «Покупателя»,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5.7. Проценты на сумму отсрочки оплаты товара не начисляются и не уплачиваются.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6.1. За просрочку поставки, за не 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 в соответствии с п. 1.1. договора.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6.3. За просрочку поставки или недопоставку товара «Поставщик» уплачивает «Покупателю» неустойку в размере 0,1% от стоимости, не поставленного в срок товара, за каждый день просрочки.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6.4. Право «Покупателя» потребовать выплаты неустойки за просрочку поставки и/или отгрузки, за непоставку или недопоставку Товара, за поставку Товара несоответствующего по качеству является его правом, но не обязанностью и «Покупатель» вправе не реализовывать данное свое полномочие.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6.5. Сторона вправе не истребовать п. 6.1, 6.2, 6.3, в этом случае штрафы, неустойки не начисляются.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6.6.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6.7. Уплата неустойки не освобождает «Стороны» от исполнения обязательств по договору в полном объеме.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6.8. «Покупатель» имеет право предъявить «Поставщику»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6.9. В случае не выполнения «Поставщиком» обязательств по договору (поставку не надлежащего качества товара, не поставку или не допоставку, нарушение сроков поставки), «Покупатель» имеет право на осуществление закупки товара у третьего лица с отнесением убытков (дополнительных расходов) на «Поставщика» по текущему договору.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6.10. «Покупатель» в одностороннем порядке вправе отказаться от приемки и/или оплаты товара в случае не выполнения «Поставщиком» обязательств по поставке товара в сроки, указанные в п. 1.1 настоящего Договора, а равно поставки товара без документов указанных в п. 3.3 и/или сроком с даты производства товара на момент поставки превышающим 1 (один) год и/или в упаковке не обеспечивающей сохранности товара.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6.11. «Поставщик» имеет право требовать неустойку за просрочку оплаты со стороны «Покупателя» только в течение тридцати календарных дней с момента наступления обязательств «Покупателя» по оплате поставленного Товара в соответствии с п. 5.1. настоящего Договора.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6.12. 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lastRenderedPageBreak/>
        <w:t>6.13. 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7.2. Все споры и разногласия «Сторон» подлежат рассмотрению в Арбитражном суде Свердловской области.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z w:val="24"/>
          <w:szCs w:val="24"/>
          <w:lang w:eastAsia="zh-CN"/>
        </w:rPr>
        <w:t>8. СРОК ДЕЙСТВИЯ ДОГОВОРА И ПРОЧИЕ УСЛОВИЯ.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8.3. «Покупатель» не несет ответственности, в случае если в течение срока действия договора указанного в п. 8.5 «Покупатель» не направил ни одной заявки в соответствии с п. 3.2.1 или количество по направленной заявке меньше количества согласованного в настоящем договоре.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8.4 Договор составлен в двух экземплярах (по одному у каждой из Сторон), имеющих одинаковую юридическую силу.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8.5 Договор вступает в силу с момента подписания и действует до 31.12.2016.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8.6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8.7 Договор и связанные с ним документы, переданные посредством факсимильной связи, имеют юридическую силу для обеих «Сторон». Договор и дополнения, изменения к нему должны быть переданы «Покупателю» по почте или лично в подлиннике в срок не позднее двух недель.</w:t>
      </w:r>
    </w:p>
    <w:p w:rsidR="00256F1E" w:rsidRPr="00256F1E" w:rsidRDefault="00256F1E" w:rsidP="0025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sz w:val="24"/>
          <w:szCs w:val="24"/>
        </w:rPr>
        <w:t>8.8. Направление юридически значимых сообщений</w:t>
      </w:r>
    </w:p>
    <w:p w:rsidR="00256F1E" w:rsidRPr="00256F1E" w:rsidRDefault="00256F1E" w:rsidP="0025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sz w:val="24"/>
          <w:szCs w:val="24"/>
        </w:rPr>
        <w:t>8.8.1.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256F1E" w:rsidRPr="00256F1E" w:rsidRDefault="00256F1E" w:rsidP="00256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sz w:val="24"/>
          <w:szCs w:val="24"/>
        </w:rPr>
        <w:t>8.8.2.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6F1E" w:rsidRPr="00256F1E" w:rsidRDefault="00256F1E" w:rsidP="00256F1E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6F1E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256F1E" w:rsidRPr="00256F1E" w:rsidTr="002D1702">
        <w:tc>
          <w:tcPr>
            <w:tcW w:w="4927" w:type="dxa"/>
          </w:tcPr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Полное наименование: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Р/с 40702810800090000244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16" w:history="1">
              <w:r w:rsidRPr="00256F1E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lastRenderedPageBreak/>
              <w:t>Полное наименование: __________________</w:t>
            </w:r>
            <w:r w:rsidRPr="0025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256F1E" w:rsidRPr="00256F1E" w:rsidTr="002D1702">
        <w:tc>
          <w:tcPr>
            <w:tcW w:w="4927" w:type="dxa"/>
          </w:tcPr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Генеральный директор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Буксман В.В.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«__» _______ 2015 г.</w:t>
            </w:r>
          </w:p>
        </w:tc>
        <w:tc>
          <w:tcPr>
            <w:tcW w:w="4927" w:type="dxa"/>
            <w:shd w:val="clear" w:color="auto" w:fill="auto"/>
          </w:tcPr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256F1E" w:rsidRPr="00256F1E" w:rsidRDefault="00256F1E" w:rsidP="00256F1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56F1E" w:rsidRPr="00256F1E" w:rsidRDefault="00256F1E" w:rsidP="00256F1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7"/>
      <w:footerReference w:type="default" r:id="rId18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56F1E">
      <w:rPr>
        <w:rFonts w:ascii="Times New Roman" w:hAnsi="Times New Roman"/>
        <w:b/>
        <w:smallCaps/>
        <w:sz w:val="24"/>
        <w:szCs w:val="24"/>
      </w:rPr>
      <w:t>2849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56F1E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56F1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56F1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56F1E">
      <w:rPr>
        <w:rFonts w:ascii="Times New Roman" w:hAnsi="Times New Roman"/>
        <w:b/>
        <w:smallCaps/>
        <w:sz w:val="24"/>
        <w:szCs w:val="24"/>
      </w:rPr>
      <w:t>2849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56F1E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56F1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56F1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56F1E">
      <w:rPr>
        <w:rFonts w:ascii="Times New Roman" w:hAnsi="Times New Roman"/>
        <w:b/>
        <w:smallCaps/>
        <w:sz w:val="24"/>
        <w:szCs w:val="24"/>
      </w:rPr>
      <w:t>2849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256F1E">
      <w:rPr>
        <w:rFonts w:ascii="Times New Roman" w:hAnsi="Times New Roman"/>
        <w:b/>
        <w:smallCaps/>
        <w:sz w:val="24"/>
        <w:szCs w:val="24"/>
      </w:rPr>
      <w:t>06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56F1E">
      <w:rPr>
        <w:rFonts w:ascii="Times New Roman" w:hAnsi="Times New Roman"/>
        <w:b/>
        <w:smallCaps/>
        <w:sz w:val="24"/>
        <w:szCs w:val="24"/>
      </w:rPr>
      <w:t>мая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256F1E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4997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6F1E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snab@combikorm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D1975-29A8-40A6-A8B8-6C947BC9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3658</Words>
  <Characters>20853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24463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2016-05-10T10:13:00Z</cp:lastPrinted>
  <dcterms:created xsi:type="dcterms:W3CDTF">2016-05-10T10:13:00Z</dcterms:created>
  <dcterms:modified xsi:type="dcterms:W3CDTF">2016-05-13T10:54:00Z</dcterms:modified>
</cp:coreProperties>
</file>