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D0A2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3000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A08D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D0A2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2D0A25" w:rsidP="002D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8159DC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8159D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8159DC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8159DC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8159DC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8159D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8159DC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2D0A25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BA08D8" w:rsidRP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08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Цинка окись кормовая 77%.</w:t>
            </w:r>
          </w:p>
          <w:p w:rsidR="00BA08D8" w:rsidRPr="000B3BA4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5.00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ТУ 23290-03-99273051, СТО 769967236, ГОСТ 10262-73.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цинка окиси – не менее 96.4%;</w:t>
            </w:r>
          </w:p>
          <w:p w:rsidR="00BA08D8" w:rsidRPr="00F70CF1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цинка – не менее 77%.</w:t>
            </w:r>
          </w:p>
          <w:p w:rsidR="00BA08D8" w:rsidRPr="0004644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бумажный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мешок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BA08D8" w:rsidRPr="0004644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D8">
              <w:rPr>
                <w:rFonts w:ascii="Times New Roman" w:hAnsi="Times New Roman"/>
                <w:sz w:val="24"/>
                <w:szCs w:val="24"/>
              </w:rPr>
              <w:t xml:space="preserve">Товар не </w:t>
            </w:r>
            <w:proofErr w:type="spellStart"/>
            <w:r w:rsidRPr="00BA08D8">
              <w:rPr>
                <w:rFonts w:ascii="Times New Roman" w:hAnsi="Times New Roman"/>
                <w:sz w:val="24"/>
                <w:szCs w:val="24"/>
              </w:rPr>
              <w:t>перефасован</w:t>
            </w:r>
            <w:proofErr w:type="spellEnd"/>
            <w:r w:rsidRPr="00BA08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CE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003" w:rsidRPr="005D6E20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D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A08D8">
              <w:rPr>
                <w:rFonts w:ascii="Times New Roman" w:hAnsi="Times New Roman"/>
                <w:sz w:val="24"/>
              </w:rPr>
              <w:t>15.0</w:t>
            </w:r>
            <w:r w:rsidR="002D0A25">
              <w:rPr>
                <w:rFonts w:ascii="Times New Roman" w:hAnsi="Times New Roman"/>
                <w:sz w:val="24"/>
              </w:rPr>
              <w:t>7</w:t>
            </w:r>
            <w:r w:rsidR="00BA08D8">
              <w:rPr>
                <w:rFonts w:ascii="Times New Roman" w:hAnsi="Times New Roman"/>
                <w:sz w:val="24"/>
              </w:rPr>
              <w:t>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576 271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ь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BA08D8" w:rsidRDefault="00BA08D8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08D8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2D0A25" w:rsidRDefault="009E4FCC" w:rsidP="002D0A25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2D0A2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2D0A25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B26333" w:rsidRPr="008159DC">
                <w:rPr>
                  <w:rStyle w:val="aa"/>
                  <w:rFonts w:ascii="Times New Roman CYR" w:hAnsi="Times New Roman CYR" w:cs="Times New Roman CYR"/>
                  <w:sz w:val="24"/>
                  <w:szCs w:val="24"/>
                  <w:lang w:val="en-US" w:eastAsia="ru-RU"/>
                </w:rPr>
                <w:t>o</w:t>
              </w:r>
              <w:r w:rsidR="00B26333" w:rsidRPr="008159DC">
                <w:rPr>
                  <w:rStyle w:val="aa"/>
                  <w:rFonts w:ascii="Times New Roman CYR" w:hAnsi="Times New Roman CYR" w:cs="Times New Roman CYR"/>
                  <w:sz w:val="24"/>
                  <w:szCs w:val="24"/>
                  <w:lang w:eastAsia="ru-RU"/>
                </w:rPr>
                <w:t>.</w:t>
              </w:r>
              <w:r w:rsidR="00B26333" w:rsidRPr="008159DC">
                <w:rPr>
                  <w:rStyle w:val="aa"/>
                  <w:rFonts w:ascii="Times New Roman CYR" w:hAnsi="Times New Roman CYR" w:cs="Times New Roman CYR"/>
                  <w:sz w:val="24"/>
                  <w:szCs w:val="24"/>
                  <w:lang w:val="en-US" w:eastAsia="ru-RU"/>
                </w:rPr>
                <w:t>postnikova</w:t>
              </w:r>
              <w:r w:rsidR="00B26333" w:rsidRPr="008159DC">
                <w:rPr>
                  <w:rStyle w:val="aa"/>
                  <w:rFonts w:ascii="Times New Roman CYR" w:hAnsi="Times New Roman CYR" w:cs="Times New Roman CYR"/>
                  <w:sz w:val="24"/>
                  <w:szCs w:val="24"/>
                  <w:lang w:eastAsia="ru-RU"/>
                </w:rPr>
                <w:t>@</w:t>
              </w:r>
              <w:r w:rsidR="00B26333" w:rsidRPr="008159DC">
                <w:rPr>
                  <w:rStyle w:val="aa"/>
                  <w:rFonts w:ascii="Times New Roman CYR" w:hAnsi="Times New Roman CYR" w:cs="Times New Roman CYR"/>
                  <w:sz w:val="24"/>
                  <w:szCs w:val="24"/>
                  <w:lang w:val="en-US" w:eastAsia="ru-RU"/>
                </w:rPr>
                <w:t>combikorm</w:t>
              </w:r>
              <w:r w:rsidR="00B26333" w:rsidRPr="008159DC">
                <w:rPr>
                  <w:rStyle w:val="aa"/>
                  <w:rFonts w:ascii="Times New Roman CYR" w:hAnsi="Times New Roman CYR" w:cs="Times New Roman CYR"/>
                  <w:sz w:val="24"/>
                  <w:szCs w:val="24"/>
                  <w:lang w:eastAsia="ru-RU"/>
                </w:rPr>
                <w:t>.</w:t>
              </w:r>
              <w:r w:rsidR="00B26333" w:rsidRPr="008159DC">
                <w:rPr>
                  <w:rStyle w:val="aa"/>
                  <w:rFonts w:ascii="Times New Roman CYR" w:hAnsi="Times New Roman CYR" w:cs="Times New Roman CYR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2D0A25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2D0A25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2D0A2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87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A08D8">
              <w:rPr>
                <w:rFonts w:ascii="Times New Roman" w:hAnsi="Times New Roman"/>
                <w:sz w:val="24"/>
              </w:rPr>
              <w:t>2</w:t>
            </w:r>
            <w:r w:rsidR="00874E3A" w:rsidRPr="00874E3A">
              <w:rPr>
                <w:rFonts w:ascii="Times New Roman" w:hAnsi="Times New Roman"/>
                <w:sz w:val="24"/>
              </w:rPr>
              <w:t>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74E3A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BA08D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BA08D8">
              <w:rPr>
                <w:rFonts w:ascii="Times New Roman" w:hAnsi="Times New Roman"/>
                <w:sz w:val="24"/>
              </w:rPr>
              <w:t>1</w:t>
            </w:r>
            <w:r w:rsidR="00874E3A">
              <w:rPr>
                <w:rFonts w:ascii="Times New Roman" w:hAnsi="Times New Roman"/>
                <w:sz w:val="24"/>
              </w:rPr>
              <w:t>2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A08D8" w:rsidP="0087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«01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ию</w:t>
            </w:r>
            <w:r w:rsidR="00874E3A"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</w:t>
            </w:r>
            <w:r w:rsidR="00874E3A">
              <w:rPr>
                <w:rFonts w:ascii="Times New Roman" w:hAnsi="Times New Roman"/>
                <w:sz w:val="24"/>
              </w:rPr>
              <w:t>2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в реестрах согласно п. 3 ст. 10 Положения о закупках ОАО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BA08D8" w:rsidRDefault="00BA08D8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BA08D8">
        <w:rPr>
          <w:b/>
          <w:sz w:val="24"/>
          <w:szCs w:val="26"/>
          <w:u w:val="single"/>
        </w:rPr>
        <w:t>Цинка окись кормовая 77%.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8" w:rsidRPr="00BA08D8" w:rsidRDefault="00BA08D8" w:rsidP="00BA0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8D8">
              <w:rPr>
                <w:rFonts w:ascii="Times New Roman" w:hAnsi="Times New Roman" w:cs="Times New Roman"/>
                <w:sz w:val="22"/>
                <w:szCs w:val="22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BA08D8" w:rsidP="00BA0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8D8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BA08D8" w:rsidP="00874E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15.0</w:t>
            </w:r>
            <w:r w:rsidR="00874E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BA08D8" w:rsidRDefault="00DD0D58" w:rsidP="00BA08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BA08D8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D8">
              <w:rPr>
                <w:rFonts w:ascii="Times New Roman" w:hAnsi="Times New Roman"/>
                <w:sz w:val="24"/>
                <w:szCs w:val="24"/>
              </w:rPr>
              <w:t>Цинка окись кормовая 77%.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BA08D8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BA08D8" w:rsidRPr="00BA08D8" w:rsidRDefault="00225821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BA08D8" w:rsidRPr="00BA08D8">
        <w:rPr>
          <w:rFonts w:ascii="Times New Roman" w:hAnsi="Times New Roman"/>
          <w:sz w:val="24"/>
          <w:szCs w:val="24"/>
        </w:rPr>
        <w:t>Качество: ТУ 23290-03-99273051, СТО 769967236, ГОСТ 10262-73.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Содержание цинка окиси – не менее 96.4%;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Содержание цинка – не менее 77%.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Происхождение: Россия.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Упаковка: бумажный мешок.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Емкость нетто: 25 килограмм.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 xml:space="preserve">Товар не </w:t>
      </w:r>
      <w:proofErr w:type="spellStart"/>
      <w:r w:rsidRPr="00BA08D8">
        <w:rPr>
          <w:rFonts w:ascii="Times New Roman" w:hAnsi="Times New Roman"/>
          <w:sz w:val="24"/>
          <w:szCs w:val="24"/>
        </w:rPr>
        <w:t>перефасован</w:t>
      </w:r>
      <w:proofErr w:type="spellEnd"/>
      <w:r w:rsidRPr="00BA08D8">
        <w:rPr>
          <w:rFonts w:ascii="Times New Roman" w:hAnsi="Times New Roman"/>
          <w:sz w:val="24"/>
          <w:szCs w:val="24"/>
        </w:rPr>
        <w:t>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0046B2" w:rsidRPr="00BA08D8" w:rsidRDefault="00BA08D8" w:rsidP="00BA08D8">
      <w:pPr>
        <w:pStyle w:val="3"/>
        <w:spacing w:after="0"/>
        <w:jc w:val="both"/>
        <w:rPr>
          <w:sz w:val="24"/>
          <w:szCs w:val="24"/>
        </w:rPr>
      </w:pPr>
      <w:r w:rsidRPr="00BA08D8">
        <w:rPr>
          <w:sz w:val="24"/>
          <w:szCs w:val="24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BA08D8" w:rsidRPr="00B036F4" w:rsidRDefault="00BA08D8" w:rsidP="00BA08D8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B036F4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BA08D8" w:rsidRPr="00B036F4" w:rsidRDefault="00BA08D8" w:rsidP="00BA08D8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>(поставки)</w:t>
      </w:r>
    </w:p>
    <w:p w:rsidR="00BA08D8" w:rsidRPr="00B036F4" w:rsidRDefault="00BA08D8" w:rsidP="00BA0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B036F4">
        <w:rPr>
          <w:rFonts w:ascii="Times New Roman" w:hAnsi="Times New Roman"/>
          <w:sz w:val="24"/>
        </w:rPr>
        <w:t xml:space="preserve">   «</w:t>
      </w:r>
      <w:proofErr w:type="gramEnd"/>
      <w:r w:rsidRPr="00B036F4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6</w:t>
      </w:r>
      <w:r w:rsidRPr="00B036F4">
        <w:rPr>
          <w:rFonts w:ascii="Times New Roman" w:hAnsi="Times New Roman"/>
          <w:sz w:val="24"/>
        </w:rPr>
        <w:t xml:space="preserve"> г.</w:t>
      </w:r>
    </w:p>
    <w:p w:rsidR="00BA08D8" w:rsidRDefault="00BA08D8" w:rsidP="00BA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B036F4">
        <w:rPr>
          <w:rFonts w:ascii="Times New Roman" w:hAnsi="Times New Roman"/>
          <w:b/>
          <w:caps/>
          <w:sz w:val="24"/>
        </w:rPr>
        <w:t>1.Предмет договора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41630675"/>
    <w:bookmarkEnd w:id="0"/>
    <w:p w:rsidR="00BA08D8" w:rsidRPr="00B036F4" w:rsidRDefault="00874E3A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lang w:eastAsia="zh-CN"/>
        </w:rPr>
        <w:object w:dxaOrig="11152" w:dyaOrig="1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5.3pt;height:73.95pt" o:ole="">
            <v:imagedata r:id="rId14" o:title=""/>
          </v:shape>
          <o:OLEObject Type="Embed" ProgID="Excel.Sheet.12" ShapeID="_x0000_i1029" DrawAspect="Content" ObjectID="_1528617126" r:id="rId15"/>
        </w:object>
      </w:r>
      <w:r w:rsidR="00BA08D8" w:rsidRPr="00B036F4">
        <w:rPr>
          <w:rFonts w:ascii="Times New Roman" w:eastAsia="Times New Roman" w:hAnsi="Times New Roman"/>
          <w:sz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zh-CN"/>
        </w:rPr>
      </w:pPr>
      <w:r w:rsidRPr="00B036F4">
        <w:rPr>
          <w:rFonts w:ascii="Times New Roman" w:eastAsia="Times New Roman" w:hAnsi="Times New Roman"/>
          <w:b/>
          <w:smallCaps/>
          <w:sz w:val="24"/>
          <w:lang w:eastAsia="zh-CN"/>
        </w:rPr>
        <w:t xml:space="preserve">2. </w:t>
      </w:r>
      <w:r w:rsidRPr="00B036F4">
        <w:rPr>
          <w:rFonts w:ascii="Times New Roman" w:eastAsia="Times New Roman" w:hAnsi="Times New Roman"/>
          <w:b/>
          <w:sz w:val="24"/>
          <w:lang w:eastAsia="zh-CN"/>
        </w:rPr>
        <w:t>КАЧЕСТВО ТОВАРА</w:t>
      </w:r>
    </w:p>
    <w:p w:rsidR="00BA08D8" w:rsidRPr="001F4022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sz w:val="24"/>
          <w:lang w:eastAsia="zh-CN"/>
        </w:rPr>
        <w:t xml:space="preserve">2.1. Качество </w:t>
      </w:r>
      <w:proofErr w:type="gramStart"/>
      <w:r w:rsidRPr="00B036F4">
        <w:rPr>
          <w:rFonts w:ascii="Times New Roman" w:eastAsia="Times New Roman" w:hAnsi="Times New Roman"/>
          <w:sz w:val="24"/>
          <w:lang w:eastAsia="zh-CN"/>
        </w:rPr>
        <w:t>товара</w:t>
      </w:r>
      <w:proofErr w:type="gramEnd"/>
      <w:r w:rsidRPr="00B036F4">
        <w:rPr>
          <w:rFonts w:ascii="Times New Roman" w:eastAsia="Times New Roman" w:hAnsi="Times New Roman"/>
          <w:sz w:val="24"/>
          <w:lang w:eastAsia="zh-CN"/>
        </w:rPr>
        <w:t xml:space="preserve"> поставляемого по настоящему Договору, должно соответствовать </w:t>
      </w:r>
      <w:r w:rsidRPr="0090269B">
        <w:rPr>
          <w:rFonts w:ascii="Times New Roman" w:eastAsia="Times New Roman" w:hAnsi="Times New Roman"/>
          <w:sz w:val="24"/>
          <w:lang w:eastAsia="zh-CN"/>
        </w:rPr>
        <w:t>ТУ 23290-03-99273051, СТО 769967236, ГОСТ 10262-73.</w:t>
      </w:r>
      <w:r>
        <w:rPr>
          <w:rFonts w:ascii="Times New Roman" w:eastAsia="Times New Roman" w:hAnsi="Times New Roman"/>
          <w:sz w:val="24"/>
          <w:lang w:eastAsia="zh-CN"/>
        </w:rPr>
        <w:t xml:space="preserve"> </w:t>
      </w:r>
      <w:r w:rsidRPr="001F4022">
        <w:rPr>
          <w:rFonts w:ascii="Times New Roman" w:eastAsia="Times New Roman" w:hAnsi="Times New Roman"/>
          <w:sz w:val="24"/>
          <w:lang w:eastAsia="zh-CN"/>
        </w:rPr>
        <w:t>Содержание цинка окиси – не менее 96.4%;</w:t>
      </w:r>
    </w:p>
    <w:p w:rsidR="00BA08D8" w:rsidRPr="001F4022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1F4022">
        <w:rPr>
          <w:rFonts w:ascii="Times New Roman" w:eastAsia="Times New Roman" w:hAnsi="Times New Roman"/>
          <w:sz w:val="24"/>
          <w:lang w:eastAsia="zh-CN"/>
        </w:rPr>
        <w:t>Содержание цинка – не менее 77%.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sz w:val="24"/>
          <w:lang w:eastAsia="zh-CN"/>
        </w:rPr>
        <w:t>Происхождение: Россия.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sz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B036F4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бумажный мешок емкостью нетто 25 килограмм.</w:t>
      </w: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 не </w:t>
      </w:r>
      <w:proofErr w:type="spell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перефасован</w:t>
      </w:r>
      <w:proofErr w:type="spell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4. УСЛОВИЯ ПРИЕМКИ ТОВАРА ПО КОЛИЧЕСТВУ И КАЧЕСТВУ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</w:t>
      </w:r>
      <w:r w:rsidR="00874E3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 w:rsidR="00874E3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</w:t>
      </w:r>
      <w:r w:rsidR="00874E3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E33C6C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5.7.</w:t>
      </w:r>
      <w:r w:rsidRPr="00E33C6C">
        <w:t xml:space="preserve"> </w:t>
      </w:r>
      <w:r w:rsidRPr="00E33C6C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</w:t>
      </w:r>
      <w:r w:rsidR="00874E3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bookmarkStart w:id="1" w:name="_GoBack"/>
      <w:bookmarkEnd w:id="1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BA08D8" w:rsidRPr="00405257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6.13. </w:t>
      </w: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B036F4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B036F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 xml:space="preserve">8.6. </w:t>
      </w:r>
      <w:r w:rsidRPr="00E33C6C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E33C6C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E33C6C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BA08D8" w:rsidRDefault="00BA08D8" w:rsidP="00BA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BA08D8" w:rsidRDefault="00BA08D8" w:rsidP="00BA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BA08D8" w:rsidRDefault="00BA08D8" w:rsidP="00BA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36F4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A08D8" w:rsidRPr="00B036F4" w:rsidTr="007054EA">
        <w:tc>
          <w:tcPr>
            <w:tcW w:w="4927" w:type="dxa"/>
          </w:tcPr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B036F4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Открытое акционерное общество «Богдановичский комбикормовый завод».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ИНН 6605002100, КПП </w:t>
            </w:r>
            <w:r w:rsidRPr="00405257">
              <w:rPr>
                <w:rFonts w:ascii="Times New Roman" w:eastAsia="Times New Roman" w:hAnsi="Times New Roman"/>
                <w:lang w:eastAsia="zh-CN"/>
              </w:rPr>
              <w:t>660850001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BA08D8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0269B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hAnsi="Times New Roman"/>
              </w:rPr>
              <w:t>Р/с</w:t>
            </w:r>
            <w:r w:rsidRPr="00B036F4">
              <w:rPr>
                <w:rFonts w:ascii="Times New Roman" w:eastAsia="Times New Roman" w:hAnsi="Times New Roman"/>
              </w:rPr>
              <w:t xml:space="preserve"> 40702810800090000244</w:t>
            </w:r>
          </w:p>
          <w:p w:rsidR="00BA08D8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257">
              <w:rPr>
                <w:rFonts w:ascii="Times New Roman" w:eastAsia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405257">
              <w:rPr>
                <w:rFonts w:ascii="Times New Roman" w:eastAsia="Times New Roman" w:hAnsi="Times New Roman"/>
              </w:rPr>
              <w:t>30101810465770000405  БИК</w:t>
            </w:r>
            <w:proofErr w:type="gramEnd"/>
            <w:r w:rsidRPr="00405257">
              <w:rPr>
                <w:rFonts w:ascii="Times New Roman" w:eastAsia="Times New Roman" w:hAnsi="Times New Roman"/>
              </w:rPr>
              <w:t xml:space="preserve"> 046577405.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Р/с 40702810600020000713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lang w:eastAsia="zh-CN"/>
              </w:rPr>
              <w:t>556-81</w:t>
            </w: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    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B036F4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6" w:history="1">
              <w:r w:rsidRPr="00B036F4">
                <w:rPr>
                  <w:rFonts w:ascii="Times New Roman" w:eastAsia="Times New Roman" w:hAnsi="Times New Roman"/>
                  <w:color w:val="0000FF"/>
                  <w:u w:val="single"/>
                  <w:lang w:val="en-US" w:eastAsia="zh-CN"/>
                </w:rPr>
                <w:t>snab@combikorm.ru</w:t>
              </w:r>
            </w:hyperlink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B036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lastRenderedPageBreak/>
              <w:t>Сокращенное наименование: _____________.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B036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36F4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val="en-US" w:eastAsia="zh-CN"/>
              </w:rPr>
              <w:t>e-mail:</w:t>
            </w:r>
          </w:p>
        </w:tc>
      </w:tr>
      <w:tr w:rsidR="00BA08D8" w:rsidRPr="00B036F4" w:rsidTr="007054EA">
        <w:tc>
          <w:tcPr>
            <w:tcW w:w="4927" w:type="dxa"/>
          </w:tcPr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lastRenderedPageBreak/>
              <w:t>Генеральный директор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____________________ Буксман В.В.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____________________ __________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74E3A">
      <w:rPr>
        <w:rFonts w:ascii="Times New Roman" w:hAnsi="Times New Roman"/>
        <w:b/>
        <w:smallCaps/>
        <w:sz w:val="24"/>
        <w:szCs w:val="24"/>
      </w:rPr>
      <w:t>3000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A08D8">
      <w:rPr>
        <w:rFonts w:ascii="Times New Roman" w:hAnsi="Times New Roman"/>
        <w:b/>
        <w:smallCaps/>
        <w:sz w:val="24"/>
        <w:szCs w:val="24"/>
      </w:rPr>
      <w:t>2</w:t>
    </w:r>
    <w:r w:rsidR="00874E3A">
      <w:rPr>
        <w:rFonts w:ascii="Times New Roman" w:hAnsi="Times New Roman"/>
        <w:b/>
        <w:smallCaps/>
        <w:sz w:val="24"/>
        <w:szCs w:val="24"/>
      </w:rPr>
      <w:t>7</w:t>
    </w:r>
    <w:r w:rsidR="00BA08D8">
      <w:rPr>
        <w:rFonts w:ascii="Times New Roman" w:hAnsi="Times New Roman"/>
        <w:b/>
        <w:smallCaps/>
        <w:sz w:val="24"/>
        <w:szCs w:val="24"/>
      </w:rPr>
      <w:t xml:space="preserve">» </w:t>
    </w:r>
    <w:r w:rsidR="00874E3A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A08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74E3A">
      <w:rPr>
        <w:rFonts w:ascii="Times New Roman" w:hAnsi="Times New Roman"/>
        <w:b/>
        <w:smallCaps/>
        <w:sz w:val="24"/>
        <w:szCs w:val="24"/>
      </w:rPr>
      <w:t>3000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A08D8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74E3A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A08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74E3A">
      <w:rPr>
        <w:rFonts w:ascii="Times New Roman" w:hAnsi="Times New Roman"/>
        <w:b/>
        <w:smallCaps/>
        <w:sz w:val="24"/>
        <w:szCs w:val="24"/>
      </w:rPr>
      <w:t>3000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A08D8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74E3A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A08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A25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74E3A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6333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8D8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.postnikova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3A5C-56BA-4462-84A5-E544609C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23814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2016-05-27T08:12:00Z</cp:lastPrinted>
  <dcterms:created xsi:type="dcterms:W3CDTF">2016-06-28T06:06:00Z</dcterms:created>
  <dcterms:modified xsi:type="dcterms:W3CDTF">2016-06-28T06:06:00Z</dcterms:modified>
</cp:coreProperties>
</file>