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6928F9" w:rsidRPr="0055654F" w:rsidRDefault="009A5477"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о проведении запроса котировок</w:t>
      </w:r>
    </w:p>
    <w:p w:rsidR="00973899" w:rsidRPr="0055654F" w:rsidRDefault="00973899"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 xml:space="preserve">№ </w:t>
      </w:r>
      <w:r w:rsidR="006310C5">
        <w:rPr>
          <w:rFonts w:ascii="Times New Roman" w:eastAsia="Times New Roman" w:hAnsi="Times New Roman"/>
          <w:b/>
          <w:bCs/>
          <w:smallCaps/>
          <w:kern w:val="36"/>
          <w:sz w:val="28"/>
          <w:szCs w:val="48"/>
          <w:lang w:eastAsia="ru-RU"/>
        </w:rPr>
        <w:t>3062</w:t>
      </w:r>
      <w:r w:rsidR="000D63AD" w:rsidRPr="0055654F">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 xml:space="preserve">от </w:t>
      </w:r>
      <w:r w:rsidR="00CA22DC" w:rsidRPr="0055654F">
        <w:rPr>
          <w:rFonts w:ascii="Times New Roman" w:eastAsia="Times New Roman" w:hAnsi="Times New Roman"/>
          <w:b/>
          <w:bCs/>
          <w:smallCaps/>
          <w:kern w:val="36"/>
          <w:sz w:val="28"/>
          <w:szCs w:val="48"/>
          <w:lang w:eastAsia="ru-RU"/>
        </w:rPr>
        <w:t>«</w:t>
      </w:r>
      <w:r w:rsidR="006310C5">
        <w:rPr>
          <w:rFonts w:ascii="Times New Roman" w:eastAsia="Times New Roman" w:hAnsi="Times New Roman"/>
          <w:b/>
          <w:bCs/>
          <w:smallCaps/>
          <w:kern w:val="36"/>
          <w:sz w:val="28"/>
          <w:szCs w:val="48"/>
          <w:lang w:eastAsia="ru-RU"/>
        </w:rPr>
        <w:t>19</w:t>
      </w:r>
      <w:r w:rsidR="00CA22DC" w:rsidRPr="0055654F">
        <w:rPr>
          <w:rFonts w:ascii="Times New Roman" w:eastAsia="Times New Roman" w:hAnsi="Times New Roman"/>
          <w:b/>
          <w:bCs/>
          <w:smallCaps/>
          <w:kern w:val="36"/>
          <w:sz w:val="28"/>
          <w:szCs w:val="48"/>
          <w:lang w:eastAsia="ru-RU"/>
        </w:rPr>
        <w:t>»</w:t>
      </w:r>
      <w:r w:rsidR="001746EC">
        <w:rPr>
          <w:rFonts w:ascii="Times New Roman" w:eastAsia="Times New Roman" w:hAnsi="Times New Roman"/>
          <w:b/>
          <w:bCs/>
          <w:smallCaps/>
          <w:kern w:val="36"/>
          <w:sz w:val="28"/>
          <w:szCs w:val="48"/>
          <w:lang w:eastAsia="ru-RU"/>
        </w:rPr>
        <w:t xml:space="preserve"> </w:t>
      </w:r>
      <w:r w:rsidR="0041284A">
        <w:rPr>
          <w:rFonts w:ascii="Times New Roman" w:eastAsia="Times New Roman" w:hAnsi="Times New Roman"/>
          <w:b/>
          <w:bCs/>
          <w:smallCaps/>
          <w:kern w:val="36"/>
          <w:sz w:val="28"/>
          <w:szCs w:val="48"/>
          <w:lang w:eastAsia="ru-RU"/>
        </w:rPr>
        <w:t>июл</w:t>
      </w:r>
      <w:r w:rsidR="001A0402" w:rsidRPr="0041284A">
        <w:rPr>
          <w:rFonts w:ascii="Times New Roman" w:eastAsia="Times New Roman" w:hAnsi="Times New Roman"/>
          <w:b/>
          <w:bCs/>
          <w:smallCaps/>
          <w:kern w:val="36"/>
          <w:sz w:val="28"/>
          <w:szCs w:val="48"/>
          <w:lang w:eastAsia="ru-RU"/>
        </w:rPr>
        <w:t>я</w:t>
      </w:r>
      <w:r w:rsidRPr="0055654F">
        <w:rPr>
          <w:rFonts w:ascii="Times New Roman" w:eastAsia="Times New Roman" w:hAnsi="Times New Roman"/>
          <w:b/>
          <w:bCs/>
          <w:smallCaps/>
          <w:kern w:val="36"/>
          <w:sz w:val="28"/>
          <w:szCs w:val="48"/>
          <w:lang w:eastAsia="ru-RU"/>
        </w:rPr>
        <w:t xml:space="preserve"> 201</w:t>
      </w:r>
      <w:r w:rsidR="00953744">
        <w:rPr>
          <w:rFonts w:ascii="Times New Roman" w:eastAsia="Times New Roman" w:hAnsi="Times New Roman"/>
          <w:b/>
          <w:bCs/>
          <w:smallCaps/>
          <w:kern w:val="36"/>
          <w:sz w:val="28"/>
          <w:szCs w:val="48"/>
          <w:lang w:eastAsia="ru-RU"/>
        </w:rPr>
        <w:t>6</w:t>
      </w:r>
      <w:r w:rsidRPr="0055654F">
        <w:rPr>
          <w:rFonts w:ascii="Times New Roman" w:eastAsia="Times New Roman" w:hAnsi="Times New Roman"/>
          <w:b/>
          <w:bCs/>
          <w:smallCaps/>
          <w:kern w:val="36"/>
          <w:sz w:val="28"/>
          <w:szCs w:val="48"/>
          <w:lang w:eastAsia="ru-RU"/>
        </w:rPr>
        <w:t xml:space="preserve"> г.</w:t>
      </w:r>
    </w:p>
    <w:p w:rsidR="00CB6569" w:rsidRDefault="00CB6569" w:rsidP="00CA22DC">
      <w:pPr>
        <w:spacing w:after="0" w:line="240" w:lineRule="auto"/>
        <w:jc w:val="both"/>
        <w:rPr>
          <w:rFonts w:ascii="Times New Roman" w:eastAsia="Times New Roman" w:hAnsi="Times New Roman"/>
          <w:b/>
          <w:bCs/>
          <w:kern w:val="36"/>
          <w:sz w:val="28"/>
          <w:szCs w:val="4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8"/>
      </w:tblGrid>
      <w:tr w:rsidR="00CB6569" w:rsidRPr="0060273D" w:rsidTr="00D15937">
        <w:trPr>
          <w:jc w:val="center"/>
        </w:trPr>
        <w:tc>
          <w:tcPr>
            <w:tcW w:w="10030" w:type="dxa"/>
            <w:gridSpan w:val="2"/>
            <w:shd w:val="clear" w:color="auto" w:fill="A6A6A6"/>
          </w:tcPr>
          <w:p w:rsidR="00CB6569" w:rsidRPr="0060273D" w:rsidRDefault="00B37DE8" w:rsidP="00B37DE8">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«Богдановичский комбикормовый завод»</w:t>
            </w:r>
          </w:p>
        </w:tc>
      </w:tr>
      <w:tr w:rsidR="009A5477" w:rsidRPr="0060273D" w:rsidTr="00D15937">
        <w:trPr>
          <w:jc w:val="center"/>
        </w:trPr>
        <w:tc>
          <w:tcPr>
            <w:tcW w:w="3652" w:type="dxa"/>
            <w:shd w:val="clear" w:color="auto" w:fill="auto"/>
          </w:tcPr>
          <w:p w:rsidR="009A5477" w:rsidRPr="0060273D" w:rsidRDefault="009A5477" w:rsidP="0060273D">
            <w:pPr>
              <w:spacing w:after="0" w:line="240" w:lineRule="auto"/>
              <w:jc w:val="both"/>
              <w:rPr>
                <w:rFonts w:ascii="Times New Roman" w:hAnsi="Times New Roman"/>
                <w:sz w:val="24"/>
              </w:rPr>
            </w:pPr>
            <w:r w:rsidRPr="0060273D">
              <w:rPr>
                <w:rFonts w:ascii="Times New Roman" w:hAnsi="Times New Roman"/>
                <w:sz w:val="24"/>
              </w:rPr>
              <w:t>Местонахождение</w:t>
            </w:r>
            <w:r w:rsidR="003A63C1" w:rsidRPr="0060273D">
              <w:rPr>
                <w:rFonts w:ascii="Times New Roman" w:hAnsi="Times New Roman"/>
                <w:sz w:val="24"/>
              </w:rPr>
              <w:t xml:space="preserve"> </w:t>
            </w:r>
            <w:r w:rsidR="002A7DEF">
              <w:rPr>
                <w:rFonts w:ascii="Times New Roman" w:hAnsi="Times New Roman"/>
                <w:sz w:val="24"/>
              </w:rPr>
              <w:t>Заказчика</w:t>
            </w:r>
          </w:p>
        </w:tc>
        <w:tc>
          <w:tcPr>
            <w:tcW w:w="6378" w:type="dxa"/>
            <w:shd w:val="clear" w:color="auto" w:fill="auto"/>
          </w:tcPr>
          <w:p w:rsidR="009A5477" w:rsidRPr="0060273D" w:rsidRDefault="00740C35" w:rsidP="000046B2">
            <w:pPr>
              <w:spacing w:after="0" w:line="240" w:lineRule="auto"/>
              <w:jc w:val="both"/>
              <w:rPr>
                <w:rFonts w:ascii="Times New Roman" w:hAnsi="Times New Roman"/>
                <w:sz w:val="24"/>
              </w:rPr>
            </w:pPr>
            <w:r>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003A63C1" w:rsidRPr="0060273D">
              <w:rPr>
                <w:rFonts w:ascii="Times New Roman" w:eastAsia="Times New Roman" w:hAnsi="Times New Roman"/>
                <w:sz w:val="24"/>
                <w:szCs w:val="24"/>
                <w:lang w:eastAsia="ru-RU"/>
              </w:rPr>
              <w:t>, Свердловская обл., г. Богданович, ул. Степана Разина, 64</w:t>
            </w:r>
          </w:p>
        </w:tc>
      </w:tr>
      <w:tr w:rsidR="003A63C1" w:rsidRPr="0060273D" w:rsidTr="00D15937">
        <w:trPr>
          <w:jc w:val="center"/>
        </w:trPr>
        <w:tc>
          <w:tcPr>
            <w:tcW w:w="3652" w:type="dxa"/>
            <w:shd w:val="clear" w:color="auto" w:fill="auto"/>
          </w:tcPr>
          <w:p w:rsidR="003A63C1" w:rsidRPr="0060273D" w:rsidRDefault="002A7DEF" w:rsidP="0060273D">
            <w:pPr>
              <w:spacing w:after="0" w:line="240" w:lineRule="auto"/>
              <w:jc w:val="both"/>
              <w:rPr>
                <w:rFonts w:ascii="Times New Roman" w:hAnsi="Times New Roman"/>
                <w:sz w:val="24"/>
              </w:rPr>
            </w:pPr>
            <w:r>
              <w:rPr>
                <w:rFonts w:ascii="Times New Roman" w:hAnsi="Times New Roman"/>
                <w:sz w:val="24"/>
              </w:rPr>
              <w:t>Почтовый адрес Заказчика</w:t>
            </w:r>
          </w:p>
        </w:tc>
        <w:tc>
          <w:tcPr>
            <w:tcW w:w="6378" w:type="dxa"/>
            <w:shd w:val="clear" w:color="auto" w:fill="auto"/>
          </w:tcPr>
          <w:p w:rsidR="003A63C1" w:rsidRPr="0060273D" w:rsidRDefault="003A63C1" w:rsidP="000046B2">
            <w:pPr>
              <w:spacing w:after="0" w:line="240" w:lineRule="auto"/>
              <w:jc w:val="both"/>
              <w:rPr>
                <w:rFonts w:ascii="Times New Roman" w:hAnsi="Times New Roman"/>
                <w:sz w:val="24"/>
              </w:rPr>
            </w:pPr>
            <w:r w:rsidRPr="0060273D">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sidRPr="0060273D">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Pr="0060273D">
              <w:rPr>
                <w:rFonts w:ascii="Times New Roman" w:eastAsia="Times New Roman" w:hAnsi="Times New Roman"/>
                <w:sz w:val="24"/>
                <w:szCs w:val="24"/>
                <w:lang w:eastAsia="ru-RU"/>
              </w:rPr>
              <w:t>, Свердловская обл., г. Богданович, ул. Степана Разина, 64</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9A5477" w:rsidRPr="000046B2" w:rsidRDefault="006310C5" w:rsidP="0035146E">
            <w:pPr>
              <w:spacing w:after="0" w:line="240" w:lineRule="auto"/>
              <w:jc w:val="both"/>
              <w:rPr>
                <w:rFonts w:ascii="Times New Roman" w:hAnsi="Times New Roman"/>
                <w:sz w:val="24"/>
              </w:rPr>
            </w:pPr>
            <w:hyperlink r:id="rId8" w:history="1">
              <w:r w:rsidR="001A0402">
                <w:rPr>
                  <w:rFonts w:ascii="Times New Roman CYR" w:hAnsi="Times New Roman CYR" w:cs="Times New Roman CYR"/>
                  <w:color w:val="0000FF"/>
                  <w:sz w:val="24"/>
                  <w:szCs w:val="24"/>
                  <w:u w:val="single"/>
                  <w:lang w:eastAsia="ru-RU"/>
                </w:rPr>
                <w:t>zakupki@combikorm.ru</w:t>
              </w:r>
            </w:hyperlink>
          </w:p>
        </w:tc>
      </w:tr>
      <w:tr w:rsidR="003D0E66" w:rsidRPr="0060273D" w:rsidTr="00D15937">
        <w:trPr>
          <w:jc w:val="center"/>
        </w:trPr>
        <w:tc>
          <w:tcPr>
            <w:tcW w:w="3652" w:type="dxa"/>
            <w:shd w:val="clear" w:color="auto" w:fill="auto"/>
          </w:tcPr>
          <w:p w:rsidR="003D0E66" w:rsidRDefault="001E17CC" w:rsidP="0060273D">
            <w:pPr>
              <w:spacing w:after="0" w:line="240" w:lineRule="auto"/>
              <w:jc w:val="both"/>
              <w:rPr>
                <w:rFonts w:ascii="Times New Roman" w:hAnsi="Times New Roman"/>
                <w:sz w:val="24"/>
              </w:rPr>
            </w:pPr>
            <w:r>
              <w:rPr>
                <w:rFonts w:ascii="Times New Roman" w:hAnsi="Times New Roman"/>
                <w:sz w:val="24"/>
              </w:rPr>
              <w:t>Ответственный</w:t>
            </w:r>
          </w:p>
        </w:tc>
        <w:tc>
          <w:tcPr>
            <w:tcW w:w="6378" w:type="dxa"/>
            <w:shd w:val="clear" w:color="auto" w:fill="auto"/>
          </w:tcPr>
          <w:p w:rsidR="003D0E66" w:rsidRDefault="001A0402" w:rsidP="0060273D">
            <w:pPr>
              <w:spacing w:after="0" w:line="240" w:lineRule="auto"/>
              <w:jc w:val="both"/>
            </w:pPr>
            <w:r>
              <w:rPr>
                <w:rFonts w:ascii="Times New Roman CYR" w:hAnsi="Times New Roman CYR" w:cs="Times New Roman CYR"/>
                <w:sz w:val="24"/>
                <w:szCs w:val="24"/>
                <w:lang w:eastAsia="ru-RU"/>
              </w:rPr>
              <w:t>Кунавина Н.Н.</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9A5477" w:rsidRPr="0060273D" w:rsidRDefault="003A63C1" w:rsidP="00B02583">
            <w:pPr>
              <w:spacing w:after="0" w:line="240" w:lineRule="auto"/>
              <w:jc w:val="both"/>
              <w:rPr>
                <w:rFonts w:ascii="Times New Roman" w:hAnsi="Times New Roman"/>
                <w:sz w:val="24"/>
              </w:rPr>
            </w:pPr>
            <w:r w:rsidRPr="0060273D">
              <w:rPr>
                <w:rFonts w:ascii="Times New Roman" w:hAnsi="Times New Roman"/>
                <w:sz w:val="24"/>
              </w:rPr>
              <w:t xml:space="preserve">(34376) </w:t>
            </w:r>
            <w:r w:rsidR="00B02583">
              <w:rPr>
                <w:rFonts w:ascii="Times New Roman" w:hAnsi="Times New Roman"/>
                <w:sz w:val="24"/>
              </w:rPr>
              <w:t>5</w:t>
            </w:r>
            <w:r w:rsidRPr="0060273D">
              <w:rPr>
                <w:rFonts w:ascii="Times New Roman" w:hAnsi="Times New Roman"/>
                <w:sz w:val="24"/>
              </w:rPr>
              <w:t>-56-</w:t>
            </w:r>
            <w:r w:rsidR="00B02583">
              <w:rPr>
                <w:rFonts w:ascii="Times New Roman" w:hAnsi="Times New Roman"/>
                <w:sz w:val="24"/>
              </w:rPr>
              <w:t>81</w:t>
            </w:r>
          </w:p>
        </w:tc>
      </w:tr>
      <w:tr w:rsidR="00CB6569" w:rsidRPr="0060273D" w:rsidTr="00D15937">
        <w:trPr>
          <w:jc w:val="center"/>
        </w:trPr>
        <w:tc>
          <w:tcPr>
            <w:tcW w:w="10030" w:type="dxa"/>
            <w:gridSpan w:val="2"/>
            <w:shd w:val="clear" w:color="auto" w:fill="A6A6A6"/>
          </w:tcPr>
          <w:p w:rsidR="00CB6569" w:rsidRPr="00B37DE8" w:rsidRDefault="00B37DE8" w:rsidP="00B37DE8">
            <w:pPr>
              <w:spacing w:after="0" w:line="240" w:lineRule="auto"/>
              <w:jc w:val="center"/>
              <w:rPr>
                <w:rFonts w:ascii="Times New Roman" w:hAnsi="Times New Roman"/>
                <w:b/>
                <w:sz w:val="24"/>
              </w:rPr>
            </w:pPr>
            <w:r w:rsidRPr="00B37DE8">
              <w:rPr>
                <w:rFonts w:ascii="Times New Roman" w:hAnsi="Times New Roman"/>
                <w:b/>
                <w:sz w:val="24"/>
              </w:rPr>
              <w:t>ПРЕДМЕТ ДОГОВОРА</w:t>
            </w:r>
          </w:p>
        </w:tc>
      </w:tr>
      <w:tr w:rsidR="00044545" w:rsidRPr="00493958" w:rsidTr="000E02A3">
        <w:trPr>
          <w:trHeight w:val="2532"/>
          <w:jc w:val="center"/>
        </w:trPr>
        <w:tc>
          <w:tcPr>
            <w:tcW w:w="3652" w:type="dxa"/>
            <w:shd w:val="clear" w:color="auto" w:fill="auto"/>
          </w:tcPr>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выполняемых работ, оказываемых услуг:</w:t>
            </w:r>
          </w:p>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Количество поставляемых товаров, объем выполняемых работ, оказываемых услуг:</w:t>
            </w:r>
          </w:p>
          <w:p w:rsidR="00044545" w:rsidRPr="0060273D" w:rsidRDefault="002A7DEF" w:rsidP="0060273D">
            <w:pPr>
              <w:spacing w:after="0" w:line="240" w:lineRule="auto"/>
              <w:jc w:val="both"/>
              <w:rPr>
                <w:rFonts w:ascii="Times New Roman" w:hAnsi="Times New Roman"/>
                <w:sz w:val="24"/>
              </w:rPr>
            </w:pPr>
            <w:r>
              <w:rPr>
                <w:rFonts w:ascii="Times New Roman" w:hAnsi="Times New Roman"/>
                <w:sz w:val="24"/>
              </w:rPr>
              <w:t>Качество</w:t>
            </w:r>
            <w:r w:rsidR="00044545" w:rsidRPr="0060273D">
              <w:rPr>
                <w:rFonts w:ascii="Times New Roman" w:hAnsi="Times New Roman"/>
                <w:sz w:val="24"/>
              </w:rPr>
              <w:t xml:space="preserve"> поставляемых товаров, выпол</w:t>
            </w:r>
            <w:r w:rsidR="00D60FE9">
              <w:rPr>
                <w:rFonts w:ascii="Times New Roman" w:hAnsi="Times New Roman"/>
                <w:sz w:val="24"/>
              </w:rPr>
              <w:t>няемых работ и/или</w:t>
            </w:r>
            <w:r>
              <w:rPr>
                <w:rFonts w:ascii="Times New Roman" w:hAnsi="Times New Roman"/>
                <w:sz w:val="24"/>
              </w:rPr>
              <w:t xml:space="preserve"> оказываемых услуг</w:t>
            </w:r>
          </w:p>
        </w:tc>
        <w:tc>
          <w:tcPr>
            <w:tcW w:w="6378" w:type="dxa"/>
            <w:shd w:val="clear" w:color="auto" w:fill="auto"/>
          </w:tcPr>
          <w:p w:rsidR="001A0402" w:rsidRPr="001A0402" w:rsidRDefault="001A0402" w:rsidP="001A0402">
            <w:pPr>
              <w:spacing w:after="0" w:line="240" w:lineRule="auto"/>
              <w:jc w:val="both"/>
              <w:rPr>
                <w:rFonts w:ascii="Times New Roman" w:hAnsi="Times New Roman"/>
                <w:b/>
                <w:sz w:val="24"/>
                <w:szCs w:val="24"/>
                <w:u w:val="single"/>
              </w:rPr>
            </w:pPr>
            <w:r w:rsidRPr="001A0402">
              <w:rPr>
                <w:rFonts w:ascii="Times New Roman" w:hAnsi="Times New Roman"/>
                <w:b/>
                <w:sz w:val="24"/>
                <w:szCs w:val="24"/>
                <w:u w:val="single"/>
              </w:rPr>
              <w:t>Шрот подсолнечный.</w:t>
            </w:r>
          </w:p>
          <w:p w:rsidR="001A0402" w:rsidRPr="006946B5" w:rsidRDefault="001A0402" w:rsidP="001A0402">
            <w:pPr>
              <w:spacing w:after="0" w:line="240" w:lineRule="auto"/>
              <w:jc w:val="both"/>
              <w:rPr>
                <w:rFonts w:ascii="Times New Roman" w:hAnsi="Times New Roman"/>
                <w:sz w:val="24"/>
                <w:szCs w:val="24"/>
                <w:u w:val="single"/>
              </w:rPr>
            </w:pPr>
          </w:p>
          <w:p w:rsidR="001A0402" w:rsidRPr="00731907" w:rsidRDefault="001A0402" w:rsidP="001A0402">
            <w:pPr>
              <w:spacing w:after="0" w:line="240" w:lineRule="auto"/>
              <w:jc w:val="both"/>
              <w:rPr>
                <w:rFonts w:ascii="Times New Roman" w:hAnsi="Times New Roman"/>
                <w:sz w:val="24"/>
                <w:szCs w:val="24"/>
              </w:rPr>
            </w:pPr>
            <w:r w:rsidRPr="00731907">
              <w:rPr>
                <w:rFonts w:ascii="Times New Roman" w:hAnsi="Times New Roman"/>
                <w:sz w:val="24"/>
                <w:szCs w:val="24"/>
              </w:rPr>
              <w:t xml:space="preserve">Количество: </w:t>
            </w:r>
            <w:r w:rsidR="00520683">
              <w:rPr>
                <w:rFonts w:ascii="Times New Roman" w:hAnsi="Times New Roman"/>
                <w:sz w:val="24"/>
                <w:szCs w:val="24"/>
              </w:rPr>
              <w:t>24</w:t>
            </w:r>
            <w:r>
              <w:rPr>
                <w:rFonts w:ascii="Times New Roman" w:hAnsi="Times New Roman"/>
                <w:sz w:val="24"/>
                <w:szCs w:val="24"/>
              </w:rPr>
              <w:t>0.00</w:t>
            </w:r>
            <w:r w:rsidRPr="00731907">
              <w:rPr>
                <w:rFonts w:ascii="Times New Roman" w:hAnsi="Times New Roman"/>
                <w:sz w:val="24"/>
                <w:szCs w:val="24"/>
              </w:rPr>
              <w:t xml:space="preserve"> тонн.</w:t>
            </w:r>
          </w:p>
          <w:p w:rsidR="001A0402" w:rsidRDefault="001A0402" w:rsidP="001A0402">
            <w:pPr>
              <w:spacing w:after="0" w:line="240" w:lineRule="auto"/>
              <w:jc w:val="both"/>
              <w:rPr>
                <w:rFonts w:ascii="Times New Roman" w:hAnsi="Times New Roman"/>
                <w:sz w:val="24"/>
                <w:szCs w:val="24"/>
              </w:rPr>
            </w:pPr>
            <w:r w:rsidRPr="00731907">
              <w:rPr>
                <w:rFonts w:ascii="Times New Roman" w:hAnsi="Times New Roman"/>
                <w:sz w:val="24"/>
                <w:szCs w:val="24"/>
              </w:rPr>
              <w:t xml:space="preserve">Качество товара: ГОСТ </w:t>
            </w:r>
            <w:r>
              <w:rPr>
                <w:rFonts w:ascii="Times New Roman" w:hAnsi="Times New Roman"/>
                <w:sz w:val="24"/>
                <w:szCs w:val="24"/>
              </w:rPr>
              <w:t>11246-96 или ТУ изготовителя.</w:t>
            </w:r>
          </w:p>
          <w:p w:rsidR="001A0402" w:rsidRDefault="001A0402" w:rsidP="001A0402">
            <w:pPr>
              <w:spacing w:after="0" w:line="240" w:lineRule="auto"/>
              <w:jc w:val="both"/>
              <w:rPr>
                <w:rFonts w:ascii="Times New Roman" w:hAnsi="Times New Roman"/>
                <w:sz w:val="24"/>
                <w:szCs w:val="24"/>
              </w:rPr>
            </w:pPr>
            <w:r>
              <w:rPr>
                <w:rFonts w:ascii="Times New Roman" w:hAnsi="Times New Roman"/>
                <w:sz w:val="24"/>
                <w:szCs w:val="24"/>
              </w:rPr>
              <w:t>- содержание протеина в пересчете на абсолютно сухое вещество не менее 37%.</w:t>
            </w:r>
          </w:p>
          <w:p w:rsidR="001A0402" w:rsidRPr="00731907" w:rsidRDefault="001A0402" w:rsidP="001A0402">
            <w:pPr>
              <w:spacing w:after="0" w:line="240" w:lineRule="auto"/>
              <w:jc w:val="both"/>
              <w:rPr>
                <w:rFonts w:ascii="Times New Roman" w:hAnsi="Times New Roman"/>
                <w:sz w:val="24"/>
                <w:szCs w:val="24"/>
              </w:rPr>
            </w:pPr>
            <w:r w:rsidRPr="00AF44B5">
              <w:rPr>
                <w:rFonts w:ascii="Times New Roman" w:hAnsi="Times New Roman"/>
                <w:sz w:val="24"/>
                <w:szCs w:val="24"/>
              </w:rPr>
              <w:t xml:space="preserve">Происхождение: </w:t>
            </w:r>
            <w:r>
              <w:rPr>
                <w:rFonts w:ascii="Times New Roman" w:hAnsi="Times New Roman"/>
                <w:sz w:val="24"/>
                <w:szCs w:val="24"/>
              </w:rPr>
              <w:t xml:space="preserve">Россия </w:t>
            </w:r>
            <w:r w:rsidRPr="00AF44B5">
              <w:rPr>
                <w:rFonts w:ascii="Times New Roman" w:hAnsi="Times New Roman"/>
                <w:sz w:val="24"/>
                <w:szCs w:val="24"/>
              </w:rPr>
              <w:t xml:space="preserve">(за исключением </w:t>
            </w:r>
            <w:r>
              <w:rPr>
                <w:rFonts w:ascii="Times New Roman" w:hAnsi="Times New Roman"/>
                <w:sz w:val="24"/>
                <w:szCs w:val="24"/>
              </w:rPr>
              <w:t>зон санитарно-</w:t>
            </w:r>
            <w:r w:rsidRPr="00AF44B5">
              <w:rPr>
                <w:rFonts w:ascii="Times New Roman" w:hAnsi="Times New Roman"/>
                <w:sz w:val="24"/>
                <w:szCs w:val="24"/>
              </w:rPr>
              <w:t xml:space="preserve"> неблагополучных по АЧС</w:t>
            </w:r>
            <w:r>
              <w:rPr>
                <w:rFonts w:ascii="Times New Roman" w:hAnsi="Times New Roman"/>
                <w:sz w:val="24"/>
                <w:szCs w:val="24"/>
              </w:rPr>
              <w:t>-африканская чума свиней</w:t>
            </w:r>
            <w:r w:rsidRPr="00AF44B5">
              <w:rPr>
                <w:rFonts w:ascii="Times New Roman" w:hAnsi="Times New Roman"/>
                <w:sz w:val="24"/>
                <w:szCs w:val="24"/>
              </w:rPr>
              <w:t>).</w:t>
            </w:r>
          </w:p>
          <w:p w:rsidR="001A0402" w:rsidRPr="00731907" w:rsidRDefault="001A0402" w:rsidP="001A0402">
            <w:pPr>
              <w:spacing w:after="0" w:line="240" w:lineRule="auto"/>
              <w:jc w:val="both"/>
              <w:rPr>
                <w:rFonts w:ascii="Times New Roman" w:hAnsi="Times New Roman"/>
                <w:sz w:val="24"/>
                <w:szCs w:val="24"/>
              </w:rPr>
            </w:pPr>
            <w:r>
              <w:rPr>
                <w:rFonts w:ascii="Times New Roman" w:hAnsi="Times New Roman"/>
                <w:sz w:val="24"/>
                <w:szCs w:val="24"/>
              </w:rPr>
              <w:t>Фасовка</w:t>
            </w:r>
            <w:r w:rsidRPr="00731907">
              <w:rPr>
                <w:rFonts w:ascii="Times New Roman" w:hAnsi="Times New Roman"/>
                <w:sz w:val="24"/>
                <w:szCs w:val="24"/>
              </w:rPr>
              <w:t xml:space="preserve">: </w:t>
            </w:r>
            <w:r>
              <w:rPr>
                <w:rFonts w:ascii="Times New Roman" w:hAnsi="Times New Roman"/>
                <w:sz w:val="24"/>
                <w:szCs w:val="24"/>
              </w:rPr>
              <w:t>навалом</w:t>
            </w:r>
            <w:r w:rsidRPr="00731907">
              <w:rPr>
                <w:rFonts w:ascii="Times New Roman" w:hAnsi="Times New Roman"/>
                <w:sz w:val="24"/>
                <w:szCs w:val="24"/>
              </w:rPr>
              <w:t>.</w:t>
            </w:r>
          </w:p>
          <w:p w:rsidR="00521003" w:rsidRPr="005D6E20" w:rsidRDefault="001A0402" w:rsidP="001A0402">
            <w:pPr>
              <w:spacing w:after="0" w:line="240" w:lineRule="auto"/>
              <w:jc w:val="both"/>
              <w:rPr>
                <w:rFonts w:ascii="Times New Roman" w:hAnsi="Times New Roman"/>
                <w:sz w:val="24"/>
                <w:szCs w:val="24"/>
              </w:rPr>
            </w:pPr>
            <w:r w:rsidRPr="00731907">
              <w:rPr>
                <w:rFonts w:ascii="Times New Roman" w:hAnsi="Times New Roman"/>
                <w:sz w:val="24"/>
                <w:szCs w:val="24"/>
              </w:rPr>
              <w:t xml:space="preserve">Вид транспорта: </w:t>
            </w:r>
            <w:r>
              <w:rPr>
                <w:rFonts w:ascii="Times New Roman" w:hAnsi="Times New Roman"/>
                <w:sz w:val="24"/>
                <w:szCs w:val="24"/>
              </w:rPr>
              <w:t>железнодорожный (в универсальных крытых двухдверных вагонах, вагонах зерновозах).</w:t>
            </w:r>
          </w:p>
        </w:tc>
      </w:tr>
      <w:tr w:rsidR="0060273D" w:rsidRPr="0060273D" w:rsidTr="00D15937">
        <w:trPr>
          <w:jc w:val="center"/>
        </w:trPr>
        <w:tc>
          <w:tcPr>
            <w:tcW w:w="10030" w:type="dxa"/>
            <w:gridSpan w:val="2"/>
            <w:shd w:val="clear" w:color="auto" w:fill="A6A6A6"/>
          </w:tcPr>
          <w:p w:rsidR="0060273D" w:rsidRPr="00B37DE8" w:rsidRDefault="00B37DE8" w:rsidP="00D60FE9">
            <w:pPr>
              <w:spacing w:after="0" w:line="240" w:lineRule="auto"/>
              <w:jc w:val="center"/>
              <w:rPr>
                <w:rFonts w:ascii="Times New Roman" w:hAnsi="Times New Roman"/>
                <w:b/>
                <w:sz w:val="24"/>
              </w:rPr>
            </w:pPr>
            <w:r w:rsidRPr="00B37DE8">
              <w:rPr>
                <w:rFonts w:ascii="Times New Roman" w:hAnsi="Times New Roman"/>
                <w:b/>
                <w:sz w:val="24"/>
              </w:rPr>
              <w:t>МЕСТО И СРОК ИСПОЛНЕНИЯ</w:t>
            </w:r>
          </w:p>
        </w:tc>
      </w:tr>
      <w:tr w:rsidR="009E4FCC" w:rsidRPr="0060273D" w:rsidTr="00D15937">
        <w:trPr>
          <w:jc w:val="center"/>
        </w:trPr>
        <w:tc>
          <w:tcPr>
            <w:tcW w:w="3652" w:type="dxa"/>
            <w:shd w:val="clear" w:color="auto" w:fill="auto"/>
          </w:tcPr>
          <w:p w:rsidR="009E4FCC" w:rsidRPr="0060273D" w:rsidRDefault="009E4FCC" w:rsidP="005639D0">
            <w:pPr>
              <w:spacing w:after="0" w:line="240" w:lineRule="auto"/>
              <w:jc w:val="both"/>
              <w:rPr>
                <w:rFonts w:ascii="Times New Roman" w:hAnsi="Times New Roman"/>
                <w:sz w:val="24"/>
              </w:rPr>
            </w:pPr>
            <w:r w:rsidRPr="0060273D">
              <w:rPr>
                <w:rFonts w:ascii="Times New Roman" w:hAnsi="Times New Roman"/>
                <w:sz w:val="24"/>
              </w:rPr>
              <w:t xml:space="preserve">Место </w:t>
            </w:r>
            <w:r>
              <w:rPr>
                <w:rFonts w:ascii="Times New Roman" w:hAnsi="Times New Roman"/>
                <w:sz w:val="24"/>
              </w:rPr>
              <w:t>п</w:t>
            </w:r>
            <w:r w:rsidRPr="0060273D">
              <w:rPr>
                <w:rFonts w:ascii="Times New Roman" w:hAnsi="Times New Roman"/>
                <w:sz w:val="24"/>
              </w:rPr>
              <w:t>оставки товаров, в</w:t>
            </w:r>
            <w:r>
              <w:rPr>
                <w:rFonts w:ascii="Times New Roman" w:hAnsi="Times New Roman"/>
                <w:sz w:val="24"/>
              </w:rPr>
              <w:t>ыполнения работ, оказания услуг</w:t>
            </w:r>
          </w:p>
        </w:tc>
        <w:tc>
          <w:tcPr>
            <w:tcW w:w="6378" w:type="dxa"/>
            <w:shd w:val="clear" w:color="auto" w:fill="auto"/>
          </w:tcPr>
          <w:p w:rsidR="009E4FCC" w:rsidRDefault="009E4FCC" w:rsidP="00DB6BA3">
            <w:pPr>
              <w:spacing w:after="0" w:line="240" w:lineRule="auto"/>
              <w:jc w:val="both"/>
              <w:rPr>
                <w:rFonts w:ascii="Times New Roman" w:eastAsia="Times New Roman" w:hAnsi="Times New Roman"/>
                <w:sz w:val="24"/>
                <w:szCs w:val="24"/>
                <w:lang w:eastAsia="ru-RU"/>
              </w:rPr>
            </w:pPr>
            <w:r w:rsidRPr="000676FB">
              <w:rPr>
                <w:rFonts w:ascii="Times New Roman" w:eastAsia="Times New Roman" w:hAnsi="Times New Roman"/>
                <w:sz w:val="24"/>
                <w:szCs w:val="24"/>
                <w:lang w:eastAsia="ru-RU"/>
              </w:rPr>
              <w:t xml:space="preserve">Российская Федерация, </w:t>
            </w:r>
            <w:r w:rsidRPr="00651E96">
              <w:rPr>
                <w:rFonts w:ascii="Times New Roman" w:eastAsia="Times New Roman" w:hAnsi="Times New Roman"/>
                <w:sz w:val="24"/>
                <w:szCs w:val="24"/>
                <w:lang w:eastAsia="ru-RU"/>
              </w:rPr>
              <w:t>623537</w:t>
            </w:r>
            <w:r w:rsidRPr="000676FB">
              <w:rPr>
                <w:rFonts w:ascii="Times New Roman" w:eastAsia="Times New Roman" w:hAnsi="Times New Roman"/>
                <w:sz w:val="24"/>
                <w:szCs w:val="24"/>
                <w:lang w:eastAsia="ru-RU"/>
              </w:rPr>
              <w:t>, Свердловская обл., г. Богданович, ул. Степана Разина, 64</w:t>
            </w:r>
            <w:r>
              <w:rPr>
                <w:rFonts w:ascii="Times New Roman" w:eastAsia="Times New Roman" w:hAnsi="Times New Roman"/>
                <w:sz w:val="24"/>
                <w:szCs w:val="24"/>
                <w:lang w:eastAsia="ru-RU"/>
              </w:rPr>
              <w:t>.</w:t>
            </w:r>
          </w:p>
          <w:p w:rsidR="009E4FCC" w:rsidRPr="00D72958" w:rsidRDefault="009E4FCC" w:rsidP="00DB6BA3">
            <w:pPr>
              <w:spacing w:after="0" w:line="240" w:lineRule="auto"/>
              <w:jc w:val="both"/>
              <w:rPr>
                <w:rFonts w:ascii="Times New Roman" w:eastAsia="Times New Roman" w:hAnsi="Times New Roman"/>
                <w:sz w:val="24"/>
                <w:szCs w:val="24"/>
                <w:lang w:eastAsia="ru-RU"/>
              </w:rPr>
            </w:pP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Сроки поставок товаров, в</w:t>
            </w:r>
            <w:r w:rsidR="00D60FE9">
              <w:rPr>
                <w:rFonts w:ascii="Times New Roman" w:hAnsi="Times New Roman"/>
                <w:sz w:val="24"/>
              </w:rPr>
              <w:t>ыполнения работ и/или</w:t>
            </w:r>
            <w:r>
              <w:rPr>
                <w:rFonts w:ascii="Times New Roman" w:hAnsi="Times New Roman"/>
                <w:sz w:val="24"/>
              </w:rPr>
              <w:t xml:space="preserve"> оказания услуг</w:t>
            </w:r>
          </w:p>
        </w:tc>
        <w:tc>
          <w:tcPr>
            <w:tcW w:w="6378" w:type="dxa"/>
            <w:shd w:val="clear" w:color="auto" w:fill="auto"/>
          </w:tcPr>
          <w:p w:rsidR="009E4FCC" w:rsidRPr="0060273D" w:rsidRDefault="001A0402" w:rsidP="006310C5">
            <w:pPr>
              <w:spacing w:after="0" w:line="240" w:lineRule="auto"/>
              <w:jc w:val="both"/>
              <w:rPr>
                <w:rFonts w:ascii="Times New Roman" w:hAnsi="Times New Roman"/>
                <w:sz w:val="24"/>
              </w:rPr>
            </w:pPr>
            <w:r>
              <w:rPr>
                <w:rFonts w:ascii="Times New Roman" w:hAnsi="Times New Roman"/>
                <w:sz w:val="24"/>
              </w:rPr>
              <w:t xml:space="preserve">Отгрузка </w:t>
            </w:r>
            <w:r w:rsidR="00225821">
              <w:rPr>
                <w:rFonts w:ascii="Times New Roman" w:hAnsi="Times New Roman"/>
                <w:sz w:val="24"/>
              </w:rPr>
              <w:t xml:space="preserve">до </w:t>
            </w:r>
            <w:r w:rsidR="006310C5">
              <w:rPr>
                <w:rFonts w:ascii="Times New Roman" w:hAnsi="Times New Roman"/>
                <w:sz w:val="24"/>
              </w:rPr>
              <w:t>15</w:t>
            </w:r>
            <w:r>
              <w:rPr>
                <w:rFonts w:ascii="Times New Roman" w:hAnsi="Times New Roman"/>
                <w:sz w:val="24"/>
              </w:rPr>
              <w:t>.0</w:t>
            </w:r>
            <w:r w:rsidR="006310C5">
              <w:rPr>
                <w:rFonts w:ascii="Times New Roman" w:hAnsi="Times New Roman"/>
                <w:sz w:val="24"/>
              </w:rPr>
              <w:t>8</w:t>
            </w:r>
            <w:r>
              <w:rPr>
                <w:rFonts w:ascii="Times New Roman" w:hAnsi="Times New Roman"/>
                <w:sz w:val="24"/>
              </w:rPr>
              <w:t>.2016г</w:t>
            </w:r>
            <w:r w:rsidR="009144EA">
              <w:rPr>
                <w:rFonts w:ascii="Times New Roman" w:hAnsi="Times New Roman"/>
                <w:sz w:val="24"/>
              </w:rPr>
              <w:t>.</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ЦЕНА</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9E4FCC" w:rsidRPr="0060273D" w:rsidRDefault="006310C5" w:rsidP="006310C5">
            <w:pPr>
              <w:spacing w:after="0" w:line="240" w:lineRule="auto"/>
              <w:jc w:val="both"/>
              <w:rPr>
                <w:rFonts w:ascii="Times New Roman" w:hAnsi="Times New Roman"/>
                <w:sz w:val="24"/>
              </w:rPr>
            </w:pPr>
            <w:r>
              <w:rPr>
                <w:rFonts w:ascii="Times New Roman" w:hAnsi="Times New Roman"/>
                <w:sz w:val="24"/>
              </w:rPr>
              <w:t>3 927 272</w:t>
            </w:r>
            <w:r w:rsidR="009E4FCC">
              <w:rPr>
                <w:rFonts w:ascii="Times New Roman" w:hAnsi="Times New Roman"/>
                <w:sz w:val="24"/>
              </w:rPr>
              <w:t xml:space="preserve"> рубл</w:t>
            </w:r>
            <w:r>
              <w:rPr>
                <w:rFonts w:ascii="Times New Roman" w:hAnsi="Times New Roman"/>
                <w:sz w:val="24"/>
              </w:rPr>
              <w:t>я</w:t>
            </w:r>
            <w:r w:rsidR="009E4FCC">
              <w:rPr>
                <w:rFonts w:ascii="Times New Roman" w:hAnsi="Times New Roman"/>
                <w:sz w:val="24"/>
              </w:rPr>
              <w:t xml:space="preserve"> </w:t>
            </w:r>
            <w:r>
              <w:rPr>
                <w:rFonts w:ascii="Times New Roman" w:hAnsi="Times New Roman"/>
                <w:sz w:val="24"/>
              </w:rPr>
              <w:t>73</w:t>
            </w:r>
            <w:r w:rsidR="009E4FCC">
              <w:rPr>
                <w:rFonts w:ascii="Times New Roman" w:hAnsi="Times New Roman"/>
                <w:sz w:val="24"/>
              </w:rPr>
              <w:t xml:space="preserve"> копе</w:t>
            </w:r>
            <w:r>
              <w:rPr>
                <w:rFonts w:ascii="Times New Roman" w:hAnsi="Times New Roman"/>
                <w:sz w:val="24"/>
              </w:rPr>
              <w:t>йки</w:t>
            </w:r>
            <w:r w:rsidR="009E4FCC">
              <w:rPr>
                <w:rFonts w:ascii="Times New Roman" w:hAnsi="Times New Roman"/>
                <w:sz w:val="24"/>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rFonts w:ascii="Times New Roman" w:hAnsi="Times New Roman"/>
                <w:color w:val="000000"/>
                <w:sz w:val="24"/>
                <w:szCs w:val="28"/>
              </w:rPr>
              <w:t xml:space="preserve"> и других обязательных платежей</w:t>
            </w:r>
          </w:p>
        </w:tc>
        <w:tc>
          <w:tcPr>
            <w:tcW w:w="6378" w:type="dxa"/>
            <w:shd w:val="clear" w:color="auto" w:fill="auto"/>
          </w:tcPr>
          <w:p w:rsidR="009E4FCC" w:rsidRDefault="009E4FCC" w:rsidP="00FE1B07">
            <w:pPr>
              <w:spacing w:after="0" w:line="240" w:lineRule="auto"/>
              <w:jc w:val="both"/>
              <w:rPr>
                <w:rFonts w:ascii="Times New Roman" w:hAnsi="Times New Roman"/>
                <w:sz w:val="24"/>
              </w:rPr>
            </w:pPr>
            <w:r>
              <w:rPr>
                <w:rFonts w:ascii="Times New Roman" w:hAnsi="Times New Roman"/>
                <w:sz w:val="24"/>
              </w:rPr>
              <w:t>В том числе транспортные расходы до склада Заказчика.</w:t>
            </w:r>
          </w:p>
          <w:p w:rsidR="009E4FCC" w:rsidRPr="0060273D" w:rsidRDefault="009E4FCC" w:rsidP="00FE1B07">
            <w:pPr>
              <w:spacing w:after="0" w:line="240" w:lineRule="auto"/>
              <w:jc w:val="both"/>
              <w:rPr>
                <w:rFonts w:ascii="Times New Roman" w:hAnsi="Times New Roman"/>
                <w:sz w:val="24"/>
              </w:rPr>
            </w:pPr>
            <w:r w:rsidRPr="00076A4B">
              <w:rPr>
                <w:rFonts w:ascii="Times New Roman" w:hAnsi="Times New Roman"/>
                <w:sz w:val="24"/>
              </w:rPr>
              <w:t>Кроме того, Заказч</w:t>
            </w:r>
            <w:r>
              <w:rPr>
                <w:rFonts w:ascii="Times New Roman" w:hAnsi="Times New Roman"/>
                <w:sz w:val="24"/>
              </w:rPr>
              <w:t>ик выплачивает Исполнителю НДС.</w:t>
            </w:r>
          </w:p>
        </w:tc>
      </w:tr>
      <w:tr w:rsidR="009E4FCC" w:rsidRPr="0060273D" w:rsidTr="00D15937">
        <w:trPr>
          <w:jc w:val="center"/>
        </w:trPr>
        <w:tc>
          <w:tcPr>
            <w:tcW w:w="3652" w:type="dxa"/>
            <w:shd w:val="clear" w:color="auto" w:fill="auto"/>
          </w:tcPr>
          <w:p w:rsidR="009E4FCC" w:rsidRPr="0060273D" w:rsidRDefault="009E4FCC" w:rsidP="00953744">
            <w:pPr>
              <w:spacing w:after="0" w:line="240" w:lineRule="auto"/>
              <w:jc w:val="both"/>
              <w:rPr>
                <w:rFonts w:ascii="Times New Roman" w:hAnsi="Times New Roman"/>
                <w:sz w:val="24"/>
              </w:rPr>
            </w:pPr>
            <w:r w:rsidRPr="0060273D">
              <w:rPr>
                <w:rFonts w:ascii="Times New Roman" w:hAnsi="Times New Roman"/>
                <w:color w:val="000000"/>
                <w:sz w:val="24"/>
                <w:szCs w:val="28"/>
              </w:rPr>
              <w:t>Срок и условия оплаты поставок товаров, в</w:t>
            </w:r>
            <w:r>
              <w:rPr>
                <w:rFonts w:ascii="Times New Roman" w:hAnsi="Times New Roman"/>
                <w:color w:val="000000"/>
                <w:sz w:val="24"/>
                <w:szCs w:val="28"/>
              </w:rPr>
              <w:t>ыполнения работ</w:t>
            </w:r>
            <w:r w:rsidR="00953744">
              <w:rPr>
                <w:rFonts w:ascii="Times New Roman" w:hAnsi="Times New Roman"/>
                <w:color w:val="000000"/>
                <w:sz w:val="24"/>
                <w:szCs w:val="28"/>
              </w:rPr>
              <w:t xml:space="preserve"> и/или</w:t>
            </w:r>
            <w:r>
              <w:rPr>
                <w:rFonts w:ascii="Times New Roman" w:hAnsi="Times New Roman"/>
                <w:color w:val="000000"/>
                <w:sz w:val="24"/>
                <w:szCs w:val="28"/>
              </w:rPr>
              <w:t xml:space="preserve"> оказания услуг</w:t>
            </w:r>
          </w:p>
        </w:tc>
        <w:tc>
          <w:tcPr>
            <w:tcW w:w="6378" w:type="dxa"/>
            <w:shd w:val="clear" w:color="auto" w:fill="auto"/>
          </w:tcPr>
          <w:p w:rsidR="001A0402" w:rsidRDefault="001A0402" w:rsidP="001A0402">
            <w:pPr>
              <w:spacing w:after="0" w:line="240" w:lineRule="auto"/>
              <w:jc w:val="both"/>
              <w:rPr>
                <w:rFonts w:ascii="Times New Roman" w:hAnsi="Times New Roman"/>
                <w:sz w:val="24"/>
              </w:rPr>
            </w:pPr>
            <w:r w:rsidRPr="003F19E4">
              <w:rPr>
                <w:rFonts w:ascii="Times New Roman" w:hAnsi="Times New Roman"/>
                <w:sz w:val="24"/>
              </w:rPr>
              <w:t>По факту поставки</w:t>
            </w:r>
            <w:r>
              <w:rPr>
                <w:rFonts w:ascii="Times New Roman" w:hAnsi="Times New Roman"/>
                <w:sz w:val="24"/>
              </w:rPr>
              <w:t xml:space="preserve"> на склад Заказчика,</w:t>
            </w:r>
            <w:r w:rsidRPr="003F19E4">
              <w:rPr>
                <w:rFonts w:ascii="Times New Roman" w:hAnsi="Times New Roman"/>
                <w:sz w:val="24"/>
              </w:rPr>
              <w:t xml:space="preserve"> в течение </w:t>
            </w:r>
            <w:r>
              <w:rPr>
                <w:rFonts w:ascii="Times New Roman" w:hAnsi="Times New Roman"/>
                <w:sz w:val="24"/>
              </w:rPr>
              <w:t>3</w:t>
            </w:r>
            <w:r w:rsidRPr="003F19E4">
              <w:rPr>
                <w:rFonts w:ascii="Times New Roman" w:hAnsi="Times New Roman"/>
                <w:sz w:val="24"/>
              </w:rPr>
              <w:t>0 (</w:t>
            </w:r>
            <w:r>
              <w:rPr>
                <w:rFonts w:ascii="Times New Roman" w:hAnsi="Times New Roman"/>
                <w:sz w:val="24"/>
              </w:rPr>
              <w:t>тридцати</w:t>
            </w:r>
            <w:r w:rsidRPr="003F19E4">
              <w:rPr>
                <w:rFonts w:ascii="Times New Roman" w:hAnsi="Times New Roman"/>
                <w:sz w:val="24"/>
              </w:rPr>
              <w:t>) календарных дней.</w:t>
            </w:r>
          </w:p>
          <w:p w:rsidR="009E4FCC" w:rsidRPr="0060273D" w:rsidRDefault="001A0402" w:rsidP="001A0402">
            <w:pPr>
              <w:spacing w:after="0" w:line="240" w:lineRule="auto"/>
              <w:jc w:val="both"/>
              <w:rPr>
                <w:rFonts w:ascii="Times New Roman" w:hAnsi="Times New Roman"/>
                <w:sz w:val="24"/>
              </w:rPr>
            </w:pPr>
            <w:r>
              <w:rPr>
                <w:rFonts w:ascii="Times New Roman" w:hAnsi="Times New Roman"/>
                <w:sz w:val="24"/>
              </w:rPr>
              <w:t>Безналичный расчет.</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 xml:space="preserve">УСЛОВИЯ ПРИЕМКИ </w:t>
            </w:r>
            <w:r>
              <w:rPr>
                <w:rFonts w:ascii="Times New Roman" w:hAnsi="Times New Roman"/>
                <w:b/>
                <w:sz w:val="24"/>
              </w:rPr>
              <w:t xml:space="preserve">И РАССМОТРЕНИЯ </w:t>
            </w:r>
            <w:r w:rsidRPr="00B37DE8">
              <w:rPr>
                <w:rFonts w:ascii="Times New Roman" w:hAnsi="Times New Roman"/>
                <w:b/>
                <w:sz w:val="24"/>
              </w:rPr>
              <w:t>КОТИРОВОЧНЫХ ЗАЯВОК</w:t>
            </w:r>
          </w:p>
        </w:tc>
      </w:tr>
      <w:tr w:rsidR="009E4FCC" w:rsidRPr="005639D0" w:rsidTr="00D15937">
        <w:trPr>
          <w:jc w:val="center"/>
        </w:trPr>
        <w:tc>
          <w:tcPr>
            <w:tcW w:w="3652" w:type="dxa"/>
            <w:shd w:val="clear" w:color="auto" w:fill="auto"/>
          </w:tcPr>
          <w:p w:rsidR="009E4FCC" w:rsidRPr="00D15937" w:rsidRDefault="009E4FCC" w:rsidP="005639D0">
            <w:pPr>
              <w:spacing w:after="0" w:line="240" w:lineRule="auto"/>
              <w:jc w:val="both"/>
              <w:rPr>
                <w:rFonts w:ascii="Times New Roman" w:hAnsi="Times New Roman"/>
                <w:color w:val="000000"/>
                <w:sz w:val="24"/>
              </w:rPr>
            </w:pPr>
            <w:r w:rsidRPr="00D15937">
              <w:rPr>
                <w:rFonts w:ascii="Times New Roman" w:hAnsi="Times New Roman"/>
                <w:color w:val="000000"/>
                <w:sz w:val="24"/>
              </w:rPr>
              <w:t xml:space="preserve">Место подачи </w:t>
            </w:r>
            <w:r>
              <w:rPr>
                <w:rFonts w:ascii="Times New Roman" w:hAnsi="Times New Roman"/>
                <w:color w:val="000000"/>
                <w:sz w:val="24"/>
              </w:rPr>
              <w:t>закупочной документации на бумажном носителе (1), в графическом виде (2)</w:t>
            </w:r>
          </w:p>
        </w:tc>
        <w:tc>
          <w:tcPr>
            <w:tcW w:w="6378" w:type="dxa"/>
            <w:shd w:val="clear" w:color="auto" w:fill="auto"/>
          </w:tcPr>
          <w:p w:rsidR="009E4FCC" w:rsidRDefault="009E4FCC" w:rsidP="00DD234B">
            <w:pPr>
              <w:numPr>
                <w:ilvl w:val="0"/>
                <w:numId w:val="1"/>
              </w:numPr>
              <w:spacing w:after="0" w:line="240" w:lineRule="auto"/>
              <w:ind w:left="482" w:hanging="482"/>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Pr>
                <w:rFonts w:ascii="Times New Roman" w:hAnsi="Times New Roman"/>
                <w:sz w:val="24"/>
              </w:rPr>
              <w:t xml:space="preserve">, </w:t>
            </w:r>
            <w:proofErr w:type="spellStart"/>
            <w:r>
              <w:rPr>
                <w:rFonts w:ascii="Times New Roman" w:hAnsi="Times New Roman"/>
                <w:sz w:val="24"/>
              </w:rPr>
              <w:t>каб</w:t>
            </w:r>
            <w:proofErr w:type="spellEnd"/>
            <w:r>
              <w:rPr>
                <w:rFonts w:ascii="Times New Roman" w:hAnsi="Times New Roman"/>
                <w:sz w:val="24"/>
              </w:rPr>
              <w:t>. 301.</w:t>
            </w:r>
          </w:p>
          <w:p w:rsidR="009E4FCC" w:rsidRPr="005639D0" w:rsidRDefault="009E4FCC" w:rsidP="0035146E">
            <w:pPr>
              <w:numPr>
                <w:ilvl w:val="0"/>
                <w:numId w:val="1"/>
              </w:numPr>
              <w:spacing w:after="0" w:line="240" w:lineRule="auto"/>
              <w:ind w:left="482" w:hanging="482"/>
              <w:jc w:val="both"/>
              <w:rPr>
                <w:rFonts w:ascii="Times New Roman" w:hAnsi="Times New Roman"/>
                <w:sz w:val="24"/>
                <w:lang w:val="en-US"/>
              </w:rPr>
            </w:pPr>
            <w:r>
              <w:rPr>
                <w:rFonts w:ascii="Times New Roman" w:hAnsi="Times New Roman"/>
                <w:sz w:val="24"/>
                <w:lang w:val="en-US"/>
              </w:rPr>
              <w:t>E-mail</w:t>
            </w:r>
            <w:r w:rsidRPr="005639D0">
              <w:rPr>
                <w:rFonts w:ascii="Times New Roman" w:hAnsi="Times New Roman"/>
                <w:sz w:val="24"/>
                <w:lang w:val="en-US"/>
              </w:rPr>
              <w:t xml:space="preserve">: </w:t>
            </w:r>
            <w:hyperlink r:id="rId9" w:history="1">
              <w:r w:rsidR="001A0402">
                <w:rPr>
                  <w:rFonts w:ascii="Times New Roman CYR" w:hAnsi="Times New Roman CYR" w:cs="Times New Roman CYR"/>
                  <w:color w:val="0000FF"/>
                  <w:sz w:val="24"/>
                  <w:szCs w:val="24"/>
                  <w:u w:val="single"/>
                  <w:lang w:eastAsia="ru-RU"/>
                </w:rPr>
                <w:t>zakupki@combikorm.ru</w:t>
              </w:r>
            </w:hyperlink>
            <w:r>
              <w:rPr>
                <w:rFonts w:ascii="Times New Roman" w:hAnsi="Times New Roman"/>
                <w:sz w:val="24"/>
              </w:rPr>
              <w:t>; тел/факс</w:t>
            </w:r>
            <w:r w:rsidRPr="005639D0">
              <w:rPr>
                <w:rFonts w:ascii="Times New Roman" w:hAnsi="Times New Roman"/>
                <w:sz w:val="24"/>
                <w:lang w:val="en-US"/>
              </w:rPr>
              <w:t xml:space="preserve"> (34376) </w:t>
            </w:r>
            <w:r w:rsidR="00B02583">
              <w:rPr>
                <w:rFonts w:ascii="Times New Roman" w:hAnsi="Times New Roman"/>
                <w:sz w:val="24"/>
              </w:rPr>
              <w:t>5</w:t>
            </w:r>
            <w:r w:rsidR="00B02583">
              <w:rPr>
                <w:rFonts w:ascii="Times New Roman" w:hAnsi="Times New Roman"/>
                <w:sz w:val="24"/>
                <w:lang w:val="en-US"/>
              </w:rPr>
              <w:t>-56-</w:t>
            </w:r>
            <w:r w:rsidR="00B02583">
              <w:rPr>
                <w:rFonts w:ascii="Times New Roman" w:hAnsi="Times New Roman"/>
                <w:sz w:val="24"/>
              </w:rPr>
              <w:t>81</w:t>
            </w:r>
            <w:r w:rsidRPr="005639D0">
              <w:rPr>
                <w:rFonts w:ascii="Times New Roman" w:hAnsi="Times New Roman"/>
                <w:sz w:val="24"/>
                <w:lang w:val="en-US"/>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color w:val="000000"/>
                <w:sz w:val="24"/>
                <w:szCs w:val="28"/>
              </w:rPr>
            </w:pPr>
            <w:r w:rsidRPr="0060273D">
              <w:rPr>
                <w:rFonts w:ascii="Times New Roman" w:eastAsia="Times New Roman" w:hAnsi="Times New Roman"/>
                <w:sz w:val="24"/>
                <w:szCs w:val="24"/>
                <w:lang w:eastAsia="ru-RU"/>
              </w:rPr>
              <w:t xml:space="preserve">Дата и время начала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225821" w:rsidP="006310C5">
            <w:pPr>
              <w:spacing w:after="0" w:line="240" w:lineRule="auto"/>
              <w:jc w:val="both"/>
              <w:rPr>
                <w:rFonts w:ascii="Times New Roman" w:hAnsi="Times New Roman"/>
                <w:sz w:val="24"/>
              </w:rPr>
            </w:pPr>
            <w:r>
              <w:rPr>
                <w:rFonts w:ascii="Times New Roman" w:hAnsi="Times New Roman"/>
                <w:sz w:val="24"/>
              </w:rPr>
              <w:t>«</w:t>
            </w:r>
            <w:r w:rsidR="006310C5">
              <w:rPr>
                <w:rFonts w:ascii="Times New Roman" w:hAnsi="Times New Roman"/>
                <w:sz w:val="24"/>
              </w:rPr>
              <w:t>19</w:t>
            </w:r>
            <w:r w:rsidR="009E4FCC">
              <w:rPr>
                <w:rFonts w:ascii="Times New Roman" w:hAnsi="Times New Roman"/>
                <w:sz w:val="24"/>
              </w:rPr>
              <w:t xml:space="preserve">» </w:t>
            </w:r>
            <w:r w:rsidR="0041284A">
              <w:rPr>
                <w:rFonts w:ascii="Times New Roman" w:hAnsi="Times New Roman"/>
                <w:sz w:val="24"/>
              </w:rPr>
              <w:t>июл</w:t>
            </w:r>
            <w:r w:rsidR="001A0402">
              <w:rPr>
                <w:rFonts w:ascii="Times New Roman" w:hAnsi="Times New Roman"/>
                <w:sz w:val="24"/>
              </w:rPr>
              <w:t>я 2</w:t>
            </w:r>
            <w:r w:rsidR="009E4FCC">
              <w:rPr>
                <w:rFonts w:ascii="Times New Roman" w:hAnsi="Times New Roman"/>
                <w:sz w:val="24"/>
              </w:rPr>
              <w:t>01</w:t>
            </w:r>
            <w:r w:rsidR="001A0402">
              <w:rPr>
                <w:rFonts w:ascii="Times New Roman" w:hAnsi="Times New Roman"/>
                <w:sz w:val="24"/>
              </w:rPr>
              <w:t>6</w:t>
            </w:r>
            <w:r w:rsidR="009E4FCC">
              <w:rPr>
                <w:rFonts w:ascii="Times New Roman" w:hAnsi="Times New Roman"/>
                <w:sz w:val="24"/>
              </w:rPr>
              <w:t xml:space="preserve"> г. </w:t>
            </w:r>
            <w:r w:rsidR="001A0402">
              <w:rPr>
                <w:rFonts w:ascii="Times New Roman" w:hAnsi="Times New Roman"/>
                <w:sz w:val="24"/>
              </w:rPr>
              <w:t>1</w:t>
            </w:r>
            <w:r w:rsidR="006310C5">
              <w:rPr>
                <w:rFonts w:ascii="Times New Roman" w:hAnsi="Times New Roman"/>
                <w:sz w:val="24"/>
              </w:rPr>
              <w:t>1</w:t>
            </w:r>
            <w:r w:rsidR="009E4FCC">
              <w:rPr>
                <w:rFonts w:ascii="Times New Roman" w:hAnsi="Times New Roman"/>
                <w:sz w:val="24"/>
              </w:rPr>
              <w:t>:</w:t>
            </w:r>
            <w:r w:rsidR="009144EA">
              <w:rPr>
                <w:rFonts w:ascii="Times New Roman" w:hAnsi="Times New Roman"/>
                <w:sz w:val="24"/>
              </w:rPr>
              <w:t>00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lastRenderedPageBreak/>
              <w:t xml:space="preserve">Дата и время окончания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520683" w:rsidP="006310C5">
            <w:pPr>
              <w:spacing w:after="0" w:line="240" w:lineRule="auto"/>
              <w:jc w:val="both"/>
              <w:rPr>
                <w:rFonts w:ascii="Times New Roman" w:hAnsi="Times New Roman"/>
                <w:sz w:val="24"/>
              </w:rPr>
            </w:pPr>
            <w:r>
              <w:rPr>
                <w:rFonts w:ascii="Times New Roman" w:hAnsi="Times New Roman"/>
                <w:sz w:val="24"/>
              </w:rPr>
              <w:t>«</w:t>
            </w:r>
            <w:r w:rsidR="006310C5">
              <w:rPr>
                <w:rFonts w:ascii="Times New Roman" w:hAnsi="Times New Roman"/>
                <w:sz w:val="24"/>
              </w:rPr>
              <w:t>22</w:t>
            </w:r>
            <w:r w:rsidR="009E4FCC">
              <w:rPr>
                <w:rFonts w:ascii="Times New Roman" w:hAnsi="Times New Roman"/>
                <w:sz w:val="24"/>
              </w:rPr>
              <w:t xml:space="preserve">» </w:t>
            </w:r>
            <w:r w:rsidR="0041284A">
              <w:rPr>
                <w:rFonts w:ascii="Times New Roman" w:hAnsi="Times New Roman"/>
                <w:sz w:val="24"/>
              </w:rPr>
              <w:t>июл</w:t>
            </w:r>
            <w:r w:rsidR="001A0402">
              <w:rPr>
                <w:rFonts w:ascii="Times New Roman" w:hAnsi="Times New Roman"/>
                <w:sz w:val="24"/>
              </w:rPr>
              <w:t>я</w:t>
            </w:r>
            <w:r w:rsidR="00B02836">
              <w:rPr>
                <w:rFonts w:ascii="Times New Roman" w:hAnsi="Times New Roman"/>
                <w:sz w:val="24"/>
              </w:rPr>
              <w:t xml:space="preserve"> 201</w:t>
            </w:r>
            <w:r w:rsidR="001A0402">
              <w:rPr>
                <w:rFonts w:ascii="Times New Roman" w:hAnsi="Times New Roman"/>
                <w:sz w:val="24"/>
              </w:rPr>
              <w:t>6</w:t>
            </w:r>
            <w:r w:rsidR="009E4FCC">
              <w:rPr>
                <w:rFonts w:ascii="Times New Roman" w:hAnsi="Times New Roman"/>
                <w:sz w:val="24"/>
              </w:rPr>
              <w:t xml:space="preserve"> г. </w:t>
            </w:r>
            <w:r w:rsidR="0041284A">
              <w:rPr>
                <w:rFonts w:ascii="Times New Roman" w:hAnsi="Times New Roman"/>
                <w:sz w:val="24"/>
              </w:rPr>
              <w:t>1</w:t>
            </w:r>
            <w:r w:rsidR="006310C5">
              <w:rPr>
                <w:rFonts w:ascii="Times New Roman" w:hAnsi="Times New Roman"/>
                <w:sz w:val="24"/>
              </w:rPr>
              <w:t>1</w:t>
            </w:r>
            <w:r w:rsidR="009E4FCC">
              <w:rPr>
                <w:rFonts w:ascii="Times New Roman" w:hAnsi="Times New Roman"/>
                <w:sz w:val="24"/>
              </w:rPr>
              <w:t>:</w:t>
            </w:r>
            <w:r w:rsidR="009144EA">
              <w:rPr>
                <w:rFonts w:ascii="Times New Roman" w:hAnsi="Times New Roman"/>
                <w:sz w:val="24"/>
              </w:rPr>
              <w:t>00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Pr>
                <w:rFonts w:ascii="Times New Roman" w:hAnsi="Times New Roman"/>
                <w:sz w:val="24"/>
                <w:szCs w:val="28"/>
              </w:rPr>
              <w:t>Котировочные заявки принимаются по форме заказчика</w:t>
            </w:r>
          </w:p>
        </w:tc>
        <w:tc>
          <w:tcPr>
            <w:tcW w:w="6378" w:type="dxa"/>
            <w:shd w:val="clear" w:color="auto" w:fill="auto"/>
          </w:tcPr>
          <w:p w:rsidR="009E4FCC" w:rsidRDefault="009E4FCC" w:rsidP="0079461F">
            <w:pPr>
              <w:spacing w:after="0" w:line="240" w:lineRule="auto"/>
              <w:jc w:val="both"/>
              <w:rPr>
                <w:rFonts w:ascii="Times New Roman" w:hAnsi="Times New Roman"/>
                <w:sz w:val="24"/>
              </w:rPr>
            </w:pPr>
            <w:r>
              <w:rPr>
                <w:rFonts w:ascii="Times New Roman" w:hAnsi="Times New Roman"/>
                <w:sz w:val="24"/>
              </w:rPr>
              <w:t>Приложение №1</w:t>
            </w:r>
          </w:p>
        </w:tc>
      </w:tr>
      <w:tr w:rsidR="009E4FCC" w:rsidRPr="0060273D" w:rsidTr="00D15937">
        <w:trPr>
          <w:jc w:val="center"/>
        </w:trPr>
        <w:tc>
          <w:tcPr>
            <w:tcW w:w="3652" w:type="dxa"/>
            <w:shd w:val="clear" w:color="auto" w:fill="auto"/>
            <w:vAlign w:val="center"/>
          </w:tcPr>
          <w:p w:rsidR="009E4FCC" w:rsidRDefault="009E4FCC" w:rsidP="0060273D">
            <w:pPr>
              <w:spacing w:after="0" w:line="240" w:lineRule="auto"/>
              <w:rPr>
                <w:rFonts w:ascii="Times New Roman" w:hAnsi="Times New Roman"/>
                <w:sz w:val="24"/>
                <w:szCs w:val="28"/>
              </w:rPr>
            </w:pPr>
            <w:r>
              <w:rPr>
                <w:rFonts w:ascii="Times New Roman" w:hAnsi="Times New Roman"/>
                <w:sz w:val="24"/>
                <w:szCs w:val="28"/>
              </w:rPr>
              <w:t>Подтверждение котировочной заявки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D96DAA" w:rsidRPr="0060273D" w:rsidTr="00D15937">
        <w:trPr>
          <w:jc w:val="center"/>
        </w:trPr>
        <w:tc>
          <w:tcPr>
            <w:tcW w:w="3652" w:type="dxa"/>
            <w:shd w:val="clear" w:color="auto" w:fill="auto"/>
            <w:vAlign w:val="center"/>
          </w:tcPr>
          <w:p w:rsidR="00D96DAA" w:rsidRDefault="00D96DAA" w:rsidP="00D96DAA">
            <w:pPr>
              <w:spacing w:after="0" w:line="240" w:lineRule="auto"/>
              <w:rPr>
                <w:rFonts w:ascii="Times New Roman" w:hAnsi="Times New Roman"/>
                <w:sz w:val="24"/>
                <w:szCs w:val="28"/>
              </w:rPr>
            </w:pPr>
            <w:r w:rsidRPr="00D96DAA">
              <w:rPr>
                <w:rFonts w:ascii="Times New Roman" w:hAnsi="Times New Roman"/>
                <w:sz w:val="24"/>
                <w:szCs w:val="28"/>
              </w:rPr>
              <w:t>Антидемпинговые меры</w:t>
            </w:r>
            <w:r w:rsidRPr="00D96DAA">
              <w:rPr>
                <w:rFonts w:ascii="Times New Roman" w:hAnsi="Times New Roman"/>
                <w:sz w:val="24"/>
                <w:szCs w:val="28"/>
              </w:rPr>
              <w:tab/>
            </w:r>
          </w:p>
        </w:tc>
        <w:tc>
          <w:tcPr>
            <w:tcW w:w="6378" w:type="dxa"/>
            <w:shd w:val="clear" w:color="auto" w:fill="auto"/>
          </w:tcPr>
          <w:p w:rsidR="00D96DAA" w:rsidRDefault="00D96DAA" w:rsidP="00E04FC9">
            <w:pPr>
              <w:spacing w:after="0" w:line="240" w:lineRule="auto"/>
              <w:jc w:val="both"/>
              <w:rPr>
                <w:rFonts w:ascii="Times New Roman" w:hAnsi="Times New Roman"/>
                <w:sz w:val="24"/>
                <w:szCs w:val="28"/>
              </w:rPr>
            </w:pPr>
            <w:r w:rsidRPr="00D96DAA">
              <w:rPr>
                <w:rFonts w:ascii="Times New Roman" w:hAnsi="Times New Roman"/>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9E4FCC" w:rsidRPr="0060273D" w:rsidTr="00D15937">
        <w:trPr>
          <w:jc w:val="center"/>
        </w:trPr>
        <w:tc>
          <w:tcPr>
            <w:tcW w:w="3652" w:type="dxa"/>
            <w:shd w:val="clear" w:color="auto" w:fill="auto"/>
            <w:vAlign w:val="center"/>
          </w:tcPr>
          <w:p w:rsidR="009E4FCC" w:rsidRPr="0060273D" w:rsidRDefault="009E4FCC" w:rsidP="00B37D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rPr>
              <w:t>По месту нахождения Заказчика в течение 5 (пяти) рабочих дней с момента окончания подачи котировочных заявок</w:t>
            </w:r>
          </w:p>
        </w:tc>
      </w:tr>
      <w:tr w:rsidR="009E4FCC" w:rsidRPr="0060273D" w:rsidTr="00D15937">
        <w:trPr>
          <w:jc w:val="center"/>
        </w:trPr>
        <w:tc>
          <w:tcPr>
            <w:tcW w:w="3652" w:type="dxa"/>
            <w:shd w:val="clear" w:color="auto" w:fill="auto"/>
            <w:vAlign w:val="center"/>
          </w:tcPr>
          <w:p w:rsidR="009E4FCC" w:rsidRPr="0060273D" w:rsidRDefault="009E4FCC" w:rsidP="00845C42">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Контактный телефон</w:t>
            </w:r>
            <w:r>
              <w:rPr>
                <w:rFonts w:ascii="Times New Roman" w:eastAsia="Times New Roman" w:hAnsi="Times New Roman"/>
                <w:sz w:val="24"/>
                <w:szCs w:val="24"/>
                <w:lang w:eastAsia="ru-RU"/>
              </w:rPr>
              <w:t xml:space="preserve">/факс для подачи </w:t>
            </w:r>
            <w:r w:rsidRPr="002F0F80">
              <w:rPr>
                <w:rFonts w:ascii="Times New Roman" w:eastAsia="Times New Roman" w:hAnsi="Times New Roman"/>
                <w:sz w:val="24"/>
                <w:szCs w:val="24"/>
                <w:lang w:eastAsia="ru-RU"/>
              </w:rPr>
              <w:t>закупочной документации</w:t>
            </w:r>
          </w:p>
        </w:tc>
        <w:tc>
          <w:tcPr>
            <w:tcW w:w="6378" w:type="dxa"/>
            <w:shd w:val="clear" w:color="auto" w:fill="auto"/>
          </w:tcPr>
          <w:p w:rsidR="009E4FCC" w:rsidRPr="0060273D" w:rsidRDefault="009E4FCC" w:rsidP="00FF04D0">
            <w:pPr>
              <w:spacing w:after="0" w:line="240" w:lineRule="auto"/>
              <w:jc w:val="both"/>
              <w:rPr>
                <w:rFonts w:ascii="Times New Roman" w:hAnsi="Times New Roman"/>
                <w:sz w:val="24"/>
              </w:rPr>
            </w:pPr>
            <w:r>
              <w:rPr>
                <w:rFonts w:ascii="Times New Roman" w:hAnsi="Times New Roman"/>
                <w:sz w:val="24"/>
              </w:rPr>
              <w:t xml:space="preserve">+7 (34376) </w:t>
            </w:r>
            <w:r w:rsidR="00FF04D0">
              <w:rPr>
                <w:rFonts w:ascii="Times New Roman" w:hAnsi="Times New Roman"/>
                <w:sz w:val="24"/>
              </w:rPr>
              <w:t>5</w:t>
            </w:r>
            <w:r>
              <w:rPr>
                <w:rFonts w:ascii="Times New Roman" w:hAnsi="Times New Roman"/>
                <w:sz w:val="24"/>
              </w:rPr>
              <w:t>-56-</w:t>
            </w:r>
            <w:r w:rsidR="00FF04D0">
              <w:rPr>
                <w:rFonts w:ascii="Times New Roman" w:hAnsi="Times New Roman"/>
                <w:sz w:val="24"/>
              </w:rPr>
              <w:t>81</w:t>
            </w:r>
          </w:p>
        </w:tc>
      </w:tr>
      <w:tr w:rsidR="009E4FCC" w:rsidRPr="0060273D" w:rsidTr="0021448C">
        <w:trPr>
          <w:jc w:val="center"/>
        </w:trPr>
        <w:tc>
          <w:tcPr>
            <w:tcW w:w="10030" w:type="dxa"/>
            <w:gridSpan w:val="2"/>
            <w:shd w:val="clear" w:color="auto" w:fill="A6A6A6"/>
            <w:vAlign w:val="center"/>
          </w:tcPr>
          <w:p w:rsidR="009E4FCC" w:rsidRPr="00B37DE8" w:rsidRDefault="009E4FCC" w:rsidP="00B37DE8">
            <w:pPr>
              <w:spacing w:after="0" w:line="240" w:lineRule="auto"/>
              <w:jc w:val="center"/>
              <w:rPr>
                <w:rFonts w:ascii="Times New Roman" w:hAnsi="Times New Roman"/>
                <w:b/>
                <w:sz w:val="24"/>
                <w:szCs w:val="28"/>
              </w:rPr>
            </w:pPr>
            <w:r w:rsidRPr="00B37DE8">
              <w:rPr>
                <w:rFonts w:ascii="Times New Roman" w:hAnsi="Times New Roman"/>
                <w:b/>
                <w:sz w:val="24"/>
                <w:szCs w:val="28"/>
              </w:rPr>
              <w:t>ВЫБОР ПОБЕДИТЕЛЯ</w:t>
            </w:r>
          </w:p>
        </w:tc>
      </w:tr>
      <w:tr w:rsidR="009E4FCC" w:rsidRPr="0060273D" w:rsidTr="00297631">
        <w:trPr>
          <w:trHeight w:val="838"/>
          <w:jc w:val="center"/>
        </w:trPr>
        <w:tc>
          <w:tcPr>
            <w:tcW w:w="3652" w:type="dxa"/>
            <w:shd w:val="clear" w:color="auto" w:fill="auto"/>
          </w:tcPr>
          <w:p w:rsidR="009E4FCC" w:rsidRPr="0060273D" w:rsidRDefault="009E4FCC" w:rsidP="00EE553C">
            <w:pPr>
              <w:spacing w:after="0" w:line="240" w:lineRule="auto"/>
              <w:jc w:val="both"/>
              <w:rPr>
                <w:rFonts w:ascii="Times New Roman" w:hAnsi="Times New Roman"/>
                <w:color w:val="000000"/>
                <w:sz w:val="24"/>
                <w:szCs w:val="28"/>
              </w:rPr>
            </w:pPr>
            <w:r>
              <w:rPr>
                <w:rFonts w:ascii="Times New Roman" w:hAnsi="Times New Roman"/>
                <w:color w:val="000000"/>
                <w:sz w:val="24"/>
                <w:szCs w:val="28"/>
              </w:rPr>
              <w:t>Критерии и порядок оценки котировочных заявок</w:t>
            </w:r>
          </w:p>
        </w:tc>
        <w:tc>
          <w:tcPr>
            <w:tcW w:w="6378" w:type="dxa"/>
            <w:shd w:val="clear" w:color="auto" w:fill="auto"/>
          </w:tcPr>
          <w:p w:rsidR="009E4FCC" w:rsidRPr="00076B28" w:rsidRDefault="009E4FCC" w:rsidP="00C0697A">
            <w:pPr>
              <w:spacing w:after="0" w:line="240" w:lineRule="auto"/>
              <w:jc w:val="both"/>
              <w:rPr>
                <w:rFonts w:ascii="Times New Roman" w:hAnsi="Times New Roman"/>
                <w:sz w:val="24"/>
              </w:rPr>
            </w:pPr>
            <w:r>
              <w:rPr>
                <w:rFonts w:ascii="Times New Roman" w:hAnsi="Times New Roman"/>
                <w:sz w:val="24"/>
              </w:rPr>
              <w:t>Победителем признается участник, предложивший наименьшую цену договора при условии соблюдения требований закупки</w:t>
            </w:r>
          </w:p>
        </w:tc>
      </w:tr>
      <w:tr w:rsidR="009E4FCC" w:rsidRPr="0060273D" w:rsidTr="00845C42">
        <w:trPr>
          <w:jc w:val="center"/>
        </w:trPr>
        <w:tc>
          <w:tcPr>
            <w:tcW w:w="10030" w:type="dxa"/>
            <w:gridSpan w:val="2"/>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D60FE9">
            <w:pPr>
              <w:spacing w:after="0" w:line="240" w:lineRule="auto"/>
              <w:jc w:val="both"/>
              <w:rPr>
                <w:rFonts w:ascii="Times New Roman" w:hAnsi="Times New Roman"/>
                <w:sz w:val="24"/>
                <w:szCs w:val="28"/>
              </w:rPr>
            </w:pPr>
            <w:r>
              <w:rPr>
                <w:rFonts w:ascii="Times New Roman" w:hAnsi="Times New Roman"/>
                <w:sz w:val="24"/>
                <w:szCs w:val="28"/>
              </w:rPr>
              <w:t>Перечень пр</w:t>
            </w:r>
            <w:r w:rsidR="008B5B02">
              <w:rPr>
                <w:rFonts w:ascii="Times New Roman" w:hAnsi="Times New Roman"/>
                <w:sz w:val="24"/>
                <w:szCs w:val="28"/>
              </w:rPr>
              <w:t>илагаемых</w:t>
            </w:r>
            <w:r w:rsidR="00F051D9">
              <w:rPr>
                <w:rFonts w:ascii="Times New Roman" w:hAnsi="Times New Roman"/>
                <w:sz w:val="24"/>
                <w:szCs w:val="28"/>
              </w:rPr>
              <w:t xml:space="preserve"> </w:t>
            </w:r>
            <w:r w:rsidR="008B5B02">
              <w:rPr>
                <w:rFonts w:ascii="Times New Roman" w:hAnsi="Times New Roman"/>
                <w:sz w:val="24"/>
                <w:szCs w:val="28"/>
              </w:rPr>
              <w:t xml:space="preserve">документов </w:t>
            </w:r>
            <w:r>
              <w:rPr>
                <w:rFonts w:ascii="Times New Roman" w:hAnsi="Times New Roman"/>
                <w:sz w:val="24"/>
                <w:szCs w:val="28"/>
              </w:rPr>
              <w:t>участником запроса котировок</w:t>
            </w:r>
          </w:p>
        </w:tc>
        <w:tc>
          <w:tcPr>
            <w:tcW w:w="6378" w:type="dxa"/>
            <w:tcBorders>
              <w:top w:val="single" w:sz="4" w:space="0" w:color="auto"/>
              <w:left w:val="single" w:sz="4" w:space="0" w:color="auto"/>
              <w:bottom w:val="single" w:sz="4" w:space="0" w:color="auto"/>
              <w:right w:val="single" w:sz="4" w:space="0" w:color="auto"/>
            </w:tcBorders>
            <w:hideMark/>
          </w:tcPr>
          <w:p w:rsidR="009E4FCC" w:rsidRPr="00B02583" w:rsidRDefault="009E4FCC" w:rsidP="000046B2">
            <w:pPr>
              <w:spacing w:after="0" w:line="240" w:lineRule="auto"/>
              <w:jc w:val="both"/>
              <w:rPr>
                <w:rFonts w:ascii="Times New Roman" w:hAnsi="Times New Roman"/>
                <w:i/>
                <w:sz w:val="24"/>
              </w:rPr>
            </w:pPr>
            <w:r w:rsidRPr="00B02583">
              <w:rPr>
                <w:rFonts w:ascii="Times New Roman" w:hAnsi="Times New Roman"/>
                <w:i/>
                <w:sz w:val="24"/>
              </w:rPr>
              <w:t xml:space="preserve">Для </w:t>
            </w:r>
            <w:r w:rsidR="009144EA" w:rsidRPr="00B02583">
              <w:rPr>
                <w:rFonts w:ascii="Times New Roman" w:hAnsi="Times New Roman"/>
                <w:i/>
                <w:sz w:val="24"/>
              </w:rPr>
              <w:t>юридически</w:t>
            </w:r>
            <w:r w:rsidRPr="00B02583">
              <w:rPr>
                <w:rFonts w:ascii="Times New Roman" w:hAnsi="Times New Roman"/>
                <w:i/>
                <w:sz w:val="24"/>
              </w:rPr>
              <w:t>х лиц и индивидуальных предпринимателей:</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регистрации;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постановке на налоговый учет;</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Выписка из Единого государственного реестра юр.</w:t>
            </w:r>
            <w:r>
              <w:rPr>
                <w:rFonts w:ascii="Times New Roman" w:hAnsi="Times New Roman"/>
                <w:sz w:val="24"/>
              </w:rPr>
              <w:t xml:space="preserve"> </w:t>
            </w:r>
            <w:r w:rsidRPr="00076A4B">
              <w:rPr>
                <w:rFonts w:ascii="Times New Roman" w:hAnsi="Times New Roman"/>
                <w:sz w:val="24"/>
              </w:rPr>
              <w:t xml:space="preserve">лиц (не позднее </w:t>
            </w:r>
            <w:r>
              <w:rPr>
                <w:rFonts w:ascii="Times New Roman" w:hAnsi="Times New Roman"/>
                <w:sz w:val="24"/>
              </w:rPr>
              <w:t>шести месяцев</w:t>
            </w:r>
            <w:r w:rsidRPr="00076A4B">
              <w:rPr>
                <w:rFonts w:ascii="Times New Roman" w:hAnsi="Times New Roman"/>
                <w:sz w:val="24"/>
              </w:rPr>
              <w:t xml:space="preserve"> на день подачи котировочной заявки);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Справка о состоянии расчётов по налогам, сборам, пеням и штрафам (выдается в ФНС);</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Копия устава;</w:t>
            </w:r>
          </w:p>
          <w:p w:rsidR="009E4FCC" w:rsidRPr="00076A4B" w:rsidRDefault="00F051D9" w:rsidP="000046B2">
            <w:pPr>
              <w:spacing w:after="0" w:line="240" w:lineRule="auto"/>
              <w:jc w:val="both"/>
              <w:rPr>
                <w:rFonts w:ascii="Times New Roman" w:hAnsi="Times New Roman"/>
                <w:sz w:val="24"/>
              </w:rPr>
            </w:pPr>
            <w:r>
              <w:rPr>
                <w:rFonts w:ascii="Times New Roman" w:hAnsi="Times New Roman"/>
                <w:sz w:val="24"/>
              </w:rPr>
              <w:t>Приказ и п</w:t>
            </w:r>
            <w:r w:rsidR="009E4FCC" w:rsidRPr="00076A4B">
              <w:rPr>
                <w:rFonts w:ascii="Times New Roman" w:hAnsi="Times New Roman"/>
                <w:sz w:val="24"/>
              </w:rPr>
              <w:t>р</w:t>
            </w:r>
            <w:r w:rsidR="009E4FCC">
              <w:rPr>
                <w:rFonts w:ascii="Times New Roman" w:hAnsi="Times New Roman"/>
                <w:sz w:val="24"/>
              </w:rPr>
              <w:t>отокол</w:t>
            </w:r>
            <w:r>
              <w:rPr>
                <w:rFonts w:ascii="Times New Roman" w:hAnsi="Times New Roman"/>
                <w:sz w:val="24"/>
              </w:rPr>
              <w:t>/</w:t>
            </w:r>
            <w:r w:rsidR="009E4FCC">
              <w:rPr>
                <w:rFonts w:ascii="Times New Roman" w:hAnsi="Times New Roman"/>
                <w:sz w:val="24"/>
              </w:rPr>
              <w:t>решение</w:t>
            </w:r>
            <w:r w:rsidR="009E4FCC" w:rsidRPr="00076A4B">
              <w:rPr>
                <w:rFonts w:ascii="Times New Roman" w:hAnsi="Times New Roman"/>
                <w:sz w:val="24"/>
              </w:rPr>
              <w:t xml:space="preserve"> о назначении руководителя;</w:t>
            </w:r>
          </w:p>
          <w:p w:rsidR="009E4FCC" w:rsidRDefault="009E4FCC" w:rsidP="000046B2">
            <w:pPr>
              <w:spacing w:after="0" w:line="240" w:lineRule="auto"/>
              <w:jc w:val="both"/>
              <w:rPr>
                <w:rFonts w:ascii="Times New Roman" w:hAnsi="Times New Roman"/>
                <w:sz w:val="24"/>
              </w:rPr>
            </w:pPr>
            <w:r>
              <w:rPr>
                <w:rFonts w:ascii="Times New Roman" w:hAnsi="Times New Roman"/>
                <w:sz w:val="24"/>
              </w:rPr>
              <w:t xml:space="preserve">Реквизиты </w:t>
            </w:r>
            <w:r w:rsidRPr="00076A4B">
              <w:rPr>
                <w:rFonts w:ascii="Times New Roman" w:hAnsi="Times New Roman"/>
                <w:sz w:val="24"/>
              </w:rPr>
              <w:t>предприятия</w:t>
            </w:r>
            <w:r>
              <w:rPr>
                <w:rFonts w:ascii="Times New Roman" w:hAnsi="Times New Roman"/>
                <w:sz w:val="24"/>
              </w:rPr>
              <w:t xml:space="preserve"> (Карточка предприятия)</w:t>
            </w:r>
            <w:r w:rsidRPr="00076A4B">
              <w:rPr>
                <w:rFonts w:ascii="Times New Roman" w:hAnsi="Times New Roman"/>
                <w:sz w:val="24"/>
              </w:rPr>
              <w:t>.</w:t>
            </w:r>
          </w:p>
          <w:p w:rsidR="009E4FCC" w:rsidRDefault="009E4FCC" w:rsidP="000046B2">
            <w:pPr>
              <w:spacing w:after="0" w:line="240" w:lineRule="auto"/>
              <w:jc w:val="both"/>
              <w:rPr>
                <w:rFonts w:ascii="Times New Roman" w:hAnsi="Times New Roman"/>
                <w:sz w:val="24"/>
              </w:rPr>
            </w:pPr>
            <w:r>
              <w:rPr>
                <w:rFonts w:ascii="Times New Roman" w:hAnsi="Times New Roman"/>
                <w:sz w:val="24"/>
              </w:rPr>
              <w:t>Доверенность на уполномоченное лицо</w:t>
            </w:r>
          </w:p>
          <w:p w:rsidR="008355DF" w:rsidRDefault="008355DF" w:rsidP="000046B2">
            <w:pPr>
              <w:spacing w:after="0" w:line="240" w:lineRule="auto"/>
              <w:jc w:val="both"/>
              <w:rPr>
                <w:rFonts w:ascii="Times New Roman" w:hAnsi="Times New Roman"/>
                <w:sz w:val="24"/>
              </w:rPr>
            </w:pPr>
            <w:r w:rsidRPr="008355DF">
              <w:rPr>
                <w:rFonts w:ascii="Times New Roman" w:hAnsi="Times New Roman"/>
                <w:sz w:val="24"/>
              </w:rPr>
              <w:t>Документ, подтверждающий решение (одобрение) крупной сд</w:t>
            </w:r>
            <w:r w:rsidR="009E6741">
              <w:rPr>
                <w:rFonts w:ascii="Times New Roman" w:hAnsi="Times New Roman"/>
                <w:sz w:val="24"/>
              </w:rPr>
              <w:t>елки или решение о не крупности</w:t>
            </w:r>
          </w:p>
          <w:p w:rsidR="009E4FCC" w:rsidRDefault="009E4FCC" w:rsidP="00E54BD4">
            <w:pPr>
              <w:spacing w:after="0" w:line="240" w:lineRule="auto"/>
              <w:jc w:val="both"/>
              <w:rPr>
                <w:rFonts w:ascii="Times New Roman" w:hAnsi="Times New Roman"/>
                <w:sz w:val="24"/>
              </w:rPr>
            </w:pPr>
            <w:r>
              <w:rPr>
                <w:rFonts w:ascii="Times New Roman" w:hAnsi="Times New Roman"/>
                <w:sz w:val="24"/>
              </w:rPr>
              <w:t xml:space="preserve">Письмо ФНС о переходе на упрощенную систему налогообложения (при условии, что участник не является плательщиком НДС) </w:t>
            </w:r>
          </w:p>
        </w:tc>
      </w:tr>
      <w:tr w:rsidR="009E4FCC" w:rsidTr="0021448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ДОПОЛНИТЕЛЬНАЯ ИНФОРМАЦИЯ</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6E2940">
            <w:pPr>
              <w:spacing w:after="0" w:line="240" w:lineRule="auto"/>
              <w:jc w:val="both"/>
              <w:rPr>
                <w:rFonts w:ascii="Times New Roman" w:hAnsi="Times New Roman"/>
                <w:sz w:val="24"/>
                <w:szCs w:val="28"/>
              </w:rPr>
            </w:pPr>
            <w:r>
              <w:rPr>
                <w:rFonts w:ascii="Times New Roman" w:hAnsi="Times New Roman"/>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378"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rPr>
            </w:pPr>
            <w:r>
              <w:rPr>
                <w:rFonts w:ascii="Times New Roman" w:hAnsi="Times New Roman"/>
                <w:sz w:val="24"/>
              </w:rPr>
              <w:t>Отсутствует.</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Pr="0060273D" w:rsidRDefault="009E4FCC" w:rsidP="00845C42">
            <w:pPr>
              <w:spacing w:after="0" w:line="240" w:lineRule="auto"/>
              <w:jc w:val="both"/>
              <w:rPr>
                <w:rFonts w:ascii="Times New Roman" w:hAnsi="Times New Roman"/>
                <w:color w:val="000000"/>
                <w:sz w:val="24"/>
                <w:szCs w:val="28"/>
              </w:rPr>
            </w:pPr>
            <w:r>
              <w:rPr>
                <w:rFonts w:ascii="Times New Roman" w:hAnsi="Times New Roman"/>
                <w:color w:val="000000"/>
                <w:sz w:val="24"/>
                <w:szCs w:val="28"/>
              </w:rPr>
              <w:t>Срок, место и порядок</w:t>
            </w:r>
            <w:r w:rsidRPr="0060273D">
              <w:rPr>
                <w:rFonts w:ascii="Times New Roman" w:hAnsi="Times New Roman"/>
                <w:color w:val="000000"/>
                <w:sz w:val="24"/>
                <w:szCs w:val="28"/>
              </w:rPr>
              <w:t xml:space="preserve"> предо</w:t>
            </w:r>
            <w:r>
              <w:rPr>
                <w:rFonts w:ascii="Times New Roman" w:hAnsi="Times New Roman"/>
                <w:color w:val="000000"/>
                <w:sz w:val="24"/>
                <w:szCs w:val="28"/>
              </w:rPr>
              <w:t>ставления документации о закупе</w:t>
            </w:r>
          </w:p>
        </w:tc>
        <w:tc>
          <w:tcPr>
            <w:tcW w:w="6378" w:type="dxa"/>
            <w:tcBorders>
              <w:top w:val="single" w:sz="4" w:space="0" w:color="auto"/>
              <w:left w:val="single" w:sz="4" w:space="0" w:color="auto"/>
              <w:bottom w:val="single" w:sz="4" w:space="0" w:color="auto"/>
              <w:right w:val="single" w:sz="4" w:space="0" w:color="auto"/>
            </w:tcBorders>
          </w:tcPr>
          <w:p w:rsidR="009E4FCC" w:rsidRPr="00076B28" w:rsidRDefault="009E4FCC" w:rsidP="00845C42">
            <w:pPr>
              <w:spacing w:after="0" w:line="240" w:lineRule="auto"/>
              <w:jc w:val="both"/>
              <w:rPr>
                <w:rFonts w:ascii="Times New Roman" w:hAnsi="Times New Roman"/>
                <w:sz w:val="24"/>
              </w:rPr>
            </w:pPr>
            <w:r>
              <w:rPr>
                <w:rFonts w:ascii="Times New Roman" w:hAnsi="Times New Roman"/>
                <w:sz w:val="24"/>
              </w:rPr>
              <w:t>По письменному запросу в течение одного рабочего дня с момента поступления запроса.</w:t>
            </w:r>
          </w:p>
          <w:p w:rsidR="009E4FCC" w:rsidRPr="00076B28" w:rsidRDefault="009E4FCC" w:rsidP="000046B2">
            <w:pPr>
              <w:spacing w:after="0" w:line="240" w:lineRule="auto"/>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sidRPr="0010783A">
              <w:rPr>
                <w:rFonts w:ascii="Times New Roman" w:hAnsi="Times New Roman"/>
                <w:sz w:val="24"/>
              </w:rPr>
              <w:t xml:space="preserve">, </w:t>
            </w:r>
            <w:proofErr w:type="spellStart"/>
            <w:r w:rsidRPr="0010783A">
              <w:rPr>
                <w:rFonts w:ascii="Times New Roman" w:hAnsi="Times New Roman"/>
                <w:sz w:val="24"/>
              </w:rPr>
              <w:t>каб</w:t>
            </w:r>
            <w:proofErr w:type="spellEnd"/>
            <w:r w:rsidRPr="0010783A">
              <w:rPr>
                <w:rFonts w:ascii="Times New Roman" w:hAnsi="Times New Roman"/>
                <w:sz w:val="24"/>
              </w:rPr>
              <w:t>. 301.</w:t>
            </w:r>
          </w:p>
        </w:tc>
      </w:tr>
      <w:tr w:rsidR="009E4FCC" w:rsidRPr="00845C42" w:rsidTr="00845C42">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cPr>
          <w:p w:rsidR="009E4FCC" w:rsidRPr="00AC5970" w:rsidRDefault="009E4FCC" w:rsidP="00AC5970">
            <w:pPr>
              <w:spacing w:after="0" w:line="240" w:lineRule="auto"/>
              <w:jc w:val="center"/>
              <w:rPr>
                <w:rFonts w:ascii="Times New Roman" w:hAnsi="Times New Roman"/>
                <w:b/>
                <w:sz w:val="24"/>
                <w:highlight w:val="darkGray"/>
              </w:rPr>
            </w:pPr>
            <w:r w:rsidRPr="00AC5970">
              <w:rPr>
                <w:rFonts w:ascii="Times New Roman" w:hAnsi="Times New Roman"/>
                <w:b/>
                <w:sz w:val="24"/>
                <w:highlight w:val="darkGray"/>
              </w:rPr>
              <w:t>ДОГОВОР</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lastRenderedPageBreak/>
              <w:t>Срок подписания договора со дня подписания протокола рассмотрения котировочных заявок</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rFonts w:ascii="Times New Roman" w:hAnsi="Times New Roman"/>
                <w:sz w:val="24"/>
              </w:rPr>
              <w:t>zakupki.</w:t>
            </w:r>
            <w:r>
              <w:rPr>
                <w:rFonts w:ascii="Times New Roman" w:hAnsi="Times New Roman"/>
                <w:sz w:val="24"/>
              </w:rPr>
              <w:t xml:space="preserve">gov.ru </w:t>
            </w:r>
          </w:p>
        </w:tc>
      </w:tr>
      <w:tr w:rsidR="00A01F5D" w:rsidTr="00BC576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01F5D" w:rsidRPr="00A01F5D" w:rsidRDefault="003B1ABA" w:rsidP="00A01F5D">
            <w:pPr>
              <w:spacing w:after="0" w:line="240" w:lineRule="auto"/>
              <w:jc w:val="center"/>
              <w:rPr>
                <w:rFonts w:ascii="Times New Roman" w:hAnsi="Times New Roman"/>
                <w:b/>
                <w:sz w:val="24"/>
              </w:rPr>
            </w:pPr>
            <w:r>
              <w:rPr>
                <w:rFonts w:ascii="Times New Roman" w:hAnsi="Times New Roman"/>
                <w:b/>
                <w:sz w:val="24"/>
              </w:rPr>
              <w:t>ПРИЛОЖЕНИЯ К ЗАКУПОЧНОЙ ДОКУМЕНТАЦИИ</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Форма котировочной заявки</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Приложение №1</w:t>
            </w:r>
          </w:p>
        </w:tc>
      </w:tr>
      <w:tr w:rsidR="001E17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1E17CC" w:rsidRDefault="001E17CC">
            <w:pPr>
              <w:spacing w:after="0" w:line="240" w:lineRule="auto"/>
              <w:jc w:val="both"/>
              <w:rPr>
                <w:rFonts w:ascii="Times New Roman" w:hAnsi="Times New Roman"/>
                <w:sz w:val="24"/>
                <w:szCs w:val="28"/>
              </w:rPr>
            </w:pPr>
            <w:r>
              <w:rPr>
                <w:rFonts w:ascii="Times New Roman" w:hAnsi="Times New Roman"/>
                <w:sz w:val="24"/>
                <w:szCs w:val="28"/>
              </w:rPr>
              <w:t>Р</w:t>
            </w:r>
            <w:r w:rsidRPr="001E17CC">
              <w:rPr>
                <w:rFonts w:ascii="Times New Roman" w:hAnsi="Times New Roman"/>
                <w:sz w:val="24"/>
                <w:szCs w:val="28"/>
              </w:rPr>
              <w:t>ешение (одобрение) крупной сделки или решение о не крупности</w:t>
            </w:r>
          </w:p>
        </w:tc>
        <w:tc>
          <w:tcPr>
            <w:tcW w:w="6378" w:type="dxa"/>
            <w:tcBorders>
              <w:top w:val="single" w:sz="4" w:space="0" w:color="auto"/>
              <w:left w:val="single" w:sz="4" w:space="0" w:color="auto"/>
              <w:bottom w:val="single" w:sz="4" w:space="0" w:color="auto"/>
              <w:right w:val="single" w:sz="4" w:space="0" w:color="auto"/>
            </w:tcBorders>
          </w:tcPr>
          <w:p w:rsidR="001E17CC" w:rsidRDefault="001E17CC" w:rsidP="008F7F40">
            <w:pPr>
              <w:spacing w:after="0" w:line="240" w:lineRule="auto"/>
              <w:jc w:val="both"/>
              <w:rPr>
                <w:rFonts w:ascii="Times New Roman" w:hAnsi="Times New Roman"/>
                <w:sz w:val="24"/>
              </w:rPr>
            </w:pPr>
            <w:r>
              <w:rPr>
                <w:rFonts w:ascii="Times New Roman" w:hAnsi="Times New Roman"/>
                <w:sz w:val="24"/>
              </w:rPr>
              <w:t>Приложение №2</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rsidP="00676B60">
            <w:pPr>
              <w:spacing w:after="0" w:line="240" w:lineRule="auto"/>
              <w:jc w:val="both"/>
              <w:rPr>
                <w:rFonts w:ascii="Times New Roman" w:hAnsi="Times New Roman"/>
                <w:sz w:val="24"/>
                <w:szCs w:val="28"/>
              </w:rPr>
            </w:pPr>
            <w:r>
              <w:rPr>
                <w:rFonts w:ascii="Times New Roman" w:hAnsi="Times New Roman"/>
                <w:sz w:val="24"/>
                <w:szCs w:val="28"/>
              </w:rPr>
              <w:t>Проект договора</w:t>
            </w:r>
          </w:p>
        </w:tc>
        <w:tc>
          <w:tcPr>
            <w:tcW w:w="6378" w:type="dxa"/>
            <w:tcBorders>
              <w:top w:val="single" w:sz="4" w:space="0" w:color="auto"/>
              <w:left w:val="single" w:sz="4" w:space="0" w:color="auto"/>
              <w:bottom w:val="single" w:sz="4" w:space="0" w:color="auto"/>
              <w:right w:val="single" w:sz="4" w:space="0" w:color="auto"/>
            </w:tcBorders>
          </w:tcPr>
          <w:p w:rsidR="009E4FCC" w:rsidRDefault="001E17CC">
            <w:pPr>
              <w:spacing w:after="0" w:line="240" w:lineRule="auto"/>
              <w:jc w:val="both"/>
              <w:rPr>
                <w:rFonts w:ascii="Times New Roman" w:hAnsi="Times New Roman"/>
                <w:sz w:val="24"/>
              </w:rPr>
            </w:pPr>
            <w:r>
              <w:rPr>
                <w:rFonts w:ascii="Times New Roman" w:hAnsi="Times New Roman"/>
                <w:sz w:val="24"/>
              </w:rPr>
              <w:t>Приложение №3</w:t>
            </w:r>
          </w:p>
        </w:tc>
      </w:tr>
    </w:tbl>
    <w:p w:rsidR="00955338" w:rsidRDefault="00955338"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F45092" w:rsidRDefault="00F45092" w:rsidP="00D123B1">
      <w:pPr>
        <w:spacing w:after="0" w:line="240" w:lineRule="auto"/>
        <w:jc w:val="both"/>
        <w:rPr>
          <w:rFonts w:ascii="Times New Roman" w:hAnsi="Times New Roman"/>
        </w:rPr>
        <w:sectPr w:rsidR="00F45092" w:rsidSect="00225821">
          <w:pgSz w:w="11906" w:h="16838"/>
          <w:pgMar w:top="720" w:right="720" w:bottom="720" w:left="1134" w:header="567" w:footer="567" w:gutter="0"/>
          <w:cols w:space="708"/>
          <w:docGrid w:linePitch="360"/>
        </w:sectPr>
      </w:pPr>
    </w:p>
    <w:p w:rsidR="004D0CDE" w:rsidRDefault="004D0CDE" w:rsidP="00D123B1">
      <w:pPr>
        <w:spacing w:after="0" w:line="240" w:lineRule="auto"/>
        <w:jc w:val="both"/>
        <w:rPr>
          <w:rFonts w:ascii="Times New Roman" w:hAnsi="Times New Roman"/>
        </w:rPr>
      </w:pP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ОАО «Богдановичский комбикормовый завод»</w:t>
      </w: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Председателю комиссии</w:t>
      </w:r>
    </w:p>
    <w:p w:rsidR="00503EEE" w:rsidRDefault="00503EEE" w:rsidP="00503EEE">
      <w:pPr>
        <w:spacing w:after="0" w:line="240" w:lineRule="auto"/>
        <w:ind w:firstLine="6"/>
        <w:rPr>
          <w:rFonts w:ascii="Times New Roman" w:hAnsi="Times New Roman"/>
          <w:sz w:val="24"/>
          <w:szCs w:val="24"/>
        </w:rPr>
      </w:pPr>
    </w:p>
    <w:p w:rsidR="00503EEE" w:rsidRPr="00A12D98" w:rsidRDefault="00503EEE" w:rsidP="00503EEE">
      <w:pPr>
        <w:pStyle w:val="3"/>
        <w:spacing w:after="0"/>
        <w:ind w:firstLine="709"/>
        <w:jc w:val="center"/>
        <w:rPr>
          <w:b/>
          <w:sz w:val="24"/>
          <w:szCs w:val="24"/>
          <w:u w:val="single"/>
        </w:rPr>
      </w:pPr>
      <w:r w:rsidRPr="00A12D98">
        <w:rPr>
          <w:b/>
          <w:sz w:val="24"/>
          <w:szCs w:val="24"/>
          <w:u w:val="single"/>
        </w:rPr>
        <w:t>КОТИРОВОЧНАЯ ЗАЯВКА</w:t>
      </w:r>
    </w:p>
    <w:p w:rsidR="00503EEE" w:rsidRPr="00A12D98" w:rsidRDefault="00503EEE" w:rsidP="00503EEE">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w:t>
      </w:r>
      <w:r w:rsidR="001D3871">
        <w:rPr>
          <w:smallCaps/>
          <w:sz w:val="24"/>
          <w:szCs w:val="24"/>
        </w:rPr>
        <w:t>договора</w:t>
      </w:r>
      <w:r>
        <w:rPr>
          <w:smallCaps/>
          <w:sz w:val="24"/>
          <w:szCs w:val="24"/>
        </w:rPr>
        <w:t xml:space="preserve"> с</w:t>
      </w:r>
    </w:p>
    <w:p w:rsidR="00503EEE" w:rsidRDefault="00503EEE" w:rsidP="00503EEE">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4B6612" w:rsidRDefault="004B6612" w:rsidP="004B6612">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Pr="00A12D98">
        <w:rPr>
          <w:smallCaps/>
          <w:sz w:val="24"/>
          <w:szCs w:val="24"/>
        </w:rPr>
        <w:t xml:space="preserve">на </w:t>
      </w:r>
      <w:r>
        <w:rPr>
          <w:smallCaps/>
          <w:sz w:val="24"/>
          <w:szCs w:val="24"/>
        </w:rPr>
        <w:t xml:space="preserve">поставку </w:t>
      </w:r>
      <w:r w:rsidRPr="000D5D59">
        <w:rPr>
          <w:smallCaps/>
          <w:sz w:val="24"/>
          <w:szCs w:val="24"/>
        </w:rPr>
        <w:t>товаров, выполнения работ и/или оказания услуг.</w:t>
      </w:r>
    </w:p>
    <w:p w:rsidR="004B6612" w:rsidRPr="001A0402" w:rsidRDefault="001A0402" w:rsidP="004B6612">
      <w:pPr>
        <w:pStyle w:val="3"/>
        <w:spacing w:after="0"/>
        <w:ind w:firstLine="709"/>
        <w:jc w:val="center"/>
        <w:rPr>
          <w:b/>
          <w:sz w:val="24"/>
          <w:szCs w:val="26"/>
          <w:u w:val="single"/>
        </w:rPr>
      </w:pPr>
      <w:r w:rsidRPr="001A0402">
        <w:rPr>
          <w:b/>
          <w:sz w:val="24"/>
          <w:szCs w:val="26"/>
          <w:u w:val="single"/>
        </w:rPr>
        <w:t>Шрот подсолнечный.</w:t>
      </w:r>
    </w:p>
    <w:p w:rsidR="004D0CDE" w:rsidRDefault="004D0CDE" w:rsidP="00A06D74">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rsidP="006F712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 xml:space="preserve">Место нахождения (для юридического лица) или место </w:t>
            </w:r>
            <w:r w:rsidR="006F7120" w:rsidRPr="001B7775">
              <w:rPr>
                <w:rFonts w:ascii="Times New Roman" w:hAnsi="Times New Roman" w:cs="Times New Roman"/>
                <w:sz w:val="22"/>
                <w:szCs w:val="22"/>
              </w:rPr>
              <w:t>регистрации</w:t>
            </w:r>
            <w:r w:rsidRPr="001B7775">
              <w:rPr>
                <w:rFonts w:ascii="Times New Roman" w:hAnsi="Times New Roman" w:cs="Times New Roman"/>
                <w:sz w:val="22"/>
                <w:szCs w:val="22"/>
              </w:rPr>
              <w:t xml:space="preserve">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rsidP="00E90C9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0046B2" w:rsidRPr="001B7775" w:rsidTr="001B7775">
              <w:tc>
                <w:tcPr>
                  <w:tcW w:w="5985" w:type="dxa"/>
                  <w:shd w:val="clear" w:color="auto" w:fill="auto"/>
                </w:tcPr>
                <w:p w:rsidR="000046B2" w:rsidRPr="001B7775" w:rsidRDefault="000046B2" w:rsidP="00542741">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w:t>
            </w:r>
            <w:r w:rsidR="003A6D72" w:rsidRPr="001B7775">
              <w:rPr>
                <w:rFonts w:ascii="Times New Roman" w:hAnsi="Times New Roman" w:cs="Times New Roman"/>
                <w:sz w:val="22"/>
                <w:szCs w:val="22"/>
              </w:rPr>
              <w:t xml:space="preserve"> телефон</w:t>
            </w:r>
            <w:r w:rsidRPr="001B7775">
              <w:rPr>
                <w:rFonts w:ascii="Times New Roman" w:hAnsi="Times New Roman" w:cs="Times New Roman"/>
                <w:sz w:val="22"/>
                <w:szCs w:val="22"/>
              </w:rPr>
              <w:t>,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0046B2" w:rsidRPr="001B7775" w:rsidRDefault="000046B2" w:rsidP="00542741">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871A57" w:rsidRPr="001B7775" w:rsidTr="001B7775">
        <w:tc>
          <w:tcPr>
            <w:tcW w:w="491" w:type="dxa"/>
            <w:tcBorders>
              <w:top w:val="single" w:sz="4" w:space="0" w:color="auto"/>
              <w:left w:val="single" w:sz="4" w:space="0" w:color="auto"/>
              <w:bottom w:val="single" w:sz="4" w:space="0" w:color="auto"/>
              <w:right w:val="single" w:sz="4" w:space="0" w:color="auto"/>
            </w:tcBorders>
          </w:tcPr>
          <w:p w:rsidR="00871A57" w:rsidRPr="001B7775" w:rsidRDefault="00871A5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871A57" w:rsidRPr="001B7775" w:rsidRDefault="000A60D7">
            <w:pPr>
              <w:pStyle w:val="ConsPlusNormal"/>
              <w:widowControl/>
              <w:ind w:firstLine="0"/>
              <w:jc w:val="both"/>
              <w:rPr>
                <w:rFonts w:ascii="Times New Roman" w:hAnsi="Times New Roman" w:cs="Times New Roman"/>
                <w:sz w:val="22"/>
                <w:szCs w:val="22"/>
              </w:rPr>
            </w:pPr>
            <w:r w:rsidRPr="000A60D7">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294B3C" w:rsidRPr="00294B3C" w:rsidRDefault="00294B3C" w:rsidP="00294B3C">
            <w:pPr>
              <w:pStyle w:val="ConsPlusNormal"/>
              <w:ind w:firstLine="0"/>
              <w:jc w:val="both"/>
              <w:rPr>
                <w:rFonts w:ascii="Times New Roman" w:hAnsi="Times New Roman" w:cs="Times New Roman"/>
                <w:sz w:val="22"/>
                <w:szCs w:val="22"/>
              </w:rPr>
            </w:pPr>
            <w:r w:rsidRPr="00294B3C">
              <w:rPr>
                <w:rFonts w:ascii="Times New Roman" w:hAnsi="Times New Roman" w:cs="Times New Roman"/>
                <w:sz w:val="22"/>
                <w:szCs w:val="22"/>
              </w:rPr>
              <w:t>По факту поставки на склад Заказчика, в течение 30 (тридцати) календарных дней.</w:t>
            </w:r>
          </w:p>
          <w:p w:rsidR="00871A57" w:rsidRPr="001B7775" w:rsidRDefault="00294B3C" w:rsidP="00294B3C">
            <w:pPr>
              <w:pStyle w:val="ConsPlusNormal"/>
              <w:widowControl/>
              <w:ind w:firstLine="0"/>
              <w:jc w:val="both"/>
              <w:rPr>
                <w:rFonts w:ascii="Times New Roman" w:hAnsi="Times New Roman" w:cs="Times New Roman"/>
                <w:sz w:val="22"/>
                <w:szCs w:val="22"/>
              </w:rPr>
            </w:pPr>
            <w:r w:rsidRPr="00294B3C">
              <w:rPr>
                <w:rFonts w:ascii="Times New Roman" w:hAnsi="Times New Roman" w:cs="Times New Roman"/>
                <w:sz w:val="22"/>
                <w:szCs w:val="22"/>
              </w:rPr>
              <w:t>Безналичный расчет.</w:t>
            </w:r>
          </w:p>
        </w:tc>
      </w:tr>
      <w:tr w:rsidR="006D2A31" w:rsidRPr="001B7775" w:rsidTr="001B7775">
        <w:tc>
          <w:tcPr>
            <w:tcW w:w="491" w:type="dxa"/>
            <w:tcBorders>
              <w:top w:val="single" w:sz="4" w:space="0" w:color="auto"/>
              <w:left w:val="single" w:sz="4" w:space="0" w:color="auto"/>
              <w:bottom w:val="single" w:sz="4" w:space="0" w:color="auto"/>
              <w:right w:val="single" w:sz="4" w:space="0" w:color="auto"/>
            </w:tcBorders>
          </w:tcPr>
          <w:p w:rsidR="006D2A31"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6D2A31" w:rsidRPr="001B7775" w:rsidRDefault="00D60FE9">
            <w:pPr>
              <w:pStyle w:val="ConsPlusNormal"/>
              <w:widowControl/>
              <w:ind w:firstLine="0"/>
              <w:jc w:val="both"/>
              <w:rPr>
                <w:rFonts w:ascii="Times New Roman" w:hAnsi="Times New Roman" w:cs="Times New Roman"/>
                <w:sz w:val="22"/>
                <w:szCs w:val="22"/>
              </w:rPr>
            </w:pPr>
            <w:r w:rsidRPr="00D60FE9">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6D2A31" w:rsidRPr="001B7775" w:rsidRDefault="00162988" w:rsidP="006310C5">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Отгрузка до </w:t>
            </w:r>
            <w:r w:rsidR="006310C5">
              <w:rPr>
                <w:rFonts w:ascii="Times New Roman" w:hAnsi="Times New Roman" w:cs="Times New Roman"/>
                <w:sz w:val="22"/>
                <w:szCs w:val="22"/>
              </w:rPr>
              <w:t>15</w:t>
            </w:r>
            <w:r w:rsidR="001A0402" w:rsidRPr="001A0402">
              <w:rPr>
                <w:rFonts w:ascii="Times New Roman" w:hAnsi="Times New Roman" w:cs="Times New Roman"/>
                <w:sz w:val="22"/>
                <w:szCs w:val="22"/>
              </w:rPr>
              <w:t>.0</w:t>
            </w:r>
            <w:r w:rsidR="006310C5">
              <w:rPr>
                <w:rFonts w:ascii="Times New Roman" w:hAnsi="Times New Roman" w:cs="Times New Roman"/>
                <w:sz w:val="22"/>
                <w:szCs w:val="22"/>
              </w:rPr>
              <w:t>8</w:t>
            </w:r>
            <w:r w:rsidR="001A0402" w:rsidRPr="001A0402">
              <w:rPr>
                <w:rFonts w:ascii="Times New Roman" w:hAnsi="Times New Roman" w:cs="Times New Roman"/>
                <w:sz w:val="22"/>
                <w:szCs w:val="22"/>
              </w:rPr>
              <w:t>.2016г.</w:t>
            </w:r>
          </w:p>
        </w:tc>
      </w:tr>
      <w:tr w:rsidR="00126BBD" w:rsidRPr="001B7775" w:rsidTr="001B7775">
        <w:tc>
          <w:tcPr>
            <w:tcW w:w="491" w:type="dxa"/>
            <w:tcBorders>
              <w:top w:val="single" w:sz="4" w:space="0" w:color="auto"/>
              <w:left w:val="single" w:sz="4" w:space="0" w:color="auto"/>
              <w:bottom w:val="single" w:sz="4" w:space="0" w:color="auto"/>
              <w:right w:val="single" w:sz="4" w:space="0" w:color="auto"/>
            </w:tcBorders>
          </w:tcPr>
          <w:p w:rsidR="00126BBD"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r w:rsidR="00126BBD" w:rsidRPr="001B7775">
              <w:rPr>
                <w:rFonts w:ascii="Times New Roman" w:hAnsi="Times New Roman" w:cs="Times New Roman"/>
                <w:sz w:val="22"/>
                <w:szCs w:val="22"/>
              </w:rPr>
              <w:t>.</w:t>
            </w:r>
          </w:p>
        </w:tc>
        <w:tc>
          <w:tcPr>
            <w:tcW w:w="3195" w:type="dxa"/>
            <w:tcBorders>
              <w:top w:val="single" w:sz="4" w:space="0" w:color="auto"/>
              <w:left w:val="single" w:sz="4" w:space="0" w:color="auto"/>
              <w:bottom w:val="single" w:sz="4" w:space="0" w:color="auto"/>
              <w:right w:val="single" w:sz="4" w:space="0" w:color="auto"/>
            </w:tcBorders>
          </w:tcPr>
          <w:p w:rsidR="00126BBD" w:rsidRPr="001B7775" w:rsidRDefault="000A60D7" w:rsidP="00D60FE9">
            <w:pPr>
              <w:pStyle w:val="ConsPlusNormal"/>
              <w:widowControl/>
              <w:ind w:firstLine="0"/>
              <w:rPr>
                <w:rFonts w:ascii="Times New Roman" w:hAnsi="Times New Roman" w:cs="Times New Roman"/>
                <w:sz w:val="22"/>
                <w:szCs w:val="22"/>
              </w:rPr>
            </w:pPr>
            <w:r w:rsidRPr="000A60D7">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DD0D58" w:rsidRPr="00294B3C" w:rsidRDefault="00DD0D58" w:rsidP="00DD0D58">
            <w:pPr>
              <w:spacing w:after="0" w:line="240" w:lineRule="auto"/>
              <w:jc w:val="both"/>
              <w:rPr>
                <w:rFonts w:ascii="Times New Roman" w:hAnsi="Times New Roman"/>
                <w:i/>
              </w:rPr>
            </w:pPr>
            <w:r w:rsidRPr="00294B3C">
              <w:rPr>
                <w:rFonts w:ascii="Times New Roman" w:hAnsi="Times New Roman"/>
                <w:i/>
              </w:rPr>
              <w:t xml:space="preserve">Для </w:t>
            </w:r>
            <w:r w:rsidR="008B5B02" w:rsidRPr="00294B3C">
              <w:rPr>
                <w:rFonts w:ascii="Times New Roman" w:hAnsi="Times New Roman"/>
                <w:i/>
              </w:rPr>
              <w:t>юридических</w:t>
            </w:r>
            <w:r w:rsidRPr="00294B3C">
              <w:rPr>
                <w:rFonts w:ascii="Times New Roman" w:hAnsi="Times New Roman"/>
                <w:i/>
              </w:rPr>
              <w:t xml:space="preserve"> лиц и индивидуальных предпринимателей:</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регистрации;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постановке на налоговый учет;</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Выписка из Единого государственного реестра юр. лиц (не позднее шести месяцев на день подачи котировочной заявки);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 xml:space="preserve">Справка о состоянии расчётов по налогам, сборам, </w:t>
            </w:r>
            <w:r w:rsidR="00D60FE9">
              <w:rPr>
                <w:rFonts w:ascii="Times New Roman" w:hAnsi="Times New Roman"/>
              </w:rPr>
              <w:t>пеням и штрафам (выдается в ФНС</w:t>
            </w:r>
            <w:r w:rsidRPr="001B7775">
              <w:rPr>
                <w:rFonts w:ascii="Times New Roman" w:hAnsi="Times New Roman"/>
              </w:rPr>
              <w:t>);</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Копия устава;</w:t>
            </w:r>
          </w:p>
          <w:p w:rsidR="00F051D9" w:rsidRPr="00076A4B" w:rsidRDefault="00F051D9" w:rsidP="00F051D9">
            <w:pPr>
              <w:spacing w:after="0" w:line="240" w:lineRule="auto"/>
              <w:jc w:val="both"/>
              <w:rPr>
                <w:rFonts w:ascii="Times New Roman" w:hAnsi="Times New Roman"/>
                <w:sz w:val="24"/>
              </w:rPr>
            </w:pPr>
            <w:r>
              <w:rPr>
                <w:rFonts w:ascii="Times New Roman" w:hAnsi="Times New Roman"/>
                <w:sz w:val="24"/>
              </w:rPr>
              <w:t>Приказ и п</w:t>
            </w:r>
            <w:r w:rsidRPr="00076A4B">
              <w:rPr>
                <w:rFonts w:ascii="Times New Roman" w:hAnsi="Times New Roman"/>
                <w:sz w:val="24"/>
              </w:rPr>
              <w:t>р</w:t>
            </w:r>
            <w:r>
              <w:rPr>
                <w:rFonts w:ascii="Times New Roman" w:hAnsi="Times New Roman"/>
                <w:sz w:val="24"/>
              </w:rPr>
              <w:t>отокол/решение</w:t>
            </w:r>
            <w:r w:rsidRPr="00076A4B">
              <w:rPr>
                <w:rFonts w:ascii="Times New Roman" w:hAnsi="Times New Roman"/>
                <w:sz w:val="24"/>
              </w:rPr>
              <w:t xml:space="preserve"> о назначении руководителя;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Реквизиты предприятия (Карточка предприятия).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Доверенность на уполномоченное лицо</w:t>
            </w:r>
          </w:p>
          <w:p w:rsidR="001E17CC" w:rsidRPr="001B7775" w:rsidRDefault="001E17CC" w:rsidP="00DD0D58">
            <w:pPr>
              <w:spacing w:after="0" w:line="240" w:lineRule="auto"/>
              <w:jc w:val="both"/>
              <w:rPr>
                <w:rFonts w:ascii="Times New Roman" w:hAnsi="Times New Roman"/>
              </w:rPr>
            </w:pPr>
            <w:r>
              <w:rPr>
                <w:rFonts w:ascii="Times New Roman" w:hAnsi="Times New Roman"/>
              </w:rPr>
              <w:lastRenderedPageBreak/>
              <w:t>Д</w:t>
            </w:r>
            <w:r w:rsidRPr="001E17CC">
              <w:rPr>
                <w:rFonts w:ascii="Times New Roman" w:hAnsi="Times New Roman"/>
              </w:rPr>
              <w:t>окумент, подтверждающий решени</w:t>
            </w:r>
            <w:r>
              <w:rPr>
                <w:rFonts w:ascii="Times New Roman" w:hAnsi="Times New Roman"/>
              </w:rPr>
              <w:t>е</w:t>
            </w:r>
            <w:r w:rsidRPr="001E17CC">
              <w:rPr>
                <w:rFonts w:ascii="Times New Roman" w:hAnsi="Times New Roman"/>
              </w:rPr>
              <w:t xml:space="preserve"> (одобрени</w:t>
            </w:r>
            <w:r>
              <w:rPr>
                <w:rFonts w:ascii="Times New Roman" w:hAnsi="Times New Roman"/>
              </w:rPr>
              <w:t>е</w:t>
            </w:r>
            <w:r w:rsidRPr="001E17CC">
              <w:rPr>
                <w:rFonts w:ascii="Times New Roman" w:hAnsi="Times New Roman"/>
              </w:rPr>
              <w:t>) крупной сделки</w:t>
            </w:r>
            <w:r>
              <w:rPr>
                <w:rFonts w:ascii="Times New Roman" w:hAnsi="Times New Roman"/>
              </w:rPr>
              <w:t xml:space="preserve"> или решение о не крупности</w:t>
            </w:r>
            <w:r w:rsidR="008355DF">
              <w:rPr>
                <w:rFonts w:ascii="Times New Roman" w:hAnsi="Times New Roman"/>
              </w:rPr>
              <w:t>;</w:t>
            </w:r>
          </w:p>
          <w:p w:rsidR="00BD6933" w:rsidRPr="001A0402" w:rsidRDefault="00DD0D58" w:rsidP="001A0402">
            <w:pPr>
              <w:spacing w:after="0" w:line="240" w:lineRule="auto"/>
              <w:jc w:val="both"/>
              <w:rPr>
                <w:rFonts w:ascii="Times New Roman" w:hAnsi="Times New Roman"/>
              </w:rPr>
            </w:pPr>
            <w:r w:rsidRPr="001B7775">
              <w:rPr>
                <w:rFonts w:ascii="Times New Roman" w:hAnsi="Times New Roman"/>
              </w:rPr>
              <w:t xml:space="preserve">Письмо ФНС о переходе на упрощенную систему налогообложения (при условии, что участник не является плательщиком НДС) </w:t>
            </w:r>
          </w:p>
        </w:tc>
      </w:tr>
      <w:tr w:rsidR="003A6D72" w:rsidRPr="001B7775" w:rsidTr="001B7775">
        <w:tc>
          <w:tcPr>
            <w:tcW w:w="491" w:type="dxa"/>
            <w:tcBorders>
              <w:top w:val="single" w:sz="4" w:space="0" w:color="auto"/>
              <w:left w:val="single" w:sz="4" w:space="0" w:color="auto"/>
              <w:bottom w:val="single" w:sz="4" w:space="0" w:color="auto"/>
              <w:right w:val="single" w:sz="4" w:space="0" w:color="auto"/>
            </w:tcBorders>
          </w:tcPr>
          <w:p w:rsidR="003A6D72" w:rsidRPr="001B7775" w:rsidRDefault="003A6D7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3A6D72" w:rsidRPr="001B7775" w:rsidRDefault="005639D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3A6D72" w:rsidRPr="001B7775" w:rsidRDefault="003A6D72" w:rsidP="000046B2">
            <w:pPr>
              <w:pStyle w:val="ConsPlusNormal"/>
              <w:widowControl/>
              <w:ind w:firstLine="0"/>
              <w:jc w:val="both"/>
              <w:rPr>
                <w:rFonts w:ascii="Times New Roman" w:hAnsi="Times New Roman" w:cs="Times New Roman"/>
                <w:b/>
                <w:i/>
                <w:color w:val="FF0000"/>
                <w:sz w:val="22"/>
                <w:szCs w:val="22"/>
                <w:u w:val="single"/>
              </w:rPr>
            </w:pPr>
          </w:p>
        </w:tc>
      </w:tr>
    </w:tbl>
    <w:p w:rsidR="004D0CDE" w:rsidRDefault="004D0CDE" w:rsidP="005E01E7">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D15110" w:rsidRPr="00326A6C" w:rsidTr="00D15110">
        <w:tc>
          <w:tcPr>
            <w:tcW w:w="595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Количество,</w:t>
            </w:r>
          </w:p>
          <w:p w:rsidR="00D15110" w:rsidRPr="00326A6C" w:rsidRDefault="00A01F5D" w:rsidP="00BA46B2">
            <w:pPr>
              <w:spacing w:after="0" w:line="240" w:lineRule="auto"/>
              <w:jc w:val="center"/>
              <w:rPr>
                <w:rFonts w:ascii="Times New Roman" w:hAnsi="Times New Roman"/>
                <w:b/>
                <w:smallCaps/>
                <w:sz w:val="24"/>
                <w:szCs w:val="24"/>
              </w:rPr>
            </w:pPr>
            <w:r>
              <w:rPr>
                <w:rFonts w:ascii="Times New Roman" w:hAnsi="Times New Roman"/>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 xml:space="preserve">Сумма, </w:t>
            </w:r>
            <w:proofErr w:type="spellStart"/>
            <w:r w:rsidRPr="00326A6C">
              <w:rPr>
                <w:rFonts w:ascii="Times New Roman" w:hAnsi="Times New Roman"/>
                <w:b/>
                <w:smallCaps/>
                <w:sz w:val="24"/>
                <w:szCs w:val="24"/>
              </w:rPr>
              <w:t>руб</w:t>
            </w:r>
            <w:proofErr w:type="spellEnd"/>
          </w:p>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без НДС</w:t>
            </w:r>
          </w:p>
        </w:tc>
      </w:tr>
      <w:tr w:rsidR="00D15110" w:rsidTr="00D15110">
        <w:tc>
          <w:tcPr>
            <w:tcW w:w="5954" w:type="dxa"/>
            <w:tcBorders>
              <w:top w:val="single" w:sz="4" w:space="0" w:color="auto"/>
              <w:left w:val="single" w:sz="4" w:space="0" w:color="auto"/>
              <w:bottom w:val="single" w:sz="4" w:space="0" w:color="auto"/>
              <w:right w:val="single" w:sz="4" w:space="0" w:color="auto"/>
            </w:tcBorders>
            <w:vAlign w:val="center"/>
          </w:tcPr>
          <w:p w:rsidR="00D15110" w:rsidRPr="00A215B7" w:rsidRDefault="001A0402" w:rsidP="000046B2">
            <w:pPr>
              <w:spacing w:after="0" w:line="240" w:lineRule="auto"/>
              <w:rPr>
                <w:rFonts w:ascii="Times New Roman" w:hAnsi="Times New Roman"/>
                <w:sz w:val="24"/>
                <w:szCs w:val="24"/>
              </w:rPr>
            </w:pPr>
            <w:r w:rsidRPr="001A0402">
              <w:rPr>
                <w:rFonts w:ascii="Times New Roman" w:hAnsi="Times New Roman"/>
                <w:sz w:val="24"/>
                <w:szCs w:val="24"/>
              </w:rPr>
              <w:t>Шрот подсолнечный.</w:t>
            </w:r>
          </w:p>
        </w:tc>
        <w:tc>
          <w:tcPr>
            <w:tcW w:w="1984" w:type="dxa"/>
            <w:tcBorders>
              <w:top w:val="single" w:sz="4" w:space="0" w:color="auto"/>
              <w:left w:val="single" w:sz="4" w:space="0" w:color="auto"/>
              <w:bottom w:val="single" w:sz="4" w:space="0" w:color="auto"/>
              <w:right w:val="single" w:sz="4" w:space="0" w:color="auto"/>
            </w:tcBorders>
            <w:vAlign w:val="center"/>
          </w:tcPr>
          <w:p w:rsidR="00D15110" w:rsidRDefault="00520683" w:rsidP="00520683">
            <w:pPr>
              <w:spacing w:after="0" w:line="240" w:lineRule="auto"/>
              <w:jc w:val="center"/>
              <w:rPr>
                <w:rFonts w:ascii="Times New Roman" w:hAnsi="Times New Roman"/>
                <w:sz w:val="24"/>
                <w:szCs w:val="24"/>
              </w:rPr>
            </w:pPr>
            <w:r>
              <w:rPr>
                <w:rFonts w:ascii="Times New Roman" w:hAnsi="Times New Roman"/>
                <w:sz w:val="24"/>
                <w:szCs w:val="24"/>
              </w:rPr>
              <w:t>240</w:t>
            </w:r>
            <w:r w:rsidR="001A0402">
              <w:rPr>
                <w:rFonts w:ascii="Times New Roman" w:hAnsi="Times New Roman"/>
                <w:sz w:val="24"/>
                <w:szCs w:val="24"/>
              </w:rPr>
              <w:t>.00 тонн</w:t>
            </w:r>
          </w:p>
        </w:tc>
        <w:tc>
          <w:tcPr>
            <w:tcW w:w="2126" w:type="dxa"/>
            <w:tcBorders>
              <w:top w:val="single" w:sz="4" w:space="0" w:color="auto"/>
              <w:left w:val="single" w:sz="4" w:space="0" w:color="auto"/>
              <w:bottom w:val="single" w:sz="4" w:space="0" w:color="auto"/>
              <w:right w:val="single" w:sz="4" w:space="0" w:color="auto"/>
            </w:tcBorders>
            <w:vAlign w:val="center"/>
          </w:tcPr>
          <w:p w:rsidR="00D15110" w:rsidRDefault="00D15110" w:rsidP="00B2178D">
            <w:pPr>
              <w:spacing w:after="0" w:line="240" w:lineRule="auto"/>
              <w:jc w:val="right"/>
              <w:rPr>
                <w:rFonts w:ascii="Times New Roman" w:hAnsi="Times New Roman"/>
                <w:sz w:val="24"/>
                <w:szCs w:val="24"/>
              </w:rPr>
            </w:pPr>
          </w:p>
        </w:tc>
      </w:tr>
    </w:tbl>
    <w:p w:rsidR="004D0CDE" w:rsidRDefault="004D0CDE" w:rsidP="005E01E7">
      <w:pPr>
        <w:pStyle w:val="3"/>
        <w:spacing w:after="0"/>
        <w:jc w:val="both"/>
        <w:rPr>
          <w:sz w:val="24"/>
          <w:szCs w:val="24"/>
        </w:rPr>
      </w:pPr>
    </w:p>
    <w:p w:rsidR="001A0402" w:rsidRPr="00FC70C0" w:rsidRDefault="001A0402" w:rsidP="001A0402">
      <w:pPr>
        <w:pStyle w:val="3"/>
        <w:spacing w:after="0"/>
        <w:jc w:val="both"/>
        <w:rPr>
          <w:sz w:val="23"/>
          <w:szCs w:val="23"/>
        </w:rPr>
      </w:pPr>
      <w:r w:rsidRPr="00FC70C0">
        <w:rPr>
          <w:sz w:val="23"/>
          <w:szCs w:val="23"/>
        </w:rPr>
        <w:t xml:space="preserve">В том числе транспортные расходы до станции назначения Богданович Свердловской </w:t>
      </w:r>
      <w:proofErr w:type="spellStart"/>
      <w:r w:rsidRPr="00FC70C0">
        <w:rPr>
          <w:sz w:val="23"/>
          <w:szCs w:val="23"/>
        </w:rPr>
        <w:t>ж.д</w:t>
      </w:r>
      <w:proofErr w:type="spellEnd"/>
      <w:r w:rsidRPr="00FC70C0">
        <w:rPr>
          <w:sz w:val="23"/>
          <w:szCs w:val="23"/>
        </w:rPr>
        <w:t>.</w:t>
      </w:r>
    </w:p>
    <w:p w:rsidR="001A0402" w:rsidRPr="00FC70C0" w:rsidRDefault="001A0402" w:rsidP="001A0402">
      <w:pPr>
        <w:pStyle w:val="3"/>
        <w:spacing w:after="0"/>
        <w:jc w:val="both"/>
        <w:rPr>
          <w:sz w:val="23"/>
          <w:szCs w:val="23"/>
        </w:rPr>
      </w:pPr>
      <w:r w:rsidRPr="00FC70C0">
        <w:rPr>
          <w:sz w:val="23"/>
          <w:szCs w:val="23"/>
        </w:rPr>
        <w:t>Качество товара соответствует требованиям Заказчика и требованиям ГОСТ 11246-96 или ТУ изготовителя: содержание протеина в пересчете на абсолютно сухое вещество не менее 3</w:t>
      </w:r>
      <w:r>
        <w:rPr>
          <w:sz w:val="23"/>
          <w:szCs w:val="23"/>
        </w:rPr>
        <w:t>7</w:t>
      </w:r>
      <w:r w:rsidRPr="00FC70C0">
        <w:rPr>
          <w:sz w:val="23"/>
          <w:szCs w:val="23"/>
        </w:rPr>
        <w:t>%.</w:t>
      </w:r>
    </w:p>
    <w:p w:rsidR="001A0402" w:rsidRPr="00FC70C0" w:rsidRDefault="001A0402" w:rsidP="001A0402">
      <w:pPr>
        <w:pStyle w:val="3"/>
        <w:spacing w:after="0"/>
        <w:jc w:val="both"/>
        <w:rPr>
          <w:sz w:val="23"/>
          <w:szCs w:val="23"/>
        </w:rPr>
      </w:pPr>
      <w:r w:rsidRPr="00FC70C0">
        <w:rPr>
          <w:sz w:val="23"/>
          <w:szCs w:val="23"/>
        </w:rPr>
        <w:t xml:space="preserve">Вид упаковки: навалом. </w:t>
      </w:r>
    </w:p>
    <w:p w:rsidR="001A0402" w:rsidRDefault="001A0402" w:rsidP="001A0402">
      <w:pPr>
        <w:pStyle w:val="3"/>
        <w:spacing w:after="0"/>
        <w:jc w:val="both"/>
        <w:rPr>
          <w:sz w:val="23"/>
          <w:szCs w:val="23"/>
        </w:rPr>
      </w:pPr>
      <w:r w:rsidRPr="00FC70C0">
        <w:rPr>
          <w:sz w:val="23"/>
          <w:szCs w:val="23"/>
        </w:rPr>
        <w:t>Вид транспорта: железнодорожн</w:t>
      </w:r>
      <w:r>
        <w:rPr>
          <w:sz w:val="23"/>
          <w:szCs w:val="23"/>
        </w:rPr>
        <w:t>ый (в универсальных крытых двух</w:t>
      </w:r>
      <w:r w:rsidRPr="00FC70C0">
        <w:rPr>
          <w:sz w:val="23"/>
          <w:szCs w:val="23"/>
        </w:rPr>
        <w:t>дверных вагонах). Происхождение: Россия (за исключением зон санитарно-неблагополучных по АЧС</w:t>
      </w:r>
      <w:r>
        <w:rPr>
          <w:sz w:val="23"/>
          <w:szCs w:val="23"/>
        </w:rPr>
        <w:t>-</w:t>
      </w:r>
      <w:r w:rsidRPr="00FC70C0">
        <w:rPr>
          <w:sz w:val="23"/>
          <w:szCs w:val="23"/>
        </w:rPr>
        <w:t>африканская чума свиней).</w:t>
      </w:r>
    </w:p>
    <w:p w:rsidR="001A0402" w:rsidRPr="00FC70C0" w:rsidRDefault="001A0402" w:rsidP="001A0402">
      <w:pPr>
        <w:pStyle w:val="3"/>
        <w:spacing w:after="0"/>
        <w:jc w:val="both"/>
        <w:rPr>
          <w:sz w:val="23"/>
          <w:szCs w:val="23"/>
        </w:rPr>
      </w:pPr>
      <w:r>
        <w:rPr>
          <w:sz w:val="23"/>
          <w:szCs w:val="23"/>
        </w:rPr>
        <w:t>Вид транспорта: железнодорожный.</w:t>
      </w:r>
    </w:p>
    <w:p w:rsidR="000046B2" w:rsidRDefault="000046B2" w:rsidP="00EB738D">
      <w:pPr>
        <w:pStyle w:val="3"/>
        <w:spacing w:after="0"/>
        <w:ind w:firstLine="709"/>
        <w:jc w:val="both"/>
        <w:rPr>
          <w:sz w:val="24"/>
          <w:szCs w:val="24"/>
        </w:rPr>
      </w:pPr>
    </w:p>
    <w:p w:rsidR="00E90C9E" w:rsidRDefault="00E90C9E" w:rsidP="004D0CDE">
      <w:pPr>
        <w:spacing w:after="0" w:line="240" w:lineRule="auto"/>
        <w:jc w:val="both"/>
        <w:rPr>
          <w:rFonts w:ascii="Times New Roman" w:hAnsi="Times New Roman"/>
          <w:sz w:val="24"/>
        </w:rPr>
      </w:pPr>
    </w:p>
    <w:p w:rsidR="00FF04D3" w:rsidRDefault="00FF04D3" w:rsidP="004D0CDE">
      <w:pPr>
        <w:spacing w:after="0" w:line="240" w:lineRule="auto"/>
        <w:jc w:val="both"/>
        <w:rPr>
          <w:rFonts w:ascii="Times New Roman" w:hAnsi="Times New Roman"/>
          <w:sz w:val="24"/>
        </w:rPr>
      </w:pPr>
    </w:p>
    <w:p w:rsidR="00FF04D3" w:rsidRDefault="00FF04D3" w:rsidP="00FF04D3">
      <w:pPr>
        <w:tabs>
          <w:tab w:val="left" w:pos="6605"/>
        </w:tabs>
        <w:rPr>
          <w:rFonts w:ascii="Times New Roman" w:hAnsi="Times New Roman"/>
          <w:sz w:val="24"/>
        </w:rPr>
        <w:sectPr w:rsidR="00FF04D3" w:rsidSect="00225821">
          <w:headerReference w:type="default" r:id="rId10"/>
          <w:footerReference w:type="default" r:id="rId11"/>
          <w:pgSz w:w="11906" w:h="16838"/>
          <w:pgMar w:top="720" w:right="720" w:bottom="720" w:left="1134" w:header="567" w:footer="567" w:gutter="0"/>
          <w:cols w:space="708"/>
          <w:docGrid w:linePitch="360"/>
        </w:sect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E17CC" w:rsidRPr="00901881" w:rsidRDefault="001E17CC" w:rsidP="001E17CC">
      <w:pPr>
        <w:pStyle w:val="2"/>
        <w:keepNext w:val="0"/>
        <w:tabs>
          <w:tab w:val="clear" w:pos="1134"/>
        </w:tabs>
        <w:spacing w:before="0" w:after="0"/>
        <w:jc w:val="right"/>
        <w:rPr>
          <w:b w:val="0"/>
          <w:sz w:val="24"/>
          <w:szCs w:val="24"/>
          <w:lang w:val="ru-RU"/>
        </w:rPr>
      </w:pPr>
      <w:r>
        <w:rPr>
          <w:b w:val="0"/>
          <w:sz w:val="24"/>
          <w:szCs w:val="24"/>
          <w:lang w:val="ru-RU"/>
        </w:rPr>
        <w:t xml:space="preserve">О.В. </w:t>
      </w:r>
      <w:proofErr w:type="spellStart"/>
      <w:r>
        <w:rPr>
          <w:b w:val="0"/>
          <w:sz w:val="24"/>
          <w:szCs w:val="24"/>
          <w:lang w:val="ru-RU"/>
        </w:rPr>
        <w:t>Хамьянову</w:t>
      </w:r>
      <w:proofErr w:type="spellEnd"/>
    </w:p>
    <w:p w:rsidR="001E17CC" w:rsidRPr="00901881" w:rsidRDefault="001E17CC" w:rsidP="001E17CC">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E17CC" w:rsidRPr="000E6898" w:rsidRDefault="001E17CC" w:rsidP="001E17CC">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E17CC" w:rsidRPr="00901881" w:rsidRDefault="001E17CC" w:rsidP="001E17CC">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proofErr w:type="gramStart"/>
      <w:r w:rsidRPr="00901881">
        <w:rPr>
          <w:b w:val="0"/>
          <w:i/>
          <w:sz w:val="24"/>
          <w:szCs w:val="24"/>
          <w:lang w:val="ru-RU"/>
        </w:rPr>
        <w:tab/>
        <w:t>(</w:t>
      </w:r>
      <w:proofErr w:type="gramEnd"/>
      <w:r w:rsidRPr="00901881">
        <w:rPr>
          <w:b w:val="0"/>
          <w:i/>
          <w:sz w:val="24"/>
          <w:szCs w:val="24"/>
          <w:lang w:val="ru-RU"/>
        </w:rPr>
        <w:t>расшифровка подписи)</w:t>
      </w:r>
    </w:p>
    <w:p w:rsidR="001E17CC" w:rsidRPr="00901881" w:rsidRDefault="001E17CC" w:rsidP="001E17CC">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8355DF" w:rsidRDefault="008355DF" w:rsidP="001E17CC">
      <w:pPr>
        <w:pStyle w:val="ab"/>
        <w:tabs>
          <w:tab w:val="clear" w:pos="360"/>
        </w:tabs>
        <w:spacing w:line="240" w:lineRule="auto"/>
        <w:ind w:left="0" w:firstLine="0"/>
        <w:rPr>
          <w:sz w:val="16"/>
          <w:szCs w:val="16"/>
        </w:rPr>
        <w:sectPr w:rsidR="008355DF" w:rsidSect="00225821">
          <w:headerReference w:type="default" r:id="rId12"/>
          <w:footerReference w:type="default" r:id="rId13"/>
          <w:pgSz w:w="11906" w:h="16838"/>
          <w:pgMar w:top="720" w:right="720" w:bottom="720" w:left="1134" w:header="567" w:footer="567" w:gutter="0"/>
          <w:cols w:space="708"/>
          <w:docGrid w:linePitch="360"/>
        </w:sectPr>
      </w:pPr>
      <w:r>
        <w:rPr>
          <w:sz w:val="16"/>
          <w:szCs w:val="16"/>
        </w:rPr>
        <w:t>на фирменном бланке Участника</w:t>
      </w:r>
    </w:p>
    <w:p w:rsidR="001A0402" w:rsidRPr="00960505" w:rsidRDefault="001A0402" w:rsidP="001A0402">
      <w:pPr>
        <w:spacing w:after="0" w:line="240" w:lineRule="auto"/>
        <w:jc w:val="center"/>
        <w:outlineLvl w:val="0"/>
        <w:rPr>
          <w:rFonts w:ascii="Times New Roman" w:hAnsi="Times New Roman"/>
          <w:b/>
          <w:smallCaps/>
          <w:sz w:val="24"/>
          <w:szCs w:val="24"/>
        </w:rPr>
      </w:pPr>
      <w:r w:rsidRPr="00960505">
        <w:rPr>
          <w:rFonts w:ascii="Times New Roman" w:hAnsi="Times New Roman"/>
          <w:b/>
          <w:smallCaps/>
          <w:sz w:val="24"/>
          <w:szCs w:val="24"/>
        </w:rPr>
        <w:lastRenderedPageBreak/>
        <w:t>Договор № ___</w:t>
      </w:r>
    </w:p>
    <w:p w:rsidR="001A0402" w:rsidRPr="00960505" w:rsidRDefault="001A0402" w:rsidP="001A0402">
      <w:pPr>
        <w:spacing w:after="0" w:line="240" w:lineRule="auto"/>
        <w:jc w:val="center"/>
        <w:outlineLvl w:val="0"/>
        <w:rPr>
          <w:rFonts w:ascii="Times New Roman" w:hAnsi="Times New Roman"/>
          <w:sz w:val="24"/>
          <w:szCs w:val="24"/>
        </w:rPr>
      </w:pPr>
      <w:r w:rsidRPr="00960505">
        <w:rPr>
          <w:rFonts w:ascii="Times New Roman" w:hAnsi="Times New Roman"/>
          <w:sz w:val="24"/>
          <w:szCs w:val="24"/>
        </w:rPr>
        <w:t>(поставки)</w:t>
      </w:r>
    </w:p>
    <w:p w:rsidR="001A0402" w:rsidRPr="00960505" w:rsidRDefault="001A0402" w:rsidP="001A0402">
      <w:pPr>
        <w:spacing w:before="100" w:beforeAutospacing="1" w:after="100" w:afterAutospacing="1" w:line="240" w:lineRule="auto"/>
        <w:jc w:val="both"/>
        <w:rPr>
          <w:rFonts w:ascii="Times New Roman" w:hAnsi="Times New Roman"/>
          <w:sz w:val="24"/>
          <w:szCs w:val="24"/>
        </w:rPr>
      </w:pPr>
      <w:r w:rsidRPr="00960505">
        <w:rPr>
          <w:rFonts w:ascii="Times New Roman" w:hAnsi="Times New Roman"/>
          <w:sz w:val="24"/>
          <w:szCs w:val="24"/>
        </w:rPr>
        <w:t xml:space="preserve">г. Богданович                                                                                                 </w:t>
      </w:r>
      <w:proofErr w:type="gramStart"/>
      <w:r w:rsidRPr="00960505">
        <w:rPr>
          <w:rFonts w:ascii="Times New Roman" w:hAnsi="Times New Roman"/>
          <w:sz w:val="24"/>
          <w:szCs w:val="24"/>
        </w:rPr>
        <w:t xml:space="preserve">   «</w:t>
      </w:r>
      <w:proofErr w:type="gramEnd"/>
      <w:r w:rsidRPr="00960505">
        <w:rPr>
          <w:rFonts w:ascii="Times New Roman" w:hAnsi="Times New Roman"/>
          <w:sz w:val="24"/>
          <w:szCs w:val="24"/>
        </w:rPr>
        <w:t>__» _______ 201</w:t>
      </w:r>
      <w:r>
        <w:rPr>
          <w:rFonts w:ascii="Times New Roman" w:hAnsi="Times New Roman"/>
          <w:sz w:val="24"/>
          <w:szCs w:val="24"/>
        </w:rPr>
        <w:t>6</w:t>
      </w:r>
      <w:r w:rsidRPr="00960505">
        <w:rPr>
          <w:rFonts w:ascii="Times New Roman" w:hAnsi="Times New Roman"/>
          <w:sz w:val="24"/>
          <w:szCs w:val="24"/>
        </w:rPr>
        <w:t xml:space="preserve"> г.</w:t>
      </w:r>
    </w:p>
    <w:p w:rsidR="001A0402" w:rsidRDefault="001A0402" w:rsidP="001A0402">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Открытое акционерное общество «Богдановичский комбикормовый завод»</w:t>
      </w:r>
      <w:r>
        <w:rPr>
          <w:rFonts w:ascii="Times New Roman CYR" w:hAnsi="Times New Roman CYR" w:cs="Times New Roman CYR"/>
          <w:sz w:val="24"/>
          <w:szCs w:val="24"/>
          <w:lang w:eastAsia="ru-RU"/>
        </w:rPr>
        <w:t>, именуемое в дальнейшем «Покупатель», в лице генерального директора Буксмана Виктора Викторовича, действующего на основании Устава, с одной стороны, и</w:t>
      </w:r>
    </w:p>
    <w:p w:rsidR="001A0402" w:rsidRDefault="001A0402" w:rsidP="001A0402">
      <w:pPr>
        <w:suppressAutoHyphens/>
        <w:spacing w:before="120" w:after="12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__________________________</w:t>
      </w:r>
      <w:r>
        <w:rPr>
          <w:rFonts w:ascii="Times New Roman CYR" w:hAnsi="Times New Roman CYR" w:cs="Times New Roman CYR"/>
          <w:sz w:val="24"/>
          <w:szCs w:val="24"/>
          <w:lang w:eastAsia="ru-RU"/>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bookmarkStart w:id="0" w:name="_GoBack"/>
      <w:bookmarkEnd w:id="0"/>
    </w:p>
    <w:p w:rsidR="001A0402" w:rsidRDefault="001A0402" w:rsidP="001A0402">
      <w:pPr>
        <w:suppressAutoHyphens/>
        <w:spacing w:before="120" w:after="120" w:line="240" w:lineRule="auto"/>
        <w:jc w:val="center"/>
        <w:rPr>
          <w:rFonts w:ascii="Times New Roman CYR" w:hAnsi="Times New Roman CYR" w:cs="Times New Roman CYR"/>
          <w:sz w:val="24"/>
          <w:szCs w:val="24"/>
          <w:lang w:eastAsia="ru-RU"/>
        </w:rPr>
      </w:pPr>
    </w:p>
    <w:p w:rsidR="001A0402" w:rsidRPr="00960505" w:rsidRDefault="001A0402" w:rsidP="001A0402">
      <w:pPr>
        <w:suppressAutoHyphens/>
        <w:spacing w:before="120" w:after="120" w:line="240" w:lineRule="auto"/>
        <w:jc w:val="center"/>
        <w:rPr>
          <w:rFonts w:ascii="Times New Roman" w:hAnsi="Times New Roman"/>
          <w:b/>
          <w:caps/>
          <w:sz w:val="24"/>
          <w:szCs w:val="24"/>
        </w:rPr>
      </w:pPr>
      <w:r w:rsidRPr="00960505">
        <w:rPr>
          <w:rFonts w:ascii="Times New Roman" w:hAnsi="Times New Roman"/>
          <w:b/>
          <w:caps/>
          <w:sz w:val="24"/>
          <w:szCs w:val="24"/>
        </w:rPr>
        <w:t>1. Предмет договора</w:t>
      </w:r>
    </w:p>
    <w:p w:rsidR="001A0402" w:rsidRPr="00960505" w:rsidRDefault="001A0402" w:rsidP="001A0402">
      <w:pPr>
        <w:tabs>
          <w:tab w:val="left" w:pos="426"/>
        </w:tabs>
        <w:spacing w:after="0" w:line="240" w:lineRule="auto"/>
        <w:jc w:val="both"/>
        <w:rPr>
          <w:rFonts w:ascii="Times New Roman" w:hAnsi="Times New Roman"/>
          <w:sz w:val="24"/>
          <w:szCs w:val="24"/>
        </w:rPr>
      </w:pPr>
      <w:r w:rsidRPr="00960505">
        <w:rPr>
          <w:rFonts w:ascii="Times New Roman" w:hAnsi="Times New Roman"/>
          <w:sz w:val="24"/>
          <w:szCs w:val="24"/>
        </w:rPr>
        <w:t>1.1. Поставщик обязуется поставить, а Покупатель принять и оплатить следующий Товар:</w:t>
      </w:r>
    </w:p>
    <w:bookmarkStart w:id="1" w:name="_MON_1457779860"/>
    <w:bookmarkEnd w:id="1"/>
    <w:p w:rsidR="001A0402" w:rsidRPr="00960505" w:rsidRDefault="006310C5"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object w:dxaOrig="11231" w:dyaOrig="17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02.2pt;height:90.15pt" o:ole="">
            <v:imagedata r:id="rId14" o:title=""/>
          </v:shape>
          <o:OLEObject Type="Embed" ProgID="Excel.Sheet.12" ShapeID="_x0000_i1029" DrawAspect="Content" ObjectID="_1530430811" r:id="rId15"/>
        </w:object>
      </w:r>
      <w:r w:rsidR="001A0402" w:rsidRPr="00960505">
        <w:rPr>
          <w:rFonts w:ascii="Times New Roman" w:eastAsia="Times New Roman" w:hAnsi="Times New Roman"/>
          <w:sz w:val="24"/>
          <w:szCs w:val="24"/>
          <w:lang w:eastAsia="zh-CN"/>
        </w:rPr>
        <w:t>Общая стоимость составляет _________ (_____________) рублей __ копеек, в том числе: НДС – _______ (________________) рублей __ копеек, транспортные расходы до станции назначения Богданович Свердловской железной дороги.</w:t>
      </w:r>
    </w:p>
    <w:p w:rsidR="001A0402" w:rsidRPr="00960505" w:rsidRDefault="001A0402" w:rsidP="001A0402">
      <w:pPr>
        <w:suppressAutoHyphens/>
        <w:spacing w:before="120" w:after="120" w:line="240" w:lineRule="auto"/>
        <w:jc w:val="center"/>
        <w:rPr>
          <w:rFonts w:ascii="Times New Roman" w:eastAsia="Times New Roman" w:hAnsi="Times New Roman"/>
          <w:b/>
          <w:sz w:val="24"/>
          <w:szCs w:val="24"/>
          <w:lang w:eastAsia="zh-CN"/>
        </w:rPr>
      </w:pPr>
      <w:r w:rsidRPr="00960505">
        <w:rPr>
          <w:rFonts w:ascii="Times New Roman" w:eastAsia="Times New Roman" w:hAnsi="Times New Roman"/>
          <w:b/>
          <w:smallCaps/>
          <w:sz w:val="24"/>
          <w:szCs w:val="24"/>
          <w:lang w:eastAsia="zh-CN"/>
        </w:rPr>
        <w:t xml:space="preserve">2. </w:t>
      </w:r>
      <w:r w:rsidRPr="00960505">
        <w:rPr>
          <w:rFonts w:ascii="Times New Roman" w:eastAsia="Times New Roman" w:hAnsi="Times New Roman"/>
          <w:b/>
          <w:sz w:val="24"/>
          <w:szCs w:val="24"/>
          <w:lang w:eastAsia="zh-CN"/>
        </w:rPr>
        <w:t>КАЧЕСТВО ТОВАРА</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2.1. Качество </w:t>
      </w:r>
      <w:proofErr w:type="gramStart"/>
      <w:r w:rsidRPr="00960505">
        <w:rPr>
          <w:rFonts w:ascii="Times New Roman" w:eastAsia="Times New Roman" w:hAnsi="Times New Roman"/>
          <w:sz w:val="24"/>
          <w:szCs w:val="24"/>
          <w:lang w:eastAsia="zh-CN"/>
        </w:rPr>
        <w:t>Товара</w:t>
      </w:r>
      <w:proofErr w:type="gramEnd"/>
      <w:r w:rsidRPr="00960505">
        <w:rPr>
          <w:rFonts w:ascii="Times New Roman" w:eastAsia="Times New Roman" w:hAnsi="Times New Roman"/>
          <w:sz w:val="24"/>
          <w:szCs w:val="24"/>
          <w:lang w:eastAsia="zh-CN"/>
        </w:rPr>
        <w:t xml:space="preserve"> поставляемого по настоящему Договору, должно соответствовать: ГОСТ 11246-96, ТУ, а также условиям настоящего Договора: содержание протеина не менее 37% в пересчете на абсолютно сухое вещество.</w:t>
      </w:r>
      <w:r>
        <w:rPr>
          <w:rFonts w:ascii="Times New Roman" w:eastAsia="Times New Roman" w:hAnsi="Times New Roman"/>
          <w:sz w:val="24"/>
          <w:szCs w:val="24"/>
          <w:lang w:eastAsia="zh-CN"/>
        </w:rPr>
        <w:t xml:space="preserve"> Происхождение: Россия.</w:t>
      </w:r>
    </w:p>
    <w:p w:rsidR="001A0402" w:rsidRPr="00960505" w:rsidRDefault="001A0402" w:rsidP="001A0402">
      <w:pPr>
        <w:suppressAutoHyphens/>
        <w:spacing w:before="120" w:after="120" w:line="240" w:lineRule="auto"/>
        <w:jc w:val="center"/>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3. УСЛОВИЯ ПОСТАВКИ</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3.1. Датой поставки считается дата поступления Товара на склад Покупателя.</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3.2. Доставка Товара осуществляется железнодорожным транспортом в вагонах типа универсальный крытый </w:t>
      </w:r>
      <w:proofErr w:type="spellStart"/>
      <w:r w:rsidRPr="00960505">
        <w:rPr>
          <w:rFonts w:ascii="Times New Roman" w:eastAsia="Times New Roman" w:hAnsi="Times New Roman"/>
          <w:sz w:val="24"/>
          <w:szCs w:val="24"/>
          <w:lang w:eastAsia="zh-CN"/>
        </w:rPr>
        <w:t>двухдверный</w:t>
      </w:r>
      <w:proofErr w:type="spellEnd"/>
      <w:r w:rsidRPr="00960505">
        <w:rPr>
          <w:rFonts w:ascii="Times New Roman" w:eastAsia="Times New Roman" w:hAnsi="Times New Roman"/>
          <w:sz w:val="24"/>
          <w:szCs w:val="24"/>
          <w:lang w:eastAsia="zh-CN"/>
        </w:rPr>
        <w:t>, либо вагонах зерновозах. Требование к вагону: расстояние между колесными парами вагона не должно превышать 12,5 метров.</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3.3. Поставщик обязан осуществлять доставку Товара только из зон санитарно-благополучных по АЧС (африканская чума свиней).</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3.4. Поставщик обязан обеспечить поставку Товара с приложением следующих документов: удостоверение качества, декларация о соответствии продукции, включенной в Единый перечень продукции, подлежащей обязательной оценке (подтверждению) соответствия, утвержденный Решением Комиссии Таможенного союза от 07.04.2011 № 620, принятая на основании доказательств, полученных с участием третьей стороны (копия), ветеринарное свидетельство формы № 3, карантинный сертификат, ТУ изготовителя Товара (по требованию Покупателя).</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3.5.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3.6. Поставщик обязан письменно уведомлять Покупателя о поставках Товара в течение двух суток со дня отгрузки с помощью факсимильной связи на номер: +7 34376 </w:t>
      </w:r>
      <w:r>
        <w:rPr>
          <w:rFonts w:ascii="Times New Roman" w:eastAsia="Times New Roman" w:hAnsi="Times New Roman"/>
          <w:sz w:val="24"/>
          <w:szCs w:val="24"/>
          <w:lang w:eastAsia="zh-CN"/>
        </w:rPr>
        <w:t>5</w:t>
      </w:r>
      <w:r w:rsidRPr="00960505">
        <w:rPr>
          <w:rFonts w:ascii="Times New Roman" w:eastAsia="Times New Roman" w:hAnsi="Times New Roman"/>
          <w:sz w:val="24"/>
          <w:szCs w:val="24"/>
          <w:lang w:eastAsia="zh-CN"/>
        </w:rPr>
        <w:t>56</w:t>
      </w:r>
      <w:r>
        <w:rPr>
          <w:rFonts w:ascii="Times New Roman" w:eastAsia="Times New Roman" w:hAnsi="Times New Roman"/>
          <w:sz w:val="24"/>
          <w:szCs w:val="24"/>
          <w:lang w:eastAsia="zh-CN"/>
        </w:rPr>
        <w:t>81</w:t>
      </w:r>
      <w:r w:rsidRPr="00960505">
        <w:rPr>
          <w:rFonts w:ascii="Times New Roman" w:eastAsia="Times New Roman" w:hAnsi="Times New Roman"/>
          <w:sz w:val="24"/>
          <w:szCs w:val="24"/>
          <w:lang w:eastAsia="zh-CN"/>
        </w:rPr>
        <w:t xml:space="preserve"> или путем отправки на адрес электронной почты: </w:t>
      </w:r>
      <w:proofErr w:type="spellStart"/>
      <w:r w:rsidRPr="00F80307">
        <w:rPr>
          <w:rFonts w:ascii="Times New Roman" w:eastAsia="Times New Roman" w:hAnsi="Times New Roman"/>
          <w:sz w:val="24"/>
          <w:szCs w:val="24"/>
          <w:lang w:val="en-US" w:eastAsia="zh-CN"/>
        </w:rPr>
        <w:t>omts</w:t>
      </w:r>
      <w:proofErr w:type="spellEnd"/>
      <w:r w:rsidRPr="00F80307">
        <w:rPr>
          <w:rFonts w:ascii="Times New Roman" w:eastAsia="Times New Roman" w:hAnsi="Times New Roman"/>
          <w:sz w:val="24"/>
          <w:szCs w:val="24"/>
          <w:lang w:eastAsia="zh-CN"/>
        </w:rPr>
        <w:t>@</w:t>
      </w:r>
      <w:r w:rsidRPr="00F80307">
        <w:rPr>
          <w:rFonts w:ascii="Times New Roman" w:eastAsia="Times New Roman" w:hAnsi="Times New Roman"/>
          <w:sz w:val="24"/>
          <w:szCs w:val="24"/>
          <w:lang w:val="en-US" w:eastAsia="zh-CN"/>
        </w:rPr>
        <w:t>combikorm</w:t>
      </w:r>
      <w:r w:rsidRPr="00F80307">
        <w:rPr>
          <w:rFonts w:ascii="Times New Roman" w:eastAsia="Times New Roman" w:hAnsi="Times New Roman"/>
          <w:sz w:val="24"/>
          <w:szCs w:val="24"/>
          <w:lang w:eastAsia="zh-CN"/>
        </w:rPr>
        <w:t>.</w:t>
      </w:r>
      <w:r w:rsidRPr="00F80307">
        <w:rPr>
          <w:rFonts w:ascii="Times New Roman" w:eastAsia="Times New Roman" w:hAnsi="Times New Roman"/>
          <w:sz w:val="24"/>
          <w:szCs w:val="24"/>
          <w:lang w:val="en-US" w:eastAsia="zh-CN"/>
        </w:rPr>
        <w:t>ru</w:t>
      </w:r>
      <w:r w:rsidRPr="00960505">
        <w:rPr>
          <w:rFonts w:ascii="Times New Roman" w:eastAsia="Times New Roman" w:hAnsi="Times New Roman"/>
          <w:sz w:val="24"/>
          <w:szCs w:val="24"/>
          <w:lang w:eastAsia="zh-CN"/>
        </w:rPr>
        <w:t xml:space="preserve">; </w:t>
      </w:r>
      <w:hyperlink r:id="rId16" w:history="1">
        <w:r w:rsidR="0041284A" w:rsidRPr="003D41B2">
          <w:rPr>
            <w:rStyle w:val="aa"/>
            <w:rFonts w:ascii="Times New Roman" w:eastAsia="Times New Roman" w:hAnsi="Times New Roman"/>
            <w:sz w:val="24"/>
            <w:szCs w:val="24"/>
            <w:lang w:val="en-US" w:eastAsia="zh-CN"/>
          </w:rPr>
          <w:t>snab</w:t>
        </w:r>
        <w:r w:rsidR="0041284A" w:rsidRPr="003D41B2">
          <w:rPr>
            <w:rStyle w:val="aa"/>
            <w:rFonts w:ascii="Times New Roman" w:eastAsia="Times New Roman" w:hAnsi="Times New Roman"/>
            <w:sz w:val="24"/>
            <w:szCs w:val="24"/>
            <w:lang w:eastAsia="zh-CN"/>
          </w:rPr>
          <w:t>@</w:t>
        </w:r>
        <w:r w:rsidR="0041284A" w:rsidRPr="003D41B2">
          <w:rPr>
            <w:rStyle w:val="aa"/>
            <w:rFonts w:ascii="Times New Roman" w:eastAsia="Times New Roman" w:hAnsi="Times New Roman"/>
            <w:sz w:val="24"/>
            <w:szCs w:val="24"/>
            <w:lang w:val="en-US" w:eastAsia="zh-CN"/>
          </w:rPr>
          <w:t>combikorm</w:t>
        </w:r>
        <w:r w:rsidR="0041284A" w:rsidRPr="003D41B2">
          <w:rPr>
            <w:rStyle w:val="aa"/>
            <w:rFonts w:ascii="Times New Roman" w:eastAsia="Times New Roman" w:hAnsi="Times New Roman"/>
            <w:sz w:val="24"/>
            <w:szCs w:val="24"/>
            <w:lang w:eastAsia="zh-CN"/>
          </w:rPr>
          <w:t>.</w:t>
        </w:r>
        <w:r w:rsidR="0041284A" w:rsidRPr="003D41B2">
          <w:rPr>
            <w:rStyle w:val="aa"/>
            <w:rFonts w:ascii="Times New Roman" w:eastAsia="Times New Roman" w:hAnsi="Times New Roman"/>
            <w:sz w:val="24"/>
            <w:szCs w:val="24"/>
            <w:lang w:val="en-US" w:eastAsia="zh-CN"/>
          </w:rPr>
          <w:t>ru</w:t>
        </w:r>
      </w:hyperlink>
      <w:r w:rsidRPr="00960505">
        <w:rPr>
          <w:rFonts w:ascii="Times New Roman" w:eastAsia="Times New Roman" w:hAnsi="Times New Roman"/>
          <w:sz w:val="24"/>
          <w:szCs w:val="24"/>
          <w:lang w:eastAsia="zh-CN"/>
        </w:rPr>
        <w:t>.</w:t>
      </w:r>
      <w:r w:rsidR="0041284A">
        <w:rPr>
          <w:rFonts w:ascii="Times New Roman" w:eastAsia="Times New Roman" w:hAnsi="Times New Roman"/>
          <w:sz w:val="24"/>
          <w:szCs w:val="24"/>
          <w:lang w:eastAsia="zh-CN"/>
        </w:rPr>
        <w:t xml:space="preserve"> </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lastRenderedPageBreak/>
        <w:t>3.7.</w:t>
      </w:r>
      <w:r w:rsidRPr="00960505">
        <w:rPr>
          <w:rFonts w:ascii="Times New Roman" w:hAnsi="Times New Roman"/>
          <w:sz w:val="24"/>
          <w:szCs w:val="24"/>
        </w:rPr>
        <w:t xml:space="preserve"> </w:t>
      </w:r>
      <w:r w:rsidRPr="00960505">
        <w:rPr>
          <w:rFonts w:ascii="Times New Roman" w:eastAsia="Times New Roman" w:hAnsi="Times New Roman"/>
          <w:sz w:val="24"/>
          <w:szCs w:val="24"/>
          <w:lang w:eastAsia="zh-CN"/>
        </w:rPr>
        <w:t>Поставщик обязан, в графе «Особые заявления и отметки отправителя» Оригинала транспортной железнодорожной накладной ГУ-27 указать:</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Собственник груза: ОАО «Богдановичский комбикормовый завод»</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Договор поставки № ___ от ______ г.</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3.8.</w:t>
      </w:r>
      <w:r w:rsidRPr="00960505">
        <w:rPr>
          <w:rFonts w:ascii="Times New Roman" w:hAnsi="Times New Roman"/>
          <w:sz w:val="24"/>
          <w:szCs w:val="24"/>
        </w:rPr>
        <w:t xml:space="preserve"> </w:t>
      </w:r>
      <w:r w:rsidRPr="00960505">
        <w:rPr>
          <w:rFonts w:ascii="Times New Roman" w:eastAsia="Times New Roman" w:hAnsi="Times New Roman"/>
          <w:sz w:val="24"/>
          <w:szCs w:val="24"/>
          <w:lang w:eastAsia="zh-CN"/>
        </w:rPr>
        <w:t>В день прибытия вагонов на станцию назначения Богданович Свердловской железной дороги Поставщик обязан, предоставить Покупателю инструкцию или заготовку в программе «</w:t>
      </w:r>
      <w:proofErr w:type="spellStart"/>
      <w:r w:rsidRPr="00960505">
        <w:rPr>
          <w:rFonts w:ascii="Times New Roman" w:eastAsia="Times New Roman" w:hAnsi="Times New Roman"/>
          <w:sz w:val="24"/>
          <w:szCs w:val="24"/>
          <w:lang w:eastAsia="zh-CN"/>
        </w:rPr>
        <w:t>Этран</w:t>
      </w:r>
      <w:proofErr w:type="spellEnd"/>
      <w:r w:rsidRPr="00960505">
        <w:rPr>
          <w:rFonts w:ascii="Times New Roman" w:eastAsia="Times New Roman" w:hAnsi="Times New Roman"/>
          <w:sz w:val="24"/>
          <w:szCs w:val="24"/>
          <w:lang w:eastAsia="zh-CN"/>
        </w:rPr>
        <w:t>» обеспечивающую беспрепятственную отправку порожних вагонов на станцию назначения, с обязательным указанием контактной информации Грузополучателя.</w:t>
      </w:r>
    </w:p>
    <w:p w:rsidR="001A0402" w:rsidRPr="00960505" w:rsidRDefault="001A0402" w:rsidP="001A0402">
      <w:pPr>
        <w:suppressAutoHyphens/>
        <w:spacing w:before="120" w:after="120" w:line="240" w:lineRule="auto"/>
        <w:jc w:val="center"/>
        <w:rPr>
          <w:rFonts w:ascii="Times New Roman" w:eastAsia="Times New Roman" w:hAnsi="Times New Roman"/>
          <w:b/>
          <w:sz w:val="24"/>
          <w:szCs w:val="24"/>
          <w:lang w:eastAsia="zh-CN"/>
        </w:rPr>
      </w:pPr>
    </w:p>
    <w:p w:rsidR="001A0402" w:rsidRPr="00960505" w:rsidRDefault="001A0402" w:rsidP="001A0402">
      <w:pPr>
        <w:suppressAutoHyphens/>
        <w:spacing w:before="120" w:after="120" w:line="240" w:lineRule="auto"/>
        <w:jc w:val="center"/>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4. УСЛОВИЯ ПРИЕМКИ ТОВАРА ПО КОЛИЧЕСТВУ И КАЧЕСТВУ</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4.1. Приемка и выгрузка товара производится Покупателем в течение четырех суток, исчисляемых с даты постановки железнодорожного вагона на подъездные пути Покупателя.</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4.1.1. Приемка Товара Покупателем осуществляется партиями. Партией Товара считается один железнодорожный вагон. Количество Товара в каждой партии является равным норме загрузки в один железнодорожный вагон.</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4.1.2. В случае возникновения спорных ситуаций (несоответствие качества Товара, недостача, отсутствие или неправильное оформление отгрузочных, сопроводительных документов, невыполнения Поставщиком условий пунктов 3.3, 3.8 настоящего Договора) время приемки увеличивается на время, необходимое для решения таких ситуаций.</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4.2. Определение фактического веса Товара происходит на вагонных весах М8300А-150 Покупателя, прошедших поверку в установленном порядке.</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4.3.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24 часов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w:t>
      </w:r>
      <w:proofErr w:type="gramStart"/>
      <w:r w:rsidRPr="00960505">
        <w:rPr>
          <w:rFonts w:ascii="Times New Roman" w:eastAsia="Times New Roman" w:hAnsi="Times New Roman"/>
          <w:sz w:val="24"/>
          <w:szCs w:val="24"/>
          <w:lang w:eastAsia="zh-CN"/>
        </w:rPr>
        <w:t>адресу:_</w:t>
      </w:r>
      <w:proofErr w:type="gramEnd"/>
      <w:r w:rsidRPr="00960505">
        <w:rPr>
          <w:rFonts w:ascii="Times New Roman" w:eastAsia="Times New Roman" w:hAnsi="Times New Roman"/>
          <w:sz w:val="24"/>
          <w:szCs w:val="24"/>
          <w:lang w:eastAsia="zh-CN"/>
        </w:rPr>
        <w:t>________.</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Поставщик в течение 24 часов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В случае неполучения письменного ответа от Поставщика в течение 24 часов с момента уведомления, а также при поступлении товара в выходные и/или праздничные дни, а также нарушения Поставщиком условия пункта 3.7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4.4. Соответствие качества поставленного товара качеству по условиям настоящего Договора определяется лабораторией Покупателя.</w:t>
      </w:r>
    </w:p>
    <w:p w:rsidR="001A0402" w:rsidRPr="001A0402" w:rsidRDefault="001A0402" w:rsidP="001A0402">
      <w:pPr>
        <w:autoSpaceDE w:val="0"/>
        <w:autoSpaceDN w:val="0"/>
        <w:adjustRightInd w:val="0"/>
        <w:spacing w:after="0" w:line="240" w:lineRule="auto"/>
        <w:rPr>
          <w:rFonts w:ascii="Times New Roman" w:hAnsi="Times New Roman"/>
          <w:sz w:val="24"/>
          <w:szCs w:val="24"/>
          <w:lang w:eastAsia="ru-RU"/>
        </w:rPr>
      </w:pPr>
      <w:r>
        <w:rPr>
          <w:rFonts w:ascii="Times New Roman" w:eastAsia="Times New Roman" w:hAnsi="Times New Roman"/>
          <w:sz w:val="24"/>
          <w:szCs w:val="24"/>
          <w:lang w:eastAsia="zh-CN"/>
        </w:rPr>
        <w:t>В</w:t>
      </w:r>
      <w:r w:rsidRPr="001A0402">
        <w:rPr>
          <w:rFonts w:ascii="Times New Roman" w:hAnsi="Times New Roman"/>
          <w:sz w:val="24"/>
          <w:szCs w:val="24"/>
          <w:lang w:eastAsia="ru-RU"/>
        </w:rPr>
        <w:t xml:space="preserve"> случае подтверждения ГБУ «Свердловская Областная Ветеринарная лаборатория», или другой аккредитованной лабораторией несоответствия качества поставленного Товара качеству, указанному в пункте 2.1 настоящего Договора, Покупатель по своему усмотрению может использовать данный товар, с последующим предъявлением Поставщику претензии, согласно п.6.1. настоящего Договора. </w:t>
      </w:r>
    </w:p>
    <w:p w:rsidR="001A0402" w:rsidRPr="001A0402" w:rsidRDefault="001A0402" w:rsidP="001A0402">
      <w:pPr>
        <w:suppressAutoHyphens/>
        <w:spacing w:after="0" w:line="240" w:lineRule="auto"/>
        <w:jc w:val="both"/>
        <w:rPr>
          <w:rFonts w:ascii="Times New Roman" w:eastAsia="Times New Roman" w:hAnsi="Times New Roman"/>
          <w:sz w:val="24"/>
          <w:szCs w:val="24"/>
          <w:lang w:eastAsia="zh-CN"/>
        </w:rPr>
      </w:pPr>
      <w:r w:rsidRPr="001A0402">
        <w:rPr>
          <w:rFonts w:ascii="Times New Roman" w:hAnsi="Times New Roman"/>
          <w:sz w:val="24"/>
          <w:szCs w:val="24"/>
          <w:lang w:eastAsia="ru-RU"/>
        </w:rPr>
        <w:t>Поставщик обязан оплатить расходы Покупателя, связанные с приемкой и отгрузкой, в том числе услуги независимой экспертизы, и вывезти некачественный Товар в течение пяти суток с момента направления претензии Покупателем</w:t>
      </w:r>
      <w:r>
        <w:rPr>
          <w:rFonts w:ascii="Times New Roman" w:hAnsi="Times New Roman"/>
          <w:sz w:val="24"/>
          <w:szCs w:val="24"/>
          <w:lang w:eastAsia="ru-RU"/>
        </w:rPr>
        <w:t>.</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4.5. В случае подтверждения независимой экспертизой несоответствия качества поставленного Товара качеству, указанному в пункте 2.1 настоящего Договора, Покупатель направляет претензию Поставщику с требованием вывоза некачественного Товара и возмещения расходов.</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lastRenderedPageBreak/>
        <w:t>Поставщик обязан оплатить расходы Покупателя, связанные с приемкой,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4.5.1. Покупатель по просьбе и за счет Поставщика вправе осуществить услуги по отправке некачественного Товара по адресу, указанному Поставщиком.</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4.6. На время решения спорных ситуаций, указанных в пунктах 4.3, 4.4, 4.5, в том числе время на осуществления вывоза некачественного Товара и оформление порожних вагонов, в случае нарушения Поставщиком условий пунктов 3.3, 3.8 настоящего Договора, вагоны становятся на простой.</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4.7. В случае нарушения Поставщиком условий п.3.3. настоящего Договора приемка Товара Покупателем не осуществляется, а Поставщик несет </w:t>
      </w:r>
      <w:proofErr w:type="gramStart"/>
      <w:r w:rsidRPr="00960505">
        <w:rPr>
          <w:rFonts w:ascii="Times New Roman" w:eastAsia="Times New Roman" w:hAnsi="Times New Roman"/>
          <w:sz w:val="24"/>
          <w:szCs w:val="24"/>
          <w:lang w:eastAsia="zh-CN"/>
        </w:rPr>
        <w:t>все расходы</w:t>
      </w:r>
      <w:proofErr w:type="gramEnd"/>
      <w:r w:rsidRPr="00960505">
        <w:rPr>
          <w:rFonts w:ascii="Times New Roman" w:eastAsia="Times New Roman" w:hAnsi="Times New Roman"/>
          <w:sz w:val="24"/>
          <w:szCs w:val="24"/>
          <w:lang w:eastAsia="zh-CN"/>
        </w:rPr>
        <w:t xml:space="preserve"> связанные с вывозом такого Товара от Покупателя, в том числе все расходы на приемку, простой, отправку вагона с Товаром.</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4.8. В части не противоречащей условиям настоящего Договора приемка Товара по качеству и количеству производится в соответствии с ГОСТ 13979.0, ТУ изготовителя Товара,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1A0402" w:rsidRPr="00960505" w:rsidRDefault="001A0402" w:rsidP="001A0402">
      <w:pPr>
        <w:suppressAutoHyphens/>
        <w:spacing w:before="120" w:after="120" w:line="240" w:lineRule="auto"/>
        <w:jc w:val="center"/>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5. ПОРЯДОК И ФОРМА РАСЧЕТОВ</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5.1. Покупатель обязуется произвести оплату поставленного Товара в течение 30 (тридцати) календарных дней с момента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пунктах 3.4, 3.5 настоящего Договора. В случае отсутствия у Покупателя оригинала настоящего Договора и/или оригиналов </w:t>
      </w:r>
      <w:proofErr w:type="gramStart"/>
      <w:r w:rsidRPr="00960505">
        <w:rPr>
          <w:rFonts w:ascii="Times New Roman" w:eastAsia="Times New Roman" w:hAnsi="Times New Roman"/>
          <w:sz w:val="24"/>
          <w:szCs w:val="24"/>
          <w:lang w:eastAsia="zh-CN"/>
        </w:rPr>
        <w:t>правильно</w:t>
      </w:r>
      <w:r>
        <w:rPr>
          <w:rFonts w:ascii="Times New Roman" w:eastAsia="Times New Roman" w:hAnsi="Times New Roman"/>
          <w:sz w:val="24"/>
          <w:szCs w:val="24"/>
          <w:lang w:eastAsia="zh-CN"/>
        </w:rPr>
        <w:t xml:space="preserve"> </w:t>
      </w:r>
      <w:r w:rsidRPr="00960505">
        <w:rPr>
          <w:rFonts w:ascii="Times New Roman" w:eastAsia="Times New Roman" w:hAnsi="Times New Roman"/>
          <w:sz w:val="24"/>
          <w:szCs w:val="24"/>
          <w:lang w:eastAsia="zh-CN"/>
        </w:rPr>
        <w:t>оформленных документов</w:t>
      </w:r>
      <w:proofErr w:type="gramEnd"/>
      <w:r w:rsidRPr="00960505">
        <w:rPr>
          <w:rFonts w:ascii="Times New Roman" w:eastAsia="Times New Roman" w:hAnsi="Times New Roman"/>
          <w:sz w:val="24"/>
          <w:szCs w:val="24"/>
          <w:lang w:eastAsia="zh-CN"/>
        </w:rPr>
        <w:t xml:space="preserve"> указанных в пунктах 3.4, 3.5 настоящего Договора, Покупатель вправе не производить оплату до момента их предоставления.</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5.2. Форма оплаты – безналичное перечисление денежных средств на расчетный счет Поставщика. </w:t>
      </w:r>
      <w:r w:rsidRPr="009A39F8">
        <w:rPr>
          <w:rFonts w:ascii="Times New Roman" w:eastAsia="Times New Roman" w:hAnsi="Times New Roman"/>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Обязательство по оплате может быть прекращено путем проведения Сторонами зачета взаимных встречных требований.</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5.3. Поставщик возмещает Покупателю расходы, связанные с простоем вагонов во время приемки Товара </w:t>
      </w:r>
      <w:proofErr w:type="gramStart"/>
      <w:r w:rsidRPr="00960505">
        <w:rPr>
          <w:rFonts w:ascii="Times New Roman" w:eastAsia="Times New Roman" w:hAnsi="Times New Roman"/>
          <w:sz w:val="24"/>
          <w:szCs w:val="24"/>
          <w:lang w:eastAsia="zh-CN"/>
        </w:rPr>
        <w:t>в случаях</w:t>
      </w:r>
      <w:proofErr w:type="gramEnd"/>
      <w:r w:rsidRPr="00960505">
        <w:rPr>
          <w:rFonts w:ascii="Times New Roman" w:eastAsia="Times New Roman" w:hAnsi="Times New Roman"/>
          <w:sz w:val="24"/>
          <w:szCs w:val="24"/>
          <w:lang w:eastAsia="zh-CN"/>
        </w:rPr>
        <w:t xml:space="preserve"> указанных в пункте 4.3. настоящего Договора.</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5.4. Поставщик возмещает Покупателю расходы, связанные с простоем вагонов из-за нарушения Поставщиком условий пункта 3.8 настоящего Договора.</w:t>
      </w:r>
    </w:p>
    <w:p w:rsidR="001A0402"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5.5. Поставщик возмещает расходы Покупателю, в соответствии с условиями пунктов 5.3, 5.4 настоящего Договора, в течение пяти банковских дней с момента выставления последним счета и универсального передаточного документа.</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5.6. </w:t>
      </w:r>
      <w:r w:rsidRPr="009A39F8">
        <w:rPr>
          <w:rFonts w:ascii="Times New Roman" w:eastAsia="Times New Roman" w:hAnsi="Times New Roman"/>
          <w:sz w:val="24"/>
          <w:szCs w:val="24"/>
          <w:lang w:eastAsia="zh-CN"/>
        </w:rPr>
        <w:t>Проценты на сумму отсрочки оплаты товара не начисляются и не уплачиваются.</w:t>
      </w:r>
    </w:p>
    <w:p w:rsidR="001A0402" w:rsidRPr="00960505" w:rsidRDefault="001A0402" w:rsidP="001A0402">
      <w:pPr>
        <w:suppressAutoHyphens/>
        <w:spacing w:before="120" w:after="120" w:line="240" w:lineRule="auto"/>
        <w:jc w:val="center"/>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6. ОТВЕТСТВЕННОСТЬ СТОРОН</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 стоимости Товара, подлеж</w:t>
      </w:r>
      <w:r>
        <w:rPr>
          <w:rFonts w:ascii="Times New Roman" w:eastAsia="Times New Roman" w:hAnsi="Times New Roman"/>
          <w:sz w:val="24"/>
          <w:szCs w:val="24"/>
          <w:lang w:eastAsia="zh-CN"/>
        </w:rPr>
        <w:t>ащего к поставке и/или отгрузке в соответствии с п. 1.1. договора.</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6.2. За нарушение Поставщиком условий пунктов 3.3, 3.4 настоящего Договора, Поставщик уплачивает Покупателю штраф в размере 10% от стоимости Товара, подлежащего к поставке и/или отгрузке.</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6.3. За просрочку оплаты виновная Сторона уплачивает неустойку в размере 0,1% </w:t>
      </w:r>
      <w:proofErr w:type="gramStart"/>
      <w:r w:rsidRPr="00960505">
        <w:rPr>
          <w:rFonts w:ascii="Times New Roman" w:eastAsia="Times New Roman" w:hAnsi="Times New Roman"/>
          <w:sz w:val="24"/>
          <w:szCs w:val="24"/>
          <w:lang w:eastAsia="zh-CN"/>
        </w:rPr>
        <w:t>от суммы</w:t>
      </w:r>
      <w:proofErr w:type="gramEnd"/>
      <w:r w:rsidRPr="00960505">
        <w:rPr>
          <w:rFonts w:ascii="Times New Roman" w:eastAsia="Times New Roman" w:hAnsi="Times New Roman"/>
          <w:sz w:val="24"/>
          <w:szCs w:val="24"/>
          <w:lang w:eastAsia="zh-CN"/>
        </w:rPr>
        <w:t xml:space="preserve"> подлежащей к оплате, за каждый день просрочки.</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lastRenderedPageBreak/>
        <w:t xml:space="preserve">6.4. За просрочку поставки и/или отгрузки, недопоставку Товара Поставщик уплачивает Покупателю неустойку в размере 0,1% от стоимости </w:t>
      </w:r>
      <w:proofErr w:type="spellStart"/>
      <w:r w:rsidRPr="00960505">
        <w:rPr>
          <w:rFonts w:ascii="Times New Roman" w:eastAsia="Times New Roman" w:hAnsi="Times New Roman"/>
          <w:sz w:val="24"/>
          <w:szCs w:val="24"/>
          <w:lang w:eastAsia="zh-CN"/>
        </w:rPr>
        <w:t>непоставленного</w:t>
      </w:r>
      <w:proofErr w:type="spellEnd"/>
      <w:r w:rsidRPr="00960505">
        <w:rPr>
          <w:rFonts w:ascii="Times New Roman" w:eastAsia="Times New Roman" w:hAnsi="Times New Roman"/>
          <w:sz w:val="24"/>
          <w:szCs w:val="24"/>
          <w:lang w:eastAsia="zh-CN"/>
        </w:rPr>
        <w:t xml:space="preserve"> и/или неотгруженного в срок товара, за каждый день просрочки.</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6.5. Обязательства по уплате </w:t>
      </w:r>
      <w:proofErr w:type="gramStart"/>
      <w:r w:rsidRPr="00960505">
        <w:rPr>
          <w:rFonts w:ascii="Times New Roman" w:eastAsia="Times New Roman" w:hAnsi="Times New Roman"/>
          <w:sz w:val="24"/>
          <w:szCs w:val="24"/>
          <w:lang w:eastAsia="zh-CN"/>
        </w:rPr>
        <w:t>штрафных санкций</w:t>
      </w:r>
      <w:proofErr w:type="gramEnd"/>
      <w:r w:rsidRPr="00960505">
        <w:rPr>
          <w:rFonts w:ascii="Times New Roman" w:eastAsia="Times New Roman" w:hAnsi="Times New Roman"/>
          <w:sz w:val="24"/>
          <w:szCs w:val="24"/>
          <w:lang w:eastAsia="zh-CN"/>
        </w:rPr>
        <w:t xml:space="preserve"> указанных в пунктах 6.1, 6.2, 6.3, 6.4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6.6. Право Поставщика потребовать выплату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6.7.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6.8.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6.9.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6.10. Уплата неустойки не освобождает Стороны от исполнения обязательств по настоящему Договору в полном объеме.</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6.11. В случае невыполнения Поставщиком обязательств по настоящему Договору (поставка ненадлежащего качества Товара, </w:t>
      </w:r>
      <w:proofErr w:type="spellStart"/>
      <w:r w:rsidRPr="00960505">
        <w:rPr>
          <w:rFonts w:ascii="Times New Roman" w:eastAsia="Times New Roman" w:hAnsi="Times New Roman"/>
          <w:sz w:val="24"/>
          <w:szCs w:val="24"/>
          <w:lang w:eastAsia="zh-CN"/>
        </w:rPr>
        <w:t>непоставка</w:t>
      </w:r>
      <w:proofErr w:type="spellEnd"/>
      <w:r w:rsidRPr="00960505">
        <w:rPr>
          <w:rFonts w:ascii="Times New Roman" w:eastAsia="Times New Roman" w:hAnsi="Times New Roman"/>
          <w:sz w:val="24"/>
          <w:szCs w:val="24"/>
          <w:lang w:eastAsia="zh-CN"/>
        </w:rPr>
        <w:t xml:space="preserve"> или недопоставка, нарушение сроков поставки и/или отгрузки), Покупатель имеет право на осуществление закупки, как части, так и всего объема Товара у третьего лица с отнесением убытков (дополнительных расходов) на Поставщика по текущему Договору.</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6.12.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w:t>
      </w:r>
      <w:proofErr w:type="gramStart"/>
      <w:r w:rsidRPr="00960505">
        <w:rPr>
          <w:rFonts w:ascii="Times New Roman" w:eastAsia="Times New Roman" w:hAnsi="Times New Roman"/>
          <w:sz w:val="24"/>
          <w:szCs w:val="24"/>
          <w:lang w:eastAsia="zh-CN"/>
        </w:rPr>
        <w:t>без документов</w:t>
      </w:r>
      <w:proofErr w:type="gramEnd"/>
      <w:r w:rsidRPr="00960505">
        <w:rPr>
          <w:rFonts w:ascii="Times New Roman" w:eastAsia="Times New Roman" w:hAnsi="Times New Roman"/>
          <w:sz w:val="24"/>
          <w:szCs w:val="24"/>
          <w:lang w:eastAsia="zh-CN"/>
        </w:rPr>
        <w:t xml:space="preserve"> указанных в пункте 3.4 настоящего Договора.</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6.13. В случае нарушения срока поставки и/или отгрузки, указанного в пункте 1.1 настоящего Договора, Покупатель вправе в одностороннем порядке расторгнуть Договор, уведомив об этом Поставщика посредством направления письма любой из возможных связей (факсимильной, электронной, почтовой).</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w:t>
      </w:r>
      <w:proofErr w:type="gramStart"/>
      <w:r w:rsidRPr="00960505">
        <w:rPr>
          <w:rFonts w:ascii="Times New Roman" w:eastAsia="Times New Roman" w:hAnsi="Times New Roman"/>
          <w:sz w:val="24"/>
          <w:szCs w:val="24"/>
          <w:lang w:eastAsia="zh-CN"/>
        </w:rPr>
        <w:t>товара</w:t>
      </w:r>
      <w:proofErr w:type="gramEnd"/>
      <w:r w:rsidRPr="00960505">
        <w:rPr>
          <w:rFonts w:ascii="Times New Roman" w:eastAsia="Times New Roman" w:hAnsi="Times New Roman"/>
          <w:sz w:val="24"/>
          <w:szCs w:val="24"/>
          <w:lang w:eastAsia="zh-CN"/>
        </w:rPr>
        <w:t xml:space="preserve"> подлежащего допоставке, Покупатель имеет право отказать Поставщику в приемке и/или оплате такого товара.</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6.14.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1A0402"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6.15. Поставщик возмещает Покупателю все убытки, возникшие в результате нарушения условий настоящего Договора.</w:t>
      </w:r>
    </w:p>
    <w:p w:rsidR="001A0402" w:rsidRDefault="001A0402" w:rsidP="001A0402">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6.16. </w:t>
      </w:r>
      <w:r w:rsidRPr="00E4089A">
        <w:rPr>
          <w:rFonts w:ascii="Times New Roman" w:eastAsia="Times New Roman" w:hAnsi="Times New Roman"/>
          <w:sz w:val="24"/>
          <w:szCs w:val="24"/>
          <w:lang w:eastAsia="zh-CN"/>
        </w:rPr>
        <w:t>В случае отказа налоговым органом в возмещении Покупателю суммы НДС, вследствие выставления Поставщиком универсального передаточного документа</w:t>
      </w:r>
      <w:r>
        <w:rPr>
          <w:rFonts w:ascii="Times New Roman" w:eastAsia="Times New Roman" w:hAnsi="Times New Roman"/>
          <w:sz w:val="24"/>
          <w:szCs w:val="24"/>
          <w:lang w:eastAsia="zh-CN"/>
        </w:rPr>
        <w:t xml:space="preserve"> </w:t>
      </w:r>
      <w:r w:rsidRPr="00E4089A">
        <w:rPr>
          <w:rFonts w:ascii="Times New Roman" w:eastAsia="Times New Roman" w:hAnsi="Times New Roman"/>
          <w:sz w:val="24"/>
          <w:szCs w:val="24"/>
          <w:lang w:eastAsia="zh-CN"/>
        </w:rPr>
        <w:t>(счет-фактуры),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w:t>
      </w:r>
      <w:r>
        <w:rPr>
          <w:rFonts w:ascii="Times New Roman" w:eastAsia="Times New Roman" w:hAnsi="Times New Roman"/>
          <w:sz w:val="24"/>
          <w:szCs w:val="24"/>
          <w:lang w:eastAsia="zh-CN"/>
        </w:rPr>
        <w:t xml:space="preserve">ия соответствующего требования </w:t>
      </w:r>
      <w:r w:rsidRPr="00E4089A">
        <w:rPr>
          <w:rFonts w:ascii="Times New Roman" w:eastAsia="Times New Roman" w:hAnsi="Times New Roman"/>
          <w:sz w:val="24"/>
          <w:szCs w:val="24"/>
          <w:lang w:eastAsia="zh-CN"/>
        </w:rPr>
        <w:t>Покупателя.</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6.17. </w:t>
      </w:r>
      <w:r w:rsidRPr="00E4089A">
        <w:rPr>
          <w:rFonts w:ascii="Times New Roman" w:eastAsia="Times New Roman" w:hAnsi="Times New Roman"/>
          <w:sz w:val="24"/>
          <w:szCs w:val="24"/>
          <w:lang w:eastAsia="zh-CN"/>
        </w:rPr>
        <w:t xml:space="preserve">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w:t>
      </w:r>
      <w:r w:rsidRPr="00E4089A">
        <w:rPr>
          <w:rFonts w:ascii="Times New Roman" w:eastAsia="Times New Roman" w:hAnsi="Times New Roman"/>
          <w:sz w:val="24"/>
          <w:szCs w:val="24"/>
          <w:lang w:eastAsia="zh-CN"/>
        </w:rPr>
        <w:lastRenderedPageBreak/>
        <w:t>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1A0402" w:rsidRPr="00960505" w:rsidRDefault="001A0402" w:rsidP="001A0402">
      <w:pPr>
        <w:suppressAutoHyphens/>
        <w:spacing w:before="120" w:after="120" w:line="240" w:lineRule="auto"/>
        <w:jc w:val="center"/>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7. ПОРЯДОК РАЗРЕШЕНИЯ СПОРОВ</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7.1. Взаимоотношения Сторон </w:t>
      </w:r>
      <w:r>
        <w:rPr>
          <w:rFonts w:ascii="Times New Roman" w:eastAsia="Times New Roman" w:hAnsi="Times New Roman"/>
          <w:sz w:val="24"/>
          <w:szCs w:val="24"/>
          <w:lang w:eastAsia="zh-CN"/>
        </w:rPr>
        <w:t>по настоящему Договору регулирую</w:t>
      </w:r>
      <w:r w:rsidRPr="00960505">
        <w:rPr>
          <w:rFonts w:ascii="Times New Roman" w:eastAsia="Times New Roman" w:hAnsi="Times New Roman"/>
          <w:sz w:val="24"/>
          <w:szCs w:val="24"/>
          <w:lang w:eastAsia="zh-CN"/>
        </w:rPr>
        <w:t>тся Гражданским кодексом РФ.</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7.2. Все споры и разногласия Сторон подлежат рассмотрению в Арбитражном суде Свердловской области.</w:t>
      </w:r>
    </w:p>
    <w:p w:rsidR="001A0402" w:rsidRPr="00960505" w:rsidRDefault="001A0402" w:rsidP="001A0402">
      <w:pPr>
        <w:suppressAutoHyphens/>
        <w:spacing w:before="120" w:after="120" w:line="240" w:lineRule="auto"/>
        <w:jc w:val="center"/>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8. СРОК ДЕЙСТВИЯ ДОГОВОРА И ПРОЧИЕ УСЛОВИЯ</w:t>
      </w:r>
    </w:p>
    <w:p w:rsidR="001A0402" w:rsidRPr="00960505" w:rsidRDefault="001A0402" w:rsidP="001A0402">
      <w:pPr>
        <w:suppressAutoHyphens/>
        <w:spacing w:after="0" w:line="240" w:lineRule="auto"/>
        <w:jc w:val="both"/>
        <w:rPr>
          <w:rFonts w:ascii="Times New Roman" w:hAnsi="Times New Roman"/>
          <w:sz w:val="24"/>
          <w:szCs w:val="24"/>
        </w:rPr>
      </w:pPr>
      <w:r w:rsidRPr="00960505">
        <w:rPr>
          <w:rFonts w:ascii="Times New Roman" w:hAnsi="Times New Roman"/>
          <w:sz w:val="24"/>
          <w:szCs w:val="24"/>
        </w:rPr>
        <w:t xml:space="preserve">8.1. Изменения содержания настоящего Договора могут совершаться только путем подписания уполномоченными представителями Сторон </w:t>
      </w:r>
      <w:proofErr w:type="gramStart"/>
      <w:r w:rsidRPr="00960505">
        <w:rPr>
          <w:rFonts w:ascii="Times New Roman" w:hAnsi="Times New Roman"/>
          <w:sz w:val="24"/>
          <w:szCs w:val="24"/>
        </w:rPr>
        <w:t>соответствующих дополнительных соглашений</w:t>
      </w:r>
      <w:proofErr w:type="gramEnd"/>
      <w:r w:rsidRPr="00960505">
        <w:rPr>
          <w:rFonts w:ascii="Times New Roman" w:hAnsi="Times New Roman"/>
          <w:sz w:val="24"/>
          <w:szCs w:val="24"/>
        </w:rPr>
        <w:t xml:space="preserve"> являющихся приложениями к настоящему договору.</w:t>
      </w:r>
    </w:p>
    <w:p w:rsidR="001A0402" w:rsidRPr="00960505" w:rsidRDefault="001A0402" w:rsidP="001A0402">
      <w:pPr>
        <w:suppressAutoHyphens/>
        <w:spacing w:after="0" w:line="240" w:lineRule="auto"/>
        <w:jc w:val="both"/>
        <w:rPr>
          <w:rFonts w:ascii="Times New Roman" w:hAnsi="Times New Roman"/>
          <w:sz w:val="24"/>
          <w:szCs w:val="24"/>
        </w:rPr>
      </w:pPr>
      <w:r w:rsidRPr="00960505">
        <w:rPr>
          <w:rFonts w:ascii="Times New Roman" w:hAnsi="Times New Roman"/>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1A0402" w:rsidRPr="00960505" w:rsidRDefault="001A0402" w:rsidP="001A0402">
      <w:pPr>
        <w:suppressAutoHyphens/>
        <w:spacing w:after="0" w:line="240" w:lineRule="auto"/>
        <w:jc w:val="both"/>
        <w:rPr>
          <w:rFonts w:ascii="Times New Roman" w:hAnsi="Times New Roman"/>
          <w:sz w:val="24"/>
          <w:szCs w:val="24"/>
        </w:rPr>
      </w:pPr>
      <w:r w:rsidRPr="00960505">
        <w:rPr>
          <w:rFonts w:ascii="Times New Roman" w:hAnsi="Times New Roman"/>
          <w:sz w:val="24"/>
          <w:szCs w:val="24"/>
        </w:rPr>
        <w:t>8.3. Договор составлен в двух экземплярах (по одному у каждой из Сторон), имеющих одинаковую юридическую силу.</w:t>
      </w:r>
    </w:p>
    <w:p w:rsidR="001A0402" w:rsidRPr="00960505" w:rsidRDefault="001A0402" w:rsidP="001A0402">
      <w:pPr>
        <w:suppressAutoHyphens/>
        <w:spacing w:after="0" w:line="240" w:lineRule="auto"/>
        <w:jc w:val="both"/>
        <w:rPr>
          <w:rFonts w:ascii="Times New Roman" w:hAnsi="Times New Roman"/>
          <w:sz w:val="24"/>
          <w:szCs w:val="24"/>
        </w:rPr>
      </w:pPr>
      <w:r w:rsidRPr="00960505">
        <w:rPr>
          <w:rFonts w:ascii="Times New Roman" w:hAnsi="Times New Roman"/>
          <w:sz w:val="24"/>
          <w:szCs w:val="24"/>
        </w:rPr>
        <w:t>8.4. Договор вступает в силу с момента подписания и действует до 31.12.201</w:t>
      </w:r>
      <w:r>
        <w:rPr>
          <w:rFonts w:ascii="Times New Roman" w:hAnsi="Times New Roman"/>
          <w:sz w:val="24"/>
          <w:szCs w:val="24"/>
        </w:rPr>
        <w:t>6</w:t>
      </w:r>
      <w:r w:rsidRPr="00960505">
        <w:rPr>
          <w:rFonts w:ascii="Times New Roman" w:hAnsi="Times New Roman"/>
          <w:sz w:val="24"/>
          <w:szCs w:val="24"/>
        </w:rPr>
        <w:t>, а в части расчетов до полного исполнения Сторонами взятых на себя обязательств.</w:t>
      </w:r>
    </w:p>
    <w:p w:rsidR="001A0402" w:rsidRPr="00960505" w:rsidRDefault="001A0402" w:rsidP="001A0402">
      <w:pPr>
        <w:suppressAutoHyphens/>
        <w:spacing w:after="0" w:line="240" w:lineRule="auto"/>
        <w:jc w:val="both"/>
        <w:rPr>
          <w:rFonts w:ascii="Times New Roman" w:hAnsi="Times New Roman"/>
          <w:sz w:val="24"/>
          <w:szCs w:val="24"/>
        </w:rPr>
      </w:pPr>
      <w:r w:rsidRPr="00960505">
        <w:rPr>
          <w:rFonts w:ascii="Times New Roman" w:hAnsi="Times New Roman"/>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1A0402" w:rsidRDefault="001A0402" w:rsidP="001A0402">
      <w:pPr>
        <w:suppressAutoHyphens/>
        <w:spacing w:after="0" w:line="240" w:lineRule="auto"/>
        <w:jc w:val="both"/>
        <w:rPr>
          <w:rFonts w:ascii="Times New Roman" w:hAnsi="Times New Roman"/>
          <w:sz w:val="24"/>
          <w:szCs w:val="24"/>
        </w:rPr>
      </w:pPr>
      <w:r w:rsidRPr="00960505">
        <w:rPr>
          <w:rFonts w:ascii="Times New Roman" w:hAnsi="Times New Roman"/>
          <w:sz w:val="24"/>
          <w:szCs w:val="24"/>
        </w:rPr>
        <w:t xml:space="preserve">8.6. </w:t>
      </w:r>
      <w:r w:rsidRPr="0012217B">
        <w:rPr>
          <w:rFonts w:ascii="Times New Roman" w:hAnsi="Times New Roman"/>
          <w:sz w:val="24"/>
          <w:szCs w:val="24"/>
        </w:rPr>
        <w:t xml:space="preserve">Договор и связанные с ним документы, переданные посредством факсимильной связи, </w:t>
      </w:r>
      <w:proofErr w:type="gramStart"/>
      <w:r w:rsidRPr="0012217B">
        <w:rPr>
          <w:rFonts w:ascii="Times New Roman" w:hAnsi="Times New Roman"/>
          <w:sz w:val="24"/>
          <w:szCs w:val="24"/>
        </w:rPr>
        <w:t>графические копии</w:t>
      </w:r>
      <w:proofErr w:type="gramEnd"/>
      <w:r w:rsidRPr="0012217B">
        <w:rPr>
          <w:rFonts w:ascii="Times New Roman" w:hAnsi="Times New Roman"/>
          <w:sz w:val="24"/>
          <w:szCs w:val="24"/>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1A0402" w:rsidRPr="009A39F8" w:rsidRDefault="001A0402" w:rsidP="001A0402">
      <w:pPr>
        <w:autoSpaceDE w:val="0"/>
        <w:autoSpaceDN w:val="0"/>
        <w:adjustRightInd w:val="0"/>
        <w:spacing w:after="0" w:line="240" w:lineRule="auto"/>
        <w:rPr>
          <w:rFonts w:ascii="Times New Roman" w:hAnsi="Times New Roman"/>
          <w:sz w:val="24"/>
          <w:szCs w:val="24"/>
          <w:lang w:eastAsia="ru-RU"/>
        </w:rPr>
      </w:pPr>
      <w:r w:rsidRPr="009A39F8">
        <w:rPr>
          <w:rFonts w:ascii="Times New Roman" w:hAnsi="Times New Roman"/>
          <w:sz w:val="24"/>
          <w:szCs w:val="24"/>
          <w:lang w:eastAsia="ru-RU"/>
        </w:rPr>
        <w:t>8.7. Направление юридически значимых сообщений</w:t>
      </w:r>
    </w:p>
    <w:p w:rsidR="001A0402" w:rsidRPr="009A39F8" w:rsidRDefault="001A0402" w:rsidP="001A0402">
      <w:pPr>
        <w:autoSpaceDE w:val="0"/>
        <w:autoSpaceDN w:val="0"/>
        <w:adjustRightInd w:val="0"/>
        <w:spacing w:after="0" w:line="240" w:lineRule="auto"/>
        <w:jc w:val="both"/>
        <w:rPr>
          <w:rFonts w:ascii="Times New Roman" w:hAnsi="Times New Roman"/>
          <w:sz w:val="24"/>
          <w:szCs w:val="24"/>
          <w:lang w:eastAsia="ru-RU"/>
        </w:rPr>
      </w:pPr>
      <w:r w:rsidRPr="009A39F8">
        <w:rPr>
          <w:rFonts w:ascii="Times New Roman" w:hAnsi="Times New Roman"/>
          <w:sz w:val="24"/>
          <w:szCs w:val="24"/>
          <w:lang w:eastAsia="ru-RU"/>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1A0402" w:rsidRPr="009A39F8" w:rsidRDefault="001A0402" w:rsidP="001A0402">
      <w:pPr>
        <w:autoSpaceDE w:val="0"/>
        <w:autoSpaceDN w:val="0"/>
        <w:adjustRightInd w:val="0"/>
        <w:spacing w:after="0" w:line="240" w:lineRule="auto"/>
        <w:jc w:val="both"/>
        <w:rPr>
          <w:rFonts w:ascii="Times New Roman" w:hAnsi="Times New Roman"/>
          <w:sz w:val="24"/>
          <w:szCs w:val="24"/>
          <w:lang w:eastAsia="ru-RU"/>
        </w:rPr>
      </w:pPr>
      <w:r w:rsidRPr="009A39F8">
        <w:rPr>
          <w:rFonts w:ascii="Times New Roman" w:hAnsi="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1A0402" w:rsidRPr="009A39F8" w:rsidRDefault="001A0402" w:rsidP="001A0402">
      <w:pPr>
        <w:suppressAutoHyphens/>
        <w:spacing w:after="0" w:line="240" w:lineRule="auto"/>
        <w:jc w:val="both"/>
        <w:rPr>
          <w:rFonts w:ascii="Times New Roman" w:hAnsi="Times New Roman"/>
          <w:sz w:val="24"/>
          <w:szCs w:val="24"/>
        </w:rPr>
      </w:pPr>
      <w:r w:rsidRPr="009A39F8">
        <w:rPr>
          <w:rFonts w:ascii="Times New Roman" w:hAnsi="Times New Roman"/>
          <w:sz w:val="24"/>
          <w:szCs w:val="24"/>
          <w:lang w:eastAsia="ru-RU"/>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1A0402" w:rsidRPr="00960505" w:rsidRDefault="001A0402" w:rsidP="001A0402">
      <w:pPr>
        <w:suppressAutoHyphens/>
        <w:spacing w:before="120" w:after="120" w:line="240" w:lineRule="auto"/>
        <w:jc w:val="center"/>
        <w:rPr>
          <w:rFonts w:ascii="Times New Roman" w:hAnsi="Times New Roman"/>
          <w:b/>
          <w:caps/>
          <w:sz w:val="24"/>
          <w:szCs w:val="24"/>
        </w:rPr>
      </w:pPr>
      <w:r w:rsidRPr="00960505">
        <w:rPr>
          <w:rFonts w:ascii="Times New Roman" w:hAnsi="Times New Roman"/>
          <w:b/>
          <w:caps/>
          <w:sz w:val="24"/>
          <w:szCs w:val="24"/>
        </w:rPr>
        <w:t>9. Адреса и реквизиты сторон</w:t>
      </w:r>
    </w:p>
    <w:tbl>
      <w:tblPr>
        <w:tblW w:w="0" w:type="auto"/>
        <w:tblLayout w:type="fixed"/>
        <w:tblLook w:val="04A0" w:firstRow="1" w:lastRow="0" w:firstColumn="1" w:lastColumn="0" w:noHBand="0" w:noVBand="1"/>
      </w:tblPr>
      <w:tblGrid>
        <w:gridCol w:w="4927"/>
        <w:gridCol w:w="4927"/>
      </w:tblGrid>
      <w:tr w:rsidR="001A0402" w:rsidRPr="00960505" w:rsidTr="001A037F">
        <w:tc>
          <w:tcPr>
            <w:tcW w:w="4927" w:type="dxa"/>
            <w:shd w:val="clear" w:color="auto" w:fill="auto"/>
          </w:tcPr>
          <w:p w:rsidR="001A0402" w:rsidRPr="00960505" w:rsidRDefault="001A0402" w:rsidP="001A037F">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b/>
                <w:sz w:val="24"/>
                <w:szCs w:val="24"/>
                <w:lang w:eastAsia="zh-CN"/>
              </w:rPr>
              <w:t>«ПОКУПАТЕЛЬ»</w:t>
            </w:r>
            <w:r w:rsidRPr="00960505">
              <w:rPr>
                <w:rFonts w:ascii="Times New Roman" w:eastAsia="Times New Roman" w:hAnsi="Times New Roman"/>
                <w:sz w:val="24"/>
                <w:szCs w:val="24"/>
                <w:lang w:eastAsia="zh-CN"/>
              </w:rPr>
              <w:t>:</w:t>
            </w:r>
          </w:p>
          <w:p w:rsidR="001A0402" w:rsidRPr="00960505" w:rsidRDefault="001A0402" w:rsidP="001A037F">
            <w:pPr>
              <w:suppressAutoHyphens/>
              <w:spacing w:after="0" w:line="240" w:lineRule="auto"/>
              <w:jc w:val="both"/>
              <w:rPr>
                <w:rFonts w:ascii="Times New Roman" w:eastAsia="Times New Roman" w:hAnsi="Times New Roman"/>
                <w:sz w:val="24"/>
                <w:szCs w:val="24"/>
                <w:lang w:eastAsia="zh-CN"/>
              </w:rPr>
            </w:pPr>
          </w:p>
          <w:p w:rsidR="001A0402" w:rsidRPr="00960505" w:rsidRDefault="001A0402" w:rsidP="001A037F">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Полное наименование:</w:t>
            </w:r>
          </w:p>
          <w:p w:rsidR="001A0402" w:rsidRPr="00960505" w:rsidRDefault="001A0402" w:rsidP="001A037F">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b/>
                <w:sz w:val="24"/>
                <w:szCs w:val="24"/>
                <w:lang w:eastAsia="zh-CN"/>
              </w:rPr>
              <w:t>Открытое акционерное общество «Богдановичский комбикормовый завод».</w:t>
            </w:r>
          </w:p>
          <w:p w:rsidR="001A0402" w:rsidRPr="00960505" w:rsidRDefault="001A0402" w:rsidP="001A037F">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Сокращенное наименование:</w:t>
            </w:r>
          </w:p>
          <w:p w:rsidR="001A0402" w:rsidRPr="00960505" w:rsidRDefault="001A0402" w:rsidP="001A037F">
            <w:pPr>
              <w:suppressAutoHyphens/>
              <w:spacing w:after="0" w:line="240" w:lineRule="auto"/>
              <w:jc w:val="both"/>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lastRenderedPageBreak/>
              <w:t>ОАО «Богдановичский комбикормовый завод».</w:t>
            </w:r>
          </w:p>
          <w:p w:rsidR="001A0402" w:rsidRPr="00960505" w:rsidRDefault="001A0402" w:rsidP="001A037F">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ИНН 6605002100, КПП </w:t>
            </w:r>
            <w:r w:rsidRPr="00E4089A">
              <w:rPr>
                <w:rFonts w:ascii="Times New Roman" w:eastAsia="Times New Roman" w:hAnsi="Times New Roman"/>
                <w:sz w:val="24"/>
                <w:szCs w:val="24"/>
                <w:lang w:eastAsia="zh-CN"/>
              </w:rPr>
              <w:t>660850001</w:t>
            </w:r>
          </w:p>
          <w:p w:rsidR="001A0402" w:rsidRPr="00960505" w:rsidRDefault="001A0402" w:rsidP="001A037F">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ОГРН 1026600705790, ОКПО 04537234.</w:t>
            </w:r>
          </w:p>
          <w:p w:rsidR="001A0402" w:rsidRDefault="001A0402" w:rsidP="001A037F">
            <w:pPr>
              <w:suppressAutoHyphens/>
              <w:spacing w:after="0" w:line="240" w:lineRule="auto"/>
              <w:rPr>
                <w:rFonts w:ascii="Times New Roman" w:eastAsia="Times New Roman" w:hAnsi="Times New Roman"/>
                <w:sz w:val="24"/>
                <w:szCs w:val="24"/>
                <w:lang w:eastAsia="zh-CN"/>
              </w:rPr>
            </w:pPr>
            <w:r w:rsidRPr="00EB57A0">
              <w:rPr>
                <w:rFonts w:ascii="Times New Roman" w:eastAsia="Times New Roman" w:hAnsi="Times New Roman"/>
                <w:sz w:val="24"/>
                <w:szCs w:val="24"/>
                <w:lang w:eastAsia="zh-CN"/>
              </w:rPr>
              <w:t>Адрес (место нахождения) юридического лица: 623537, Свердловская область, г. Богданович, ул. Степана Разина, 64.</w:t>
            </w:r>
          </w:p>
          <w:p w:rsidR="001A0402" w:rsidRPr="00960505" w:rsidRDefault="001A0402" w:rsidP="001A037F">
            <w:pPr>
              <w:suppressAutoHyphens/>
              <w:spacing w:after="0" w:line="240" w:lineRule="auto"/>
              <w:rPr>
                <w:rFonts w:ascii="Times New Roman" w:eastAsia="Times New Roman" w:hAnsi="Times New Roman"/>
                <w:sz w:val="24"/>
                <w:szCs w:val="24"/>
              </w:rPr>
            </w:pPr>
            <w:r w:rsidRPr="00960505">
              <w:rPr>
                <w:rFonts w:ascii="Times New Roman" w:hAnsi="Times New Roman"/>
                <w:sz w:val="24"/>
                <w:szCs w:val="24"/>
              </w:rPr>
              <w:t>Р/с</w:t>
            </w:r>
            <w:r w:rsidRPr="00960505">
              <w:rPr>
                <w:rFonts w:ascii="Times New Roman" w:eastAsia="Times New Roman" w:hAnsi="Times New Roman"/>
                <w:sz w:val="24"/>
                <w:szCs w:val="24"/>
              </w:rPr>
              <w:t xml:space="preserve"> 40702810800090000244</w:t>
            </w:r>
          </w:p>
          <w:p w:rsidR="001A0402" w:rsidRDefault="001A0402" w:rsidP="001A037F">
            <w:pPr>
              <w:suppressAutoHyphens/>
              <w:spacing w:after="0" w:line="240" w:lineRule="auto"/>
              <w:rPr>
                <w:rFonts w:ascii="Times New Roman" w:eastAsia="Times New Roman" w:hAnsi="Times New Roman"/>
                <w:sz w:val="24"/>
                <w:szCs w:val="24"/>
              </w:rPr>
            </w:pPr>
            <w:r w:rsidRPr="00E4089A">
              <w:rPr>
                <w:rFonts w:ascii="Times New Roman" w:eastAsia="Times New Roman" w:hAnsi="Times New Roman"/>
                <w:sz w:val="24"/>
                <w:szCs w:val="24"/>
              </w:rPr>
              <w:t xml:space="preserve">Филиал АКБ "Легион" (АО) в г. Екатеринбург в Уральском ГУ Банка России к/с </w:t>
            </w:r>
            <w:proofErr w:type="gramStart"/>
            <w:r w:rsidRPr="00E4089A">
              <w:rPr>
                <w:rFonts w:ascii="Times New Roman" w:eastAsia="Times New Roman" w:hAnsi="Times New Roman"/>
                <w:sz w:val="24"/>
                <w:szCs w:val="24"/>
              </w:rPr>
              <w:t>30101810465770000405  БИК</w:t>
            </w:r>
            <w:proofErr w:type="gramEnd"/>
            <w:r w:rsidRPr="00E4089A">
              <w:rPr>
                <w:rFonts w:ascii="Times New Roman" w:eastAsia="Times New Roman" w:hAnsi="Times New Roman"/>
                <w:sz w:val="24"/>
                <w:szCs w:val="24"/>
              </w:rPr>
              <w:t xml:space="preserve"> 046577405.</w:t>
            </w:r>
          </w:p>
          <w:p w:rsidR="001A0402" w:rsidRPr="00960505" w:rsidRDefault="001A0402" w:rsidP="001A037F">
            <w:pPr>
              <w:suppressAutoHyphens/>
              <w:spacing w:after="0" w:line="240" w:lineRule="auto"/>
              <w:rPr>
                <w:rFonts w:ascii="Times New Roman" w:eastAsia="Times New Roman" w:hAnsi="Times New Roman"/>
                <w:sz w:val="24"/>
                <w:szCs w:val="24"/>
              </w:rPr>
            </w:pPr>
            <w:r w:rsidRPr="00960505">
              <w:rPr>
                <w:rFonts w:ascii="Times New Roman" w:eastAsia="Times New Roman" w:hAnsi="Times New Roman"/>
                <w:sz w:val="24"/>
                <w:szCs w:val="24"/>
              </w:rPr>
              <w:t>Р/с 40702810600020000713</w:t>
            </w:r>
          </w:p>
          <w:p w:rsidR="001A0402" w:rsidRPr="00960505" w:rsidRDefault="001A0402" w:rsidP="001A037F">
            <w:pPr>
              <w:suppressAutoHyphens/>
              <w:spacing w:after="0" w:line="240" w:lineRule="auto"/>
              <w:rPr>
                <w:rFonts w:ascii="Times New Roman" w:eastAsia="Times New Roman" w:hAnsi="Times New Roman"/>
                <w:sz w:val="24"/>
                <w:szCs w:val="24"/>
              </w:rPr>
            </w:pPr>
            <w:r w:rsidRPr="00960505">
              <w:rPr>
                <w:rFonts w:ascii="Times New Roman" w:eastAsia="Times New Roman" w:hAnsi="Times New Roman"/>
                <w:sz w:val="24"/>
                <w:szCs w:val="24"/>
              </w:rPr>
              <w:t>Екатеринбургский филиал ПАО АКБ «СВЯЗЬ-БАНК»</w:t>
            </w:r>
          </w:p>
          <w:p w:rsidR="001A0402" w:rsidRPr="00960505" w:rsidRDefault="001A0402" w:rsidP="001A037F">
            <w:pPr>
              <w:suppressAutoHyphens/>
              <w:spacing w:after="0" w:line="240" w:lineRule="auto"/>
              <w:rPr>
                <w:rFonts w:ascii="Times New Roman" w:eastAsia="Times New Roman" w:hAnsi="Times New Roman"/>
                <w:sz w:val="24"/>
                <w:szCs w:val="24"/>
              </w:rPr>
            </w:pPr>
            <w:r w:rsidRPr="00960505">
              <w:rPr>
                <w:rFonts w:ascii="Times New Roman" w:eastAsia="Times New Roman" w:hAnsi="Times New Roman"/>
                <w:sz w:val="24"/>
                <w:szCs w:val="24"/>
              </w:rPr>
              <w:t>БИК 046577959, К/с 30101810500000000959.</w:t>
            </w:r>
          </w:p>
          <w:p w:rsidR="001A0402" w:rsidRPr="00960505" w:rsidRDefault="001A0402" w:rsidP="001A037F">
            <w:pPr>
              <w:suppressAutoHyphens/>
              <w:spacing w:after="0" w:line="240" w:lineRule="auto"/>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Отгрузочные реквизиты:</w:t>
            </w:r>
          </w:p>
          <w:p w:rsidR="001A0402" w:rsidRPr="00960505" w:rsidRDefault="001A0402" w:rsidP="001A037F">
            <w:pPr>
              <w:suppressAutoHyphens/>
              <w:spacing w:after="0" w:line="240" w:lineRule="auto"/>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Получатель: ОАО «Богдановичский комбикормовый завод», код 1350.</w:t>
            </w:r>
          </w:p>
          <w:p w:rsidR="001A0402" w:rsidRPr="00960505" w:rsidRDefault="001A0402" w:rsidP="001A037F">
            <w:pPr>
              <w:suppressAutoHyphens/>
              <w:spacing w:after="0" w:line="240" w:lineRule="auto"/>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Подъездные пути Богдановичского предприятия промышленного железнодорожного транспорта Филиала ОАО «Уралпромжелдортранс».</w:t>
            </w:r>
          </w:p>
          <w:p w:rsidR="001A0402" w:rsidRDefault="001A0402" w:rsidP="001A037F">
            <w:pPr>
              <w:suppressAutoHyphens/>
              <w:spacing w:after="0" w:line="240" w:lineRule="auto"/>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Станция Богданович Свердловской железной дороги, код 793209.</w:t>
            </w:r>
          </w:p>
          <w:p w:rsidR="001A0402" w:rsidRPr="000613A6" w:rsidRDefault="001A0402" w:rsidP="001A037F">
            <w:pPr>
              <w:suppressAutoHyphens/>
              <w:spacing w:after="0" w:line="240" w:lineRule="auto"/>
              <w:rPr>
                <w:rFonts w:ascii="Times New Roman" w:hAnsi="Times New Roman"/>
                <w:sz w:val="24"/>
                <w:szCs w:val="24"/>
                <w:lang w:eastAsia="zh-CN"/>
              </w:rPr>
            </w:pPr>
            <w:r>
              <w:rPr>
                <w:rFonts w:ascii="Times New Roman" w:hAnsi="Times New Roman"/>
                <w:sz w:val="24"/>
                <w:szCs w:val="24"/>
                <w:lang w:eastAsia="zh-CN"/>
              </w:rPr>
              <w:t>Тел./факс: (34376) 5</w:t>
            </w:r>
            <w:r w:rsidRPr="000613A6">
              <w:rPr>
                <w:rFonts w:ascii="Times New Roman" w:hAnsi="Times New Roman"/>
                <w:sz w:val="24"/>
                <w:szCs w:val="24"/>
                <w:lang w:eastAsia="zh-CN"/>
              </w:rPr>
              <w:t>56-</w:t>
            </w:r>
            <w:r>
              <w:rPr>
                <w:rFonts w:ascii="Times New Roman" w:hAnsi="Times New Roman"/>
                <w:sz w:val="24"/>
                <w:szCs w:val="24"/>
                <w:lang w:eastAsia="zh-CN"/>
              </w:rPr>
              <w:t>81</w:t>
            </w:r>
            <w:r w:rsidRPr="000613A6">
              <w:rPr>
                <w:rFonts w:ascii="Times New Roman" w:hAnsi="Times New Roman"/>
                <w:sz w:val="24"/>
                <w:szCs w:val="24"/>
                <w:lang w:eastAsia="zh-CN"/>
              </w:rPr>
              <w:t xml:space="preserve">     </w:t>
            </w:r>
          </w:p>
          <w:p w:rsidR="001A0402" w:rsidRPr="00F80307" w:rsidRDefault="001A0402" w:rsidP="001A037F">
            <w:pPr>
              <w:suppressAutoHyphens/>
              <w:spacing w:after="0" w:line="240" w:lineRule="auto"/>
              <w:rPr>
                <w:rFonts w:ascii="Times New Roman" w:hAnsi="Times New Roman"/>
                <w:sz w:val="24"/>
                <w:szCs w:val="24"/>
                <w:lang w:eastAsia="zh-CN"/>
              </w:rPr>
            </w:pPr>
            <w:r w:rsidRPr="000613A6">
              <w:rPr>
                <w:rFonts w:ascii="Times New Roman" w:hAnsi="Times New Roman"/>
                <w:b/>
                <w:sz w:val="24"/>
                <w:szCs w:val="24"/>
                <w:lang w:val="en-US" w:eastAsia="zh-CN"/>
              </w:rPr>
              <w:t>e</w:t>
            </w:r>
            <w:r w:rsidRPr="000613A6">
              <w:rPr>
                <w:rFonts w:ascii="Times New Roman" w:hAnsi="Times New Roman"/>
                <w:b/>
                <w:sz w:val="24"/>
                <w:szCs w:val="24"/>
                <w:lang w:eastAsia="zh-CN"/>
              </w:rPr>
              <w:t>-</w:t>
            </w:r>
            <w:r w:rsidRPr="000613A6">
              <w:rPr>
                <w:rFonts w:ascii="Times New Roman" w:hAnsi="Times New Roman"/>
                <w:b/>
                <w:sz w:val="24"/>
                <w:szCs w:val="24"/>
                <w:lang w:val="en-US" w:eastAsia="zh-CN"/>
              </w:rPr>
              <w:t>mail</w:t>
            </w:r>
            <w:r w:rsidRPr="000613A6">
              <w:rPr>
                <w:rFonts w:ascii="Times New Roman" w:hAnsi="Times New Roman"/>
                <w:b/>
                <w:sz w:val="24"/>
                <w:szCs w:val="24"/>
                <w:lang w:eastAsia="zh-CN"/>
              </w:rPr>
              <w:t xml:space="preserve">: </w:t>
            </w:r>
            <w:r w:rsidRPr="000613A6">
              <w:rPr>
                <w:rFonts w:ascii="Times New Roman" w:hAnsi="Times New Roman"/>
                <w:sz w:val="24"/>
                <w:szCs w:val="24"/>
                <w:lang w:eastAsia="zh-CN"/>
              </w:rPr>
              <w:t xml:space="preserve"> </w:t>
            </w:r>
            <w:proofErr w:type="spellStart"/>
            <w:r w:rsidRPr="00F80307">
              <w:rPr>
                <w:rFonts w:ascii="Times New Roman" w:hAnsi="Times New Roman"/>
                <w:sz w:val="24"/>
                <w:szCs w:val="24"/>
                <w:lang w:val="en-US" w:eastAsia="zh-CN"/>
              </w:rPr>
              <w:t>omts</w:t>
            </w:r>
            <w:proofErr w:type="spellEnd"/>
            <w:r w:rsidRPr="00F80307">
              <w:rPr>
                <w:rFonts w:ascii="Times New Roman" w:hAnsi="Times New Roman"/>
                <w:sz w:val="24"/>
                <w:szCs w:val="24"/>
                <w:lang w:eastAsia="zh-CN"/>
              </w:rPr>
              <w:t>@</w:t>
            </w:r>
            <w:r w:rsidRPr="00F80307">
              <w:rPr>
                <w:rFonts w:ascii="Times New Roman" w:hAnsi="Times New Roman"/>
                <w:sz w:val="24"/>
                <w:szCs w:val="24"/>
                <w:lang w:val="en-US" w:eastAsia="zh-CN"/>
              </w:rPr>
              <w:t>combikorm</w:t>
            </w:r>
            <w:r w:rsidRPr="00F80307">
              <w:rPr>
                <w:rFonts w:ascii="Times New Roman" w:hAnsi="Times New Roman"/>
                <w:sz w:val="24"/>
                <w:szCs w:val="24"/>
                <w:lang w:eastAsia="zh-CN"/>
              </w:rPr>
              <w:t>.</w:t>
            </w:r>
            <w:r w:rsidRPr="00F80307">
              <w:rPr>
                <w:rFonts w:ascii="Times New Roman" w:hAnsi="Times New Roman"/>
                <w:sz w:val="24"/>
                <w:szCs w:val="24"/>
                <w:lang w:val="en-US" w:eastAsia="zh-CN"/>
              </w:rPr>
              <w:t>ru</w:t>
            </w:r>
            <w:r w:rsidRPr="000613A6">
              <w:rPr>
                <w:rFonts w:ascii="Times New Roman" w:hAnsi="Times New Roman"/>
                <w:sz w:val="24"/>
                <w:szCs w:val="24"/>
                <w:lang w:eastAsia="zh-CN"/>
              </w:rPr>
              <w:t xml:space="preserve">, </w:t>
            </w:r>
            <w:proofErr w:type="spellStart"/>
            <w:r w:rsidRPr="00F80307">
              <w:rPr>
                <w:rFonts w:ascii="Times New Roman" w:hAnsi="Times New Roman"/>
                <w:sz w:val="24"/>
                <w:szCs w:val="24"/>
                <w:lang w:val="en-US" w:eastAsia="zh-CN"/>
              </w:rPr>
              <w:t>snab</w:t>
            </w:r>
            <w:proofErr w:type="spellEnd"/>
            <w:r w:rsidRPr="00F80307">
              <w:rPr>
                <w:rFonts w:ascii="Times New Roman" w:hAnsi="Times New Roman"/>
                <w:sz w:val="24"/>
                <w:szCs w:val="24"/>
                <w:lang w:eastAsia="zh-CN"/>
              </w:rPr>
              <w:t>@</w:t>
            </w:r>
            <w:r w:rsidRPr="00F80307">
              <w:rPr>
                <w:rFonts w:ascii="Times New Roman" w:hAnsi="Times New Roman"/>
                <w:sz w:val="24"/>
                <w:szCs w:val="24"/>
                <w:lang w:val="en-US" w:eastAsia="zh-CN"/>
              </w:rPr>
              <w:t>combikorm</w:t>
            </w:r>
            <w:r w:rsidRPr="00F80307">
              <w:rPr>
                <w:rFonts w:ascii="Times New Roman" w:hAnsi="Times New Roman"/>
                <w:sz w:val="24"/>
                <w:szCs w:val="24"/>
                <w:lang w:eastAsia="zh-CN"/>
              </w:rPr>
              <w:t>.</w:t>
            </w:r>
            <w:r w:rsidRPr="00F80307">
              <w:rPr>
                <w:rFonts w:ascii="Times New Roman" w:hAnsi="Times New Roman"/>
                <w:sz w:val="24"/>
                <w:szCs w:val="24"/>
                <w:lang w:val="en-US" w:eastAsia="zh-CN"/>
              </w:rPr>
              <w:t>ru</w:t>
            </w:r>
          </w:p>
          <w:p w:rsidR="001A0402" w:rsidRPr="00960505" w:rsidRDefault="001A0402" w:rsidP="001A037F">
            <w:pPr>
              <w:suppressAutoHyphens/>
              <w:spacing w:after="0" w:line="240" w:lineRule="auto"/>
              <w:rPr>
                <w:rFonts w:ascii="Times New Roman" w:eastAsia="Times New Roman" w:hAnsi="Times New Roman"/>
                <w:b/>
                <w:sz w:val="24"/>
                <w:szCs w:val="24"/>
                <w:lang w:eastAsia="zh-CN"/>
              </w:rPr>
            </w:pPr>
          </w:p>
        </w:tc>
        <w:tc>
          <w:tcPr>
            <w:tcW w:w="4927" w:type="dxa"/>
            <w:shd w:val="clear" w:color="auto" w:fill="auto"/>
          </w:tcPr>
          <w:p w:rsidR="001A0402" w:rsidRPr="00960505" w:rsidRDefault="001A0402" w:rsidP="001A037F">
            <w:pPr>
              <w:suppressAutoHyphens/>
              <w:spacing w:after="0" w:line="240" w:lineRule="auto"/>
              <w:jc w:val="both"/>
              <w:rPr>
                <w:rFonts w:ascii="Times New Roman" w:eastAsia="Times New Roman" w:hAnsi="Times New Roman"/>
                <w:b/>
                <w:sz w:val="24"/>
                <w:szCs w:val="24"/>
                <w:lang w:eastAsia="zh-CN"/>
              </w:rPr>
            </w:pPr>
          </w:p>
          <w:p w:rsidR="001A0402" w:rsidRPr="00960505" w:rsidRDefault="001A0402" w:rsidP="001A037F">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b/>
                <w:sz w:val="24"/>
                <w:szCs w:val="24"/>
                <w:lang w:eastAsia="zh-CN"/>
              </w:rPr>
              <w:t>«ПОСТАВЩИК»</w:t>
            </w:r>
            <w:r w:rsidRPr="00960505">
              <w:rPr>
                <w:rFonts w:ascii="Times New Roman" w:eastAsia="Times New Roman" w:hAnsi="Times New Roman"/>
                <w:sz w:val="24"/>
                <w:szCs w:val="24"/>
                <w:lang w:eastAsia="zh-CN"/>
              </w:rPr>
              <w:t>:</w:t>
            </w:r>
          </w:p>
          <w:p w:rsidR="001A0402" w:rsidRPr="00960505" w:rsidRDefault="001A0402" w:rsidP="001A037F">
            <w:pPr>
              <w:suppressAutoHyphens/>
              <w:spacing w:after="0" w:line="240" w:lineRule="auto"/>
              <w:jc w:val="both"/>
              <w:rPr>
                <w:rFonts w:ascii="Times New Roman" w:hAnsi="Times New Roman"/>
                <w:sz w:val="24"/>
                <w:szCs w:val="24"/>
              </w:rPr>
            </w:pPr>
          </w:p>
          <w:p w:rsidR="001A0402" w:rsidRPr="00960505" w:rsidRDefault="001A0402" w:rsidP="001A037F">
            <w:pPr>
              <w:suppressAutoHyphens/>
              <w:spacing w:after="0" w:line="240" w:lineRule="auto"/>
              <w:jc w:val="both"/>
              <w:rPr>
                <w:rFonts w:ascii="Times New Roman" w:hAnsi="Times New Roman"/>
                <w:sz w:val="24"/>
                <w:szCs w:val="24"/>
              </w:rPr>
            </w:pPr>
            <w:r w:rsidRPr="00960505">
              <w:rPr>
                <w:rFonts w:ascii="Times New Roman" w:hAnsi="Times New Roman"/>
                <w:sz w:val="24"/>
                <w:szCs w:val="24"/>
              </w:rPr>
              <w:t>Полное наименование:</w:t>
            </w:r>
          </w:p>
          <w:p w:rsidR="001A0402" w:rsidRPr="00960505" w:rsidRDefault="001A0402" w:rsidP="001A037F">
            <w:pPr>
              <w:suppressAutoHyphens/>
              <w:spacing w:after="0" w:line="240" w:lineRule="auto"/>
              <w:jc w:val="both"/>
              <w:rPr>
                <w:rFonts w:ascii="Times New Roman" w:hAnsi="Times New Roman"/>
                <w:sz w:val="24"/>
                <w:szCs w:val="24"/>
              </w:rPr>
            </w:pPr>
            <w:r w:rsidRPr="00960505">
              <w:rPr>
                <w:rFonts w:ascii="Times New Roman" w:hAnsi="Times New Roman"/>
                <w:sz w:val="24"/>
                <w:szCs w:val="24"/>
              </w:rPr>
              <w:lastRenderedPageBreak/>
              <w:t>_________________________________________________________________________________</w:t>
            </w:r>
          </w:p>
          <w:p w:rsidR="001A0402" w:rsidRPr="00960505" w:rsidRDefault="001A0402" w:rsidP="001A037F">
            <w:pPr>
              <w:suppressAutoHyphens/>
              <w:spacing w:after="0" w:line="240" w:lineRule="auto"/>
              <w:jc w:val="both"/>
              <w:rPr>
                <w:rFonts w:ascii="Times New Roman" w:hAnsi="Times New Roman"/>
                <w:sz w:val="24"/>
                <w:szCs w:val="24"/>
              </w:rPr>
            </w:pPr>
            <w:r w:rsidRPr="00960505">
              <w:rPr>
                <w:rFonts w:ascii="Times New Roman" w:hAnsi="Times New Roman"/>
                <w:sz w:val="24"/>
                <w:szCs w:val="24"/>
              </w:rPr>
              <w:t>Сокращенное наименование:</w:t>
            </w:r>
          </w:p>
          <w:p w:rsidR="001A0402" w:rsidRPr="00960505" w:rsidRDefault="001A0402" w:rsidP="001A037F">
            <w:pPr>
              <w:suppressAutoHyphens/>
              <w:spacing w:after="0" w:line="240" w:lineRule="auto"/>
              <w:jc w:val="both"/>
              <w:rPr>
                <w:rFonts w:ascii="Times New Roman" w:hAnsi="Times New Roman"/>
                <w:sz w:val="24"/>
                <w:szCs w:val="24"/>
              </w:rPr>
            </w:pPr>
            <w:r w:rsidRPr="00960505">
              <w:rPr>
                <w:rFonts w:ascii="Times New Roman" w:hAnsi="Times New Roman"/>
                <w:sz w:val="24"/>
                <w:szCs w:val="24"/>
              </w:rPr>
              <w:t>_________________________________________________________________________________</w:t>
            </w:r>
          </w:p>
          <w:p w:rsidR="001A0402" w:rsidRPr="00960505" w:rsidRDefault="001A0402" w:rsidP="001A037F">
            <w:pPr>
              <w:suppressAutoHyphens/>
              <w:spacing w:after="0" w:line="240" w:lineRule="auto"/>
              <w:jc w:val="both"/>
              <w:rPr>
                <w:rFonts w:ascii="Times New Roman" w:hAnsi="Times New Roman"/>
                <w:sz w:val="24"/>
                <w:szCs w:val="24"/>
              </w:rPr>
            </w:pPr>
            <w:r w:rsidRPr="00960505">
              <w:rPr>
                <w:rFonts w:ascii="Times New Roman" w:hAnsi="Times New Roman"/>
                <w:sz w:val="24"/>
                <w:szCs w:val="24"/>
              </w:rPr>
              <w:t>Место нахождения: _________________________</w:t>
            </w:r>
          </w:p>
          <w:p w:rsidR="001A0402" w:rsidRPr="00960505" w:rsidRDefault="001A0402" w:rsidP="001A037F">
            <w:pPr>
              <w:suppressAutoHyphens/>
              <w:spacing w:after="0" w:line="240" w:lineRule="auto"/>
              <w:jc w:val="both"/>
              <w:rPr>
                <w:rFonts w:ascii="Times New Roman" w:hAnsi="Times New Roman"/>
                <w:sz w:val="24"/>
                <w:szCs w:val="24"/>
              </w:rPr>
            </w:pPr>
            <w:r w:rsidRPr="00960505">
              <w:rPr>
                <w:rFonts w:ascii="Times New Roman" w:hAnsi="Times New Roman"/>
                <w:sz w:val="24"/>
                <w:szCs w:val="24"/>
              </w:rPr>
              <w:t>_______________________________________</w:t>
            </w:r>
          </w:p>
          <w:p w:rsidR="001A0402" w:rsidRPr="00960505" w:rsidRDefault="001A0402" w:rsidP="001A037F">
            <w:pPr>
              <w:suppressAutoHyphens/>
              <w:spacing w:after="0" w:line="240" w:lineRule="auto"/>
              <w:jc w:val="both"/>
              <w:rPr>
                <w:rFonts w:ascii="Times New Roman" w:hAnsi="Times New Roman"/>
                <w:sz w:val="24"/>
                <w:szCs w:val="24"/>
              </w:rPr>
            </w:pPr>
            <w:r w:rsidRPr="00960505">
              <w:rPr>
                <w:rFonts w:ascii="Times New Roman" w:hAnsi="Times New Roman"/>
                <w:sz w:val="24"/>
                <w:szCs w:val="24"/>
              </w:rPr>
              <w:t>ИНН __________, КПП _________</w:t>
            </w:r>
          </w:p>
          <w:p w:rsidR="001A0402" w:rsidRPr="00960505" w:rsidRDefault="001A0402" w:rsidP="001A037F">
            <w:pPr>
              <w:suppressAutoHyphens/>
              <w:spacing w:after="0" w:line="240" w:lineRule="auto"/>
              <w:jc w:val="both"/>
              <w:rPr>
                <w:rFonts w:ascii="Times New Roman" w:hAnsi="Times New Roman"/>
                <w:sz w:val="24"/>
                <w:szCs w:val="24"/>
              </w:rPr>
            </w:pPr>
            <w:r w:rsidRPr="00960505">
              <w:rPr>
                <w:rFonts w:ascii="Times New Roman" w:hAnsi="Times New Roman"/>
                <w:sz w:val="24"/>
                <w:szCs w:val="24"/>
              </w:rPr>
              <w:t>ОГРН _____________, ОКПО ________</w:t>
            </w:r>
          </w:p>
          <w:p w:rsidR="001A0402" w:rsidRPr="00960505" w:rsidRDefault="001A0402" w:rsidP="001A037F">
            <w:pPr>
              <w:suppressAutoHyphens/>
              <w:spacing w:after="0" w:line="240" w:lineRule="auto"/>
              <w:rPr>
                <w:rFonts w:ascii="Times New Roman" w:hAnsi="Times New Roman"/>
                <w:sz w:val="24"/>
                <w:szCs w:val="24"/>
              </w:rPr>
            </w:pPr>
            <w:r w:rsidRPr="00960505">
              <w:rPr>
                <w:rFonts w:ascii="Times New Roman" w:hAnsi="Times New Roman"/>
                <w:sz w:val="24"/>
                <w:szCs w:val="24"/>
              </w:rPr>
              <w:t>Р/с ____________________</w:t>
            </w:r>
          </w:p>
          <w:p w:rsidR="001A0402" w:rsidRPr="00960505" w:rsidRDefault="001A0402" w:rsidP="001A037F">
            <w:pPr>
              <w:suppressAutoHyphens/>
              <w:spacing w:after="0" w:line="240" w:lineRule="auto"/>
              <w:rPr>
                <w:rFonts w:ascii="Times New Roman" w:hAnsi="Times New Roman"/>
                <w:sz w:val="24"/>
                <w:szCs w:val="24"/>
              </w:rPr>
            </w:pPr>
            <w:r w:rsidRPr="00960505">
              <w:rPr>
                <w:rFonts w:ascii="Times New Roman" w:hAnsi="Times New Roman"/>
                <w:sz w:val="24"/>
                <w:szCs w:val="24"/>
              </w:rPr>
              <w:t>__________________________________________</w:t>
            </w:r>
          </w:p>
          <w:p w:rsidR="001A0402" w:rsidRPr="00960505" w:rsidRDefault="001A0402" w:rsidP="001A037F">
            <w:pPr>
              <w:suppressAutoHyphens/>
              <w:spacing w:after="0" w:line="240" w:lineRule="auto"/>
              <w:rPr>
                <w:rFonts w:ascii="Times New Roman" w:eastAsia="Times New Roman" w:hAnsi="Times New Roman"/>
                <w:b/>
                <w:sz w:val="24"/>
                <w:szCs w:val="24"/>
                <w:lang w:eastAsia="zh-CN"/>
              </w:rPr>
            </w:pPr>
            <w:r w:rsidRPr="00960505">
              <w:rPr>
                <w:rFonts w:ascii="Times New Roman" w:hAnsi="Times New Roman"/>
                <w:sz w:val="24"/>
                <w:szCs w:val="24"/>
              </w:rPr>
              <w:t>К/с ____________________, БИК __________</w:t>
            </w:r>
          </w:p>
        </w:tc>
      </w:tr>
      <w:tr w:rsidR="001A0402" w:rsidRPr="00960505" w:rsidTr="001A037F">
        <w:tc>
          <w:tcPr>
            <w:tcW w:w="4927" w:type="dxa"/>
            <w:shd w:val="clear" w:color="auto" w:fill="auto"/>
          </w:tcPr>
          <w:p w:rsidR="001A0402" w:rsidRPr="00960505" w:rsidRDefault="001A0402" w:rsidP="001A037F">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lastRenderedPageBreak/>
              <w:t>Генеральный директор</w:t>
            </w:r>
          </w:p>
          <w:p w:rsidR="001A0402" w:rsidRPr="00960505" w:rsidRDefault="001A0402" w:rsidP="001A037F">
            <w:pPr>
              <w:suppressAutoHyphens/>
              <w:spacing w:after="0" w:line="240" w:lineRule="auto"/>
              <w:jc w:val="both"/>
              <w:rPr>
                <w:rFonts w:ascii="Times New Roman" w:eastAsia="Times New Roman" w:hAnsi="Times New Roman"/>
                <w:sz w:val="24"/>
                <w:szCs w:val="24"/>
                <w:lang w:eastAsia="zh-CN"/>
              </w:rPr>
            </w:pPr>
          </w:p>
          <w:p w:rsidR="001A0402" w:rsidRPr="00960505" w:rsidRDefault="001A0402" w:rsidP="001A037F">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____________________ Буксман В.В.</w:t>
            </w:r>
          </w:p>
          <w:p w:rsidR="001A0402" w:rsidRPr="00960505" w:rsidRDefault="001A0402" w:rsidP="001A037F">
            <w:pPr>
              <w:suppressAutoHyphens/>
              <w:spacing w:after="0" w:line="240" w:lineRule="auto"/>
              <w:jc w:val="both"/>
              <w:rPr>
                <w:rFonts w:ascii="Times New Roman" w:eastAsia="Times New Roman" w:hAnsi="Times New Roman"/>
                <w:b/>
                <w:sz w:val="24"/>
                <w:szCs w:val="24"/>
                <w:lang w:eastAsia="zh-CN"/>
              </w:rPr>
            </w:pPr>
          </w:p>
        </w:tc>
        <w:tc>
          <w:tcPr>
            <w:tcW w:w="4927" w:type="dxa"/>
            <w:shd w:val="clear" w:color="auto" w:fill="auto"/>
          </w:tcPr>
          <w:p w:rsidR="001A0402" w:rsidRPr="00960505" w:rsidRDefault="001A0402" w:rsidP="001A037F">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____________________</w:t>
            </w:r>
          </w:p>
          <w:p w:rsidR="001A0402" w:rsidRPr="00960505" w:rsidRDefault="001A0402" w:rsidP="001A037F">
            <w:pPr>
              <w:suppressAutoHyphens/>
              <w:spacing w:after="0" w:line="240" w:lineRule="auto"/>
              <w:jc w:val="both"/>
              <w:rPr>
                <w:rFonts w:ascii="Times New Roman" w:eastAsia="Times New Roman" w:hAnsi="Times New Roman"/>
                <w:sz w:val="24"/>
                <w:szCs w:val="24"/>
                <w:lang w:eastAsia="zh-CN"/>
              </w:rPr>
            </w:pPr>
          </w:p>
          <w:p w:rsidR="001A0402" w:rsidRPr="00960505" w:rsidRDefault="001A0402" w:rsidP="001A037F">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____________________ ______________</w:t>
            </w:r>
          </w:p>
        </w:tc>
      </w:tr>
    </w:tbl>
    <w:p w:rsidR="001A0402" w:rsidRPr="00DF2B48" w:rsidRDefault="001A0402" w:rsidP="001A0402">
      <w:pPr>
        <w:suppressAutoHyphens/>
        <w:spacing w:after="0" w:line="240" w:lineRule="auto"/>
        <w:jc w:val="both"/>
        <w:rPr>
          <w:rFonts w:ascii="Times New Roman" w:eastAsia="Times New Roman" w:hAnsi="Times New Roman"/>
          <w:lang w:eastAsia="zh-CN"/>
        </w:rPr>
      </w:pPr>
    </w:p>
    <w:p w:rsidR="001A0402" w:rsidRDefault="001A0402" w:rsidP="001A0402">
      <w:pPr>
        <w:spacing w:after="0" w:line="240" w:lineRule="auto"/>
        <w:jc w:val="both"/>
        <w:rPr>
          <w:rFonts w:ascii="Times New Roman" w:hAnsi="Times New Roman"/>
          <w:sz w:val="24"/>
        </w:rPr>
      </w:pPr>
    </w:p>
    <w:p w:rsidR="001A0402" w:rsidRPr="001D3871" w:rsidRDefault="001A0402" w:rsidP="001A0402">
      <w:pPr>
        <w:spacing w:after="120" w:line="240" w:lineRule="auto"/>
        <w:jc w:val="right"/>
        <w:rPr>
          <w:rFonts w:ascii="Times New Roman" w:hAnsi="Times New Roman"/>
          <w:b/>
          <w:smallCaps/>
          <w:sz w:val="24"/>
          <w:szCs w:val="24"/>
        </w:rPr>
      </w:pPr>
    </w:p>
    <w:p w:rsidR="001A0402" w:rsidRDefault="001A0402" w:rsidP="001A0402">
      <w:pPr>
        <w:spacing w:after="0" w:line="240" w:lineRule="auto"/>
        <w:jc w:val="both"/>
        <w:rPr>
          <w:rFonts w:ascii="Times New Roman" w:hAnsi="Times New Roman"/>
          <w:sz w:val="24"/>
        </w:rPr>
      </w:pPr>
    </w:p>
    <w:p w:rsidR="00294B3C" w:rsidRDefault="00294B3C" w:rsidP="008C3BBA">
      <w:pPr>
        <w:spacing w:after="0" w:line="240" w:lineRule="auto"/>
        <w:jc w:val="both"/>
        <w:rPr>
          <w:rFonts w:ascii="Times New Roman" w:hAnsi="Times New Roman"/>
          <w:sz w:val="24"/>
        </w:rPr>
      </w:pPr>
    </w:p>
    <w:sectPr w:rsidR="00294B3C" w:rsidSect="00D94209">
      <w:headerReference w:type="default" r:id="rId17"/>
      <w:footerReference w:type="default" r:id="rId18"/>
      <w:pgSz w:w="11906" w:h="16838"/>
      <w:pgMar w:top="720" w:right="720" w:bottom="72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4EE" w:rsidRDefault="003604EE" w:rsidP="00D72456">
      <w:pPr>
        <w:spacing w:after="0" w:line="240" w:lineRule="auto"/>
      </w:pPr>
      <w:r>
        <w:separator/>
      </w:r>
    </w:p>
  </w:endnote>
  <w:endnote w:type="continuationSeparator" w:id="0">
    <w:p w:rsidR="003604EE" w:rsidRDefault="003604EE" w:rsidP="00D7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08"/>
      <w:gridCol w:w="2672"/>
      <w:gridCol w:w="3190"/>
    </w:tblGrid>
    <w:tr w:rsidR="00F45092" w:rsidTr="00716CC7">
      <w:tc>
        <w:tcPr>
          <w:tcW w:w="3708" w:type="dxa"/>
        </w:tcPr>
        <w:p w:rsidR="00F45092" w:rsidRDefault="00F45092" w:rsidP="00716CC7">
          <w:pPr>
            <w:spacing w:after="0" w:line="240" w:lineRule="auto"/>
            <w:rPr>
              <w:rFonts w:ascii="Times New Roman" w:hAnsi="Times New Roman"/>
            </w:rPr>
          </w:pPr>
        </w:p>
      </w:tc>
      <w:tc>
        <w:tcPr>
          <w:tcW w:w="2672" w:type="dxa"/>
          <w:tcBorders>
            <w:top w:val="nil"/>
            <w:left w:val="nil"/>
            <w:bottom w:val="single" w:sz="4" w:space="0" w:color="000000"/>
            <w:right w:val="nil"/>
          </w:tcBorders>
        </w:tcPr>
        <w:p w:rsidR="00F45092" w:rsidRDefault="00F45092" w:rsidP="00716CC7">
          <w:pPr>
            <w:spacing w:after="0" w:line="240" w:lineRule="auto"/>
            <w:rPr>
              <w:rFonts w:ascii="Times New Roman" w:hAnsi="Times New Roman"/>
            </w:rPr>
          </w:pPr>
        </w:p>
      </w:tc>
      <w:tc>
        <w:tcPr>
          <w:tcW w:w="3190" w:type="dxa"/>
          <w:tcBorders>
            <w:top w:val="nil"/>
            <w:left w:val="nil"/>
            <w:bottom w:val="single" w:sz="4" w:space="0" w:color="000000"/>
            <w:right w:val="nil"/>
          </w:tcBorders>
        </w:tcPr>
        <w:p w:rsidR="00F45092" w:rsidRDefault="00F45092" w:rsidP="00716CC7">
          <w:pPr>
            <w:spacing w:after="0" w:line="240" w:lineRule="auto"/>
            <w:rPr>
              <w:rFonts w:ascii="Times New Roman" w:hAnsi="Times New Roman"/>
            </w:rPr>
          </w:pPr>
        </w:p>
      </w:tc>
    </w:tr>
    <w:tr w:rsidR="00F45092" w:rsidTr="00716CC7">
      <w:tc>
        <w:tcPr>
          <w:tcW w:w="3708" w:type="dxa"/>
          <w:hideMark/>
        </w:tcPr>
        <w:p w:rsidR="00F45092" w:rsidRDefault="00F45092" w:rsidP="00716CC7">
          <w:pPr>
            <w:spacing w:after="0" w:line="240" w:lineRule="auto"/>
            <w:rPr>
              <w:rFonts w:ascii="Times New Roman" w:hAnsi="Times New Roman"/>
            </w:rPr>
          </w:pPr>
          <w:r>
            <w:rPr>
              <w:rFonts w:ascii="Times New Roman" w:hAnsi="Times New Roman"/>
            </w:rPr>
            <w:t>М.П.</w:t>
          </w:r>
        </w:p>
      </w:tc>
      <w:tc>
        <w:tcPr>
          <w:tcW w:w="2672" w:type="dxa"/>
          <w:tcBorders>
            <w:top w:val="single" w:sz="4" w:space="0" w:color="000000"/>
            <w:left w:val="nil"/>
            <w:bottom w:val="nil"/>
            <w:right w:val="nil"/>
          </w:tcBorders>
          <w:hideMark/>
        </w:tcPr>
        <w:p w:rsidR="00F45092" w:rsidRDefault="00F45092" w:rsidP="00716CC7">
          <w:pPr>
            <w:spacing w:after="0" w:line="240" w:lineRule="auto"/>
            <w:jc w:val="center"/>
            <w:rPr>
              <w:rFonts w:ascii="Times New Roman" w:hAnsi="Times New Roman"/>
            </w:rPr>
          </w:pPr>
          <w:r>
            <w:rPr>
              <w:rFonts w:ascii="Times New Roman" w:hAnsi="Times New Roman"/>
            </w:rPr>
            <w:t>(подпись)</w:t>
          </w:r>
        </w:p>
      </w:tc>
      <w:tc>
        <w:tcPr>
          <w:tcW w:w="3190" w:type="dxa"/>
          <w:tcBorders>
            <w:top w:val="single" w:sz="4" w:space="0" w:color="000000"/>
            <w:left w:val="nil"/>
            <w:bottom w:val="nil"/>
            <w:right w:val="nil"/>
          </w:tcBorders>
          <w:hideMark/>
        </w:tcPr>
        <w:p w:rsidR="00F45092" w:rsidRDefault="00F45092" w:rsidP="00716CC7">
          <w:pPr>
            <w:spacing w:after="0" w:line="240" w:lineRule="auto"/>
            <w:jc w:val="center"/>
            <w:rPr>
              <w:rFonts w:ascii="Times New Roman" w:hAnsi="Times New Roman"/>
            </w:rPr>
          </w:pPr>
          <w:r>
            <w:rPr>
              <w:rFonts w:ascii="Times New Roman" w:hAnsi="Times New Roman"/>
            </w:rPr>
            <w:t>(Фамилия, имя, отчество)</w:t>
          </w:r>
        </w:p>
      </w:tc>
    </w:tr>
  </w:tbl>
  <w:p w:rsidR="00F45092" w:rsidRDefault="00F4509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7CC" w:rsidRDefault="001E17C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821" w:rsidRDefault="0022582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4EE" w:rsidRDefault="003604EE" w:rsidP="00D72456">
      <w:pPr>
        <w:spacing w:after="0" w:line="240" w:lineRule="auto"/>
      </w:pPr>
      <w:r>
        <w:separator/>
      </w:r>
    </w:p>
  </w:footnote>
  <w:footnote w:type="continuationSeparator" w:id="0">
    <w:p w:rsidR="003604EE" w:rsidRDefault="003604EE" w:rsidP="00D72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092" w:rsidRPr="00871A57" w:rsidRDefault="00F45092" w:rsidP="00225821">
    <w:pPr>
      <w:spacing w:after="0" w:line="240" w:lineRule="auto"/>
      <w:ind w:left="4956"/>
      <w:jc w:val="right"/>
      <w:rPr>
        <w:rFonts w:ascii="Times New Roman" w:hAnsi="Times New Roman"/>
        <w:b/>
        <w:smallCaps/>
        <w:sz w:val="24"/>
        <w:szCs w:val="24"/>
      </w:rPr>
    </w:pPr>
    <w:r w:rsidRPr="00871A57">
      <w:rPr>
        <w:rFonts w:ascii="Times New Roman" w:hAnsi="Times New Roman"/>
        <w:b/>
        <w:smallCaps/>
        <w:sz w:val="24"/>
        <w:szCs w:val="24"/>
      </w:rPr>
      <w:t>Приложение №1</w:t>
    </w:r>
  </w:p>
  <w:p w:rsidR="00F45092" w:rsidRPr="001D3871" w:rsidRDefault="00F45092"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41284A">
      <w:rPr>
        <w:rFonts w:ascii="Times New Roman" w:hAnsi="Times New Roman"/>
        <w:b/>
        <w:smallCaps/>
        <w:sz w:val="24"/>
        <w:szCs w:val="24"/>
      </w:rPr>
      <w:t>30</w:t>
    </w:r>
    <w:r w:rsidR="006310C5">
      <w:rPr>
        <w:rFonts w:ascii="Times New Roman" w:hAnsi="Times New Roman"/>
        <w:b/>
        <w:smallCaps/>
        <w:sz w:val="24"/>
        <w:szCs w:val="24"/>
      </w:rPr>
      <w:t>62</w:t>
    </w:r>
    <w:r w:rsidRPr="001D3871">
      <w:rPr>
        <w:rFonts w:ascii="Times New Roman" w:hAnsi="Times New Roman"/>
        <w:b/>
        <w:smallCaps/>
        <w:sz w:val="24"/>
        <w:szCs w:val="24"/>
      </w:rPr>
      <w:t xml:space="preserve"> от «</w:t>
    </w:r>
    <w:r w:rsidR="006310C5">
      <w:rPr>
        <w:rFonts w:ascii="Times New Roman" w:hAnsi="Times New Roman"/>
        <w:b/>
        <w:smallCaps/>
        <w:sz w:val="24"/>
        <w:szCs w:val="24"/>
      </w:rPr>
      <w:t>19</w:t>
    </w:r>
    <w:r w:rsidRPr="001D3871">
      <w:rPr>
        <w:rFonts w:ascii="Times New Roman" w:hAnsi="Times New Roman"/>
        <w:b/>
        <w:smallCaps/>
        <w:sz w:val="24"/>
        <w:szCs w:val="24"/>
      </w:rPr>
      <w:t xml:space="preserve">» </w:t>
    </w:r>
    <w:r w:rsidR="0041284A">
      <w:rPr>
        <w:rFonts w:ascii="Times New Roman" w:hAnsi="Times New Roman"/>
        <w:b/>
        <w:smallCaps/>
        <w:sz w:val="24"/>
        <w:szCs w:val="24"/>
      </w:rPr>
      <w:t>июл</w:t>
    </w:r>
    <w:r w:rsidR="001A0402">
      <w:rPr>
        <w:rFonts w:ascii="Times New Roman" w:hAnsi="Times New Roman"/>
        <w:b/>
        <w:smallCaps/>
        <w:sz w:val="24"/>
        <w:szCs w:val="24"/>
      </w:rPr>
      <w:t>я</w:t>
    </w:r>
    <w:r w:rsidRPr="001D3871">
      <w:rPr>
        <w:rFonts w:ascii="Times New Roman" w:hAnsi="Times New Roman"/>
        <w:b/>
        <w:smallCaps/>
        <w:sz w:val="24"/>
        <w:szCs w:val="24"/>
      </w:rPr>
      <w:t xml:space="preserve"> 201</w:t>
    </w:r>
    <w:r w:rsidR="001A0402">
      <w:rPr>
        <w:rFonts w:ascii="Times New Roman" w:hAnsi="Times New Roman"/>
        <w:b/>
        <w:smallCaps/>
        <w:sz w:val="24"/>
        <w:szCs w:val="24"/>
      </w:rPr>
      <w:t>6</w:t>
    </w:r>
    <w:r w:rsidRPr="001D3871">
      <w:rPr>
        <w:rFonts w:ascii="Times New Roman" w:hAnsi="Times New Roman"/>
        <w:b/>
        <w:smallCaps/>
        <w:sz w:val="24"/>
        <w:szCs w:val="24"/>
      </w:rPr>
      <w:t xml:space="preserve"> 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4D3" w:rsidRPr="00871A57" w:rsidRDefault="00FF04D3" w:rsidP="00225821">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№2</w:t>
    </w:r>
  </w:p>
  <w:p w:rsidR="00FF04D3" w:rsidRPr="001D3871" w:rsidRDefault="00FF04D3"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41284A">
      <w:rPr>
        <w:rFonts w:ascii="Times New Roman" w:hAnsi="Times New Roman"/>
        <w:b/>
        <w:smallCaps/>
        <w:sz w:val="24"/>
        <w:szCs w:val="24"/>
      </w:rPr>
      <w:t>30</w:t>
    </w:r>
    <w:r w:rsidR="006310C5">
      <w:rPr>
        <w:rFonts w:ascii="Times New Roman" w:hAnsi="Times New Roman"/>
        <w:b/>
        <w:smallCaps/>
        <w:sz w:val="24"/>
        <w:szCs w:val="24"/>
      </w:rPr>
      <w:t>62</w:t>
    </w:r>
    <w:r w:rsidRPr="001D3871">
      <w:rPr>
        <w:rFonts w:ascii="Times New Roman" w:hAnsi="Times New Roman"/>
        <w:b/>
        <w:smallCaps/>
        <w:sz w:val="24"/>
        <w:szCs w:val="24"/>
      </w:rPr>
      <w:t xml:space="preserve"> от «</w:t>
    </w:r>
    <w:r w:rsidR="006310C5">
      <w:rPr>
        <w:rFonts w:ascii="Times New Roman" w:hAnsi="Times New Roman"/>
        <w:b/>
        <w:smallCaps/>
        <w:sz w:val="24"/>
        <w:szCs w:val="24"/>
      </w:rPr>
      <w:t>13</w:t>
    </w:r>
    <w:r w:rsidRPr="001D3871">
      <w:rPr>
        <w:rFonts w:ascii="Times New Roman" w:hAnsi="Times New Roman"/>
        <w:b/>
        <w:smallCaps/>
        <w:sz w:val="24"/>
        <w:szCs w:val="24"/>
      </w:rPr>
      <w:t xml:space="preserve">» </w:t>
    </w:r>
    <w:r w:rsidR="0041284A">
      <w:rPr>
        <w:rFonts w:ascii="Times New Roman" w:hAnsi="Times New Roman"/>
        <w:b/>
        <w:smallCaps/>
        <w:sz w:val="24"/>
        <w:szCs w:val="24"/>
      </w:rPr>
      <w:t>июл</w:t>
    </w:r>
    <w:r w:rsidR="001A0402">
      <w:rPr>
        <w:rFonts w:ascii="Times New Roman" w:hAnsi="Times New Roman"/>
        <w:b/>
        <w:smallCaps/>
        <w:sz w:val="24"/>
        <w:szCs w:val="24"/>
      </w:rPr>
      <w:t>я</w:t>
    </w:r>
    <w:r w:rsidRPr="001D3871">
      <w:rPr>
        <w:rFonts w:ascii="Times New Roman" w:hAnsi="Times New Roman"/>
        <w:b/>
        <w:smallCaps/>
        <w:sz w:val="24"/>
        <w:szCs w:val="24"/>
      </w:rPr>
      <w:t xml:space="preserve"> 201</w:t>
    </w:r>
    <w:r w:rsidR="001A0402">
      <w:rPr>
        <w:rFonts w:ascii="Times New Roman" w:hAnsi="Times New Roman"/>
        <w:b/>
        <w:smallCaps/>
        <w:sz w:val="24"/>
        <w:szCs w:val="24"/>
      </w:rPr>
      <w:t>6</w:t>
    </w:r>
    <w:r w:rsidRPr="001D3871">
      <w:rPr>
        <w:rFonts w:ascii="Times New Roman" w:hAnsi="Times New Roman"/>
        <w:b/>
        <w:smallCaps/>
        <w:sz w:val="24"/>
        <w:szCs w:val="24"/>
      </w:rPr>
      <w:t xml:space="preserve">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5DF" w:rsidRPr="00871A57" w:rsidRDefault="008355DF" w:rsidP="008355DF">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№3</w:t>
    </w:r>
  </w:p>
  <w:p w:rsidR="008355DF" w:rsidRPr="001D3871" w:rsidRDefault="008355DF" w:rsidP="008355DF">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6310C5">
      <w:rPr>
        <w:rFonts w:ascii="Times New Roman" w:hAnsi="Times New Roman"/>
        <w:b/>
        <w:smallCaps/>
        <w:sz w:val="24"/>
        <w:szCs w:val="24"/>
      </w:rPr>
      <w:t>3062</w:t>
    </w:r>
    <w:r w:rsidRPr="001D3871">
      <w:rPr>
        <w:rFonts w:ascii="Times New Roman" w:hAnsi="Times New Roman"/>
        <w:b/>
        <w:smallCaps/>
        <w:sz w:val="24"/>
        <w:szCs w:val="24"/>
      </w:rPr>
      <w:t xml:space="preserve"> от «</w:t>
    </w:r>
    <w:r w:rsidR="006310C5">
      <w:rPr>
        <w:rFonts w:ascii="Times New Roman" w:hAnsi="Times New Roman"/>
        <w:b/>
        <w:smallCaps/>
        <w:sz w:val="24"/>
        <w:szCs w:val="24"/>
      </w:rPr>
      <w:t>13</w:t>
    </w:r>
    <w:r w:rsidRPr="001D3871">
      <w:rPr>
        <w:rFonts w:ascii="Times New Roman" w:hAnsi="Times New Roman"/>
        <w:b/>
        <w:smallCaps/>
        <w:sz w:val="24"/>
        <w:szCs w:val="24"/>
      </w:rPr>
      <w:t xml:space="preserve">» </w:t>
    </w:r>
    <w:r w:rsidR="0041284A">
      <w:rPr>
        <w:rFonts w:ascii="Times New Roman" w:hAnsi="Times New Roman"/>
        <w:b/>
        <w:smallCaps/>
        <w:sz w:val="24"/>
        <w:szCs w:val="24"/>
      </w:rPr>
      <w:t>июл</w:t>
    </w:r>
    <w:r w:rsidR="001A0402">
      <w:rPr>
        <w:rFonts w:ascii="Times New Roman" w:hAnsi="Times New Roman"/>
        <w:b/>
        <w:smallCaps/>
        <w:sz w:val="24"/>
        <w:szCs w:val="24"/>
      </w:rPr>
      <w:t>я</w:t>
    </w:r>
    <w:r>
      <w:rPr>
        <w:rFonts w:ascii="Times New Roman" w:hAnsi="Times New Roman"/>
        <w:b/>
        <w:smallCaps/>
        <w:sz w:val="24"/>
        <w:szCs w:val="24"/>
      </w:rPr>
      <w:t xml:space="preserve"> </w:t>
    </w:r>
    <w:r w:rsidRPr="001D3871">
      <w:rPr>
        <w:rFonts w:ascii="Times New Roman" w:hAnsi="Times New Roman"/>
        <w:b/>
        <w:smallCaps/>
        <w:sz w:val="24"/>
        <w:szCs w:val="24"/>
      </w:rPr>
      <w:t>201</w:t>
    </w:r>
    <w:r w:rsidR="001A0402">
      <w:rPr>
        <w:rFonts w:ascii="Times New Roman" w:hAnsi="Times New Roman"/>
        <w:b/>
        <w:smallCaps/>
        <w:sz w:val="24"/>
        <w:szCs w:val="24"/>
      </w:rPr>
      <w:t>6</w:t>
    </w:r>
    <w:r w:rsidRPr="001D3871">
      <w:rPr>
        <w:rFonts w:ascii="Times New Roman" w:hAnsi="Times New Roman"/>
        <w:b/>
        <w:smallCaps/>
        <w:sz w:val="24"/>
        <w:szCs w:val="24"/>
      </w:rPr>
      <w:t xml:space="preserve"> г.</w:t>
    </w:r>
  </w:p>
  <w:p w:rsidR="00225821" w:rsidRPr="00225821" w:rsidRDefault="00225821" w:rsidP="0022582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77"/>
    <w:rsid w:val="00003D67"/>
    <w:rsid w:val="000046B2"/>
    <w:rsid w:val="00010BC7"/>
    <w:rsid w:val="00011F1E"/>
    <w:rsid w:val="00012F75"/>
    <w:rsid w:val="00014DE3"/>
    <w:rsid w:val="00020263"/>
    <w:rsid w:val="000258BE"/>
    <w:rsid w:val="00032462"/>
    <w:rsid w:val="000371DD"/>
    <w:rsid w:val="00040973"/>
    <w:rsid w:val="000425B5"/>
    <w:rsid w:val="00043D0D"/>
    <w:rsid w:val="00044545"/>
    <w:rsid w:val="000559AF"/>
    <w:rsid w:val="000643C9"/>
    <w:rsid w:val="00064C31"/>
    <w:rsid w:val="00073B61"/>
    <w:rsid w:val="00076A4B"/>
    <w:rsid w:val="00076B28"/>
    <w:rsid w:val="00080BDE"/>
    <w:rsid w:val="000865AD"/>
    <w:rsid w:val="00094B62"/>
    <w:rsid w:val="000A2C98"/>
    <w:rsid w:val="000A60D7"/>
    <w:rsid w:val="000A75A7"/>
    <w:rsid w:val="000C7C84"/>
    <w:rsid w:val="000D1BE3"/>
    <w:rsid w:val="000D5CA4"/>
    <w:rsid w:val="000D63AD"/>
    <w:rsid w:val="000E02A3"/>
    <w:rsid w:val="000E0AF9"/>
    <w:rsid w:val="000E1492"/>
    <w:rsid w:val="000E38E4"/>
    <w:rsid w:val="000E5087"/>
    <w:rsid w:val="000F20C8"/>
    <w:rsid w:val="000F267C"/>
    <w:rsid w:val="000F5E50"/>
    <w:rsid w:val="000F636D"/>
    <w:rsid w:val="000F767B"/>
    <w:rsid w:val="001021B8"/>
    <w:rsid w:val="0010783A"/>
    <w:rsid w:val="00114B7B"/>
    <w:rsid w:val="00123F3D"/>
    <w:rsid w:val="00126BBD"/>
    <w:rsid w:val="00127651"/>
    <w:rsid w:val="00137740"/>
    <w:rsid w:val="0014104F"/>
    <w:rsid w:val="0014213A"/>
    <w:rsid w:val="00150B14"/>
    <w:rsid w:val="00151F0B"/>
    <w:rsid w:val="00162988"/>
    <w:rsid w:val="0016492E"/>
    <w:rsid w:val="0016786E"/>
    <w:rsid w:val="00171082"/>
    <w:rsid w:val="001746EC"/>
    <w:rsid w:val="00174907"/>
    <w:rsid w:val="001753AC"/>
    <w:rsid w:val="0018483D"/>
    <w:rsid w:val="001900B1"/>
    <w:rsid w:val="00191F72"/>
    <w:rsid w:val="001A0402"/>
    <w:rsid w:val="001A0BBD"/>
    <w:rsid w:val="001A4801"/>
    <w:rsid w:val="001A5380"/>
    <w:rsid w:val="001B0A7D"/>
    <w:rsid w:val="001B35CB"/>
    <w:rsid w:val="001B5F2E"/>
    <w:rsid w:val="001B6DE5"/>
    <w:rsid w:val="001B7775"/>
    <w:rsid w:val="001C3AE3"/>
    <w:rsid w:val="001C7848"/>
    <w:rsid w:val="001D13BB"/>
    <w:rsid w:val="001D3871"/>
    <w:rsid w:val="001D53B6"/>
    <w:rsid w:val="001E1591"/>
    <w:rsid w:val="001E17CC"/>
    <w:rsid w:val="001E4EAB"/>
    <w:rsid w:val="001F1C6C"/>
    <w:rsid w:val="001F425F"/>
    <w:rsid w:val="00200026"/>
    <w:rsid w:val="00203F9B"/>
    <w:rsid w:val="00205A0C"/>
    <w:rsid w:val="00205E74"/>
    <w:rsid w:val="0021448C"/>
    <w:rsid w:val="00214D96"/>
    <w:rsid w:val="00215374"/>
    <w:rsid w:val="00221115"/>
    <w:rsid w:val="00225821"/>
    <w:rsid w:val="0023299C"/>
    <w:rsid w:val="00240A0E"/>
    <w:rsid w:val="002439DC"/>
    <w:rsid w:val="00244F09"/>
    <w:rsid w:val="00257B15"/>
    <w:rsid w:val="0026787E"/>
    <w:rsid w:val="00272B44"/>
    <w:rsid w:val="00283B98"/>
    <w:rsid w:val="0028607E"/>
    <w:rsid w:val="00294B3C"/>
    <w:rsid w:val="00295BA7"/>
    <w:rsid w:val="00297631"/>
    <w:rsid w:val="002A285D"/>
    <w:rsid w:val="002A49AA"/>
    <w:rsid w:val="002A7DEF"/>
    <w:rsid w:val="002B101B"/>
    <w:rsid w:val="002B24A9"/>
    <w:rsid w:val="002C2DE4"/>
    <w:rsid w:val="002C4618"/>
    <w:rsid w:val="002C6A79"/>
    <w:rsid w:val="002D0FD9"/>
    <w:rsid w:val="002D5B24"/>
    <w:rsid w:val="002F0F80"/>
    <w:rsid w:val="00302DE1"/>
    <w:rsid w:val="00310D3A"/>
    <w:rsid w:val="00311E7F"/>
    <w:rsid w:val="00321727"/>
    <w:rsid w:val="00322EB0"/>
    <w:rsid w:val="0032305A"/>
    <w:rsid w:val="00324EB6"/>
    <w:rsid w:val="00326A6C"/>
    <w:rsid w:val="003335B3"/>
    <w:rsid w:val="0034133E"/>
    <w:rsid w:val="00341412"/>
    <w:rsid w:val="00341DC4"/>
    <w:rsid w:val="00343C72"/>
    <w:rsid w:val="00343E9C"/>
    <w:rsid w:val="00343F16"/>
    <w:rsid w:val="003447C8"/>
    <w:rsid w:val="0035146E"/>
    <w:rsid w:val="003562C1"/>
    <w:rsid w:val="0035749E"/>
    <w:rsid w:val="003604EE"/>
    <w:rsid w:val="003608FA"/>
    <w:rsid w:val="00362D4A"/>
    <w:rsid w:val="0036471C"/>
    <w:rsid w:val="0036726C"/>
    <w:rsid w:val="0037477F"/>
    <w:rsid w:val="00377D74"/>
    <w:rsid w:val="00380C70"/>
    <w:rsid w:val="0038432D"/>
    <w:rsid w:val="00384C24"/>
    <w:rsid w:val="00385C87"/>
    <w:rsid w:val="003902D2"/>
    <w:rsid w:val="003A3265"/>
    <w:rsid w:val="003A4A57"/>
    <w:rsid w:val="003A5250"/>
    <w:rsid w:val="003A63C1"/>
    <w:rsid w:val="003A6D72"/>
    <w:rsid w:val="003B1ABA"/>
    <w:rsid w:val="003B3E9D"/>
    <w:rsid w:val="003B6BEA"/>
    <w:rsid w:val="003B75BC"/>
    <w:rsid w:val="003C172E"/>
    <w:rsid w:val="003C2345"/>
    <w:rsid w:val="003C286C"/>
    <w:rsid w:val="003C3B7C"/>
    <w:rsid w:val="003C7385"/>
    <w:rsid w:val="003D0E66"/>
    <w:rsid w:val="003D4351"/>
    <w:rsid w:val="003E71A1"/>
    <w:rsid w:val="003E7FEC"/>
    <w:rsid w:val="003F19E4"/>
    <w:rsid w:val="003F4FE6"/>
    <w:rsid w:val="004024BB"/>
    <w:rsid w:val="0041284A"/>
    <w:rsid w:val="00412CDC"/>
    <w:rsid w:val="00424CE2"/>
    <w:rsid w:val="00425F5A"/>
    <w:rsid w:val="00427AF9"/>
    <w:rsid w:val="00430EE5"/>
    <w:rsid w:val="00440B23"/>
    <w:rsid w:val="00443F37"/>
    <w:rsid w:val="00455A9A"/>
    <w:rsid w:val="00456CAE"/>
    <w:rsid w:val="00457DA3"/>
    <w:rsid w:val="00460324"/>
    <w:rsid w:val="0046109F"/>
    <w:rsid w:val="00474B3B"/>
    <w:rsid w:val="004772AD"/>
    <w:rsid w:val="00481BAE"/>
    <w:rsid w:val="00481D24"/>
    <w:rsid w:val="00483C03"/>
    <w:rsid w:val="00491BBB"/>
    <w:rsid w:val="004926F8"/>
    <w:rsid w:val="00492C87"/>
    <w:rsid w:val="004934B8"/>
    <w:rsid w:val="00493958"/>
    <w:rsid w:val="00496B0E"/>
    <w:rsid w:val="004A2722"/>
    <w:rsid w:val="004B0AAE"/>
    <w:rsid w:val="004B300D"/>
    <w:rsid w:val="004B550A"/>
    <w:rsid w:val="004B6612"/>
    <w:rsid w:val="004C1F6A"/>
    <w:rsid w:val="004D0CDE"/>
    <w:rsid w:val="004D1462"/>
    <w:rsid w:val="004D28E3"/>
    <w:rsid w:val="004D43EE"/>
    <w:rsid w:val="004E0D74"/>
    <w:rsid w:val="004E1F05"/>
    <w:rsid w:val="004F18AE"/>
    <w:rsid w:val="004F2A99"/>
    <w:rsid w:val="004F3BEB"/>
    <w:rsid w:val="004F599F"/>
    <w:rsid w:val="00503920"/>
    <w:rsid w:val="00503EEE"/>
    <w:rsid w:val="00517E31"/>
    <w:rsid w:val="00520683"/>
    <w:rsid w:val="00520E5D"/>
    <w:rsid w:val="00521003"/>
    <w:rsid w:val="005218F8"/>
    <w:rsid w:val="00522A03"/>
    <w:rsid w:val="00525A1F"/>
    <w:rsid w:val="00527687"/>
    <w:rsid w:val="00527DE1"/>
    <w:rsid w:val="0054018C"/>
    <w:rsid w:val="00542741"/>
    <w:rsid w:val="005446EB"/>
    <w:rsid w:val="0055654F"/>
    <w:rsid w:val="00556D52"/>
    <w:rsid w:val="005624A4"/>
    <w:rsid w:val="005639D0"/>
    <w:rsid w:val="005670DE"/>
    <w:rsid w:val="00573202"/>
    <w:rsid w:val="00576133"/>
    <w:rsid w:val="005774B5"/>
    <w:rsid w:val="00587186"/>
    <w:rsid w:val="00591E65"/>
    <w:rsid w:val="005A144E"/>
    <w:rsid w:val="005A1C33"/>
    <w:rsid w:val="005A2976"/>
    <w:rsid w:val="005B067B"/>
    <w:rsid w:val="005B1E90"/>
    <w:rsid w:val="005B6259"/>
    <w:rsid w:val="005C0764"/>
    <w:rsid w:val="005C6894"/>
    <w:rsid w:val="005D102E"/>
    <w:rsid w:val="005E01E7"/>
    <w:rsid w:val="005E07D4"/>
    <w:rsid w:val="005F56BC"/>
    <w:rsid w:val="006007B5"/>
    <w:rsid w:val="0060273D"/>
    <w:rsid w:val="00605236"/>
    <w:rsid w:val="00607F11"/>
    <w:rsid w:val="00611897"/>
    <w:rsid w:val="006131F0"/>
    <w:rsid w:val="00614281"/>
    <w:rsid w:val="006310C5"/>
    <w:rsid w:val="006318BD"/>
    <w:rsid w:val="00640B4F"/>
    <w:rsid w:val="0064492E"/>
    <w:rsid w:val="00646D63"/>
    <w:rsid w:val="00650794"/>
    <w:rsid w:val="00656786"/>
    <w:rsid w:val="00656AFE"/>
    <w:rsid w:val="006576BF"/>
    <w:rsid w:val="00661DC8"/>
    <w:rsid w:val="00670F6C"/>
    <w:rsid w:val="0067170F"/>
    <w:rsid w:val="00675460"/>
    <w:rsid w:val="00676111"/>
    <w:rsid w:val="00676B60"/>
    <w:rsid w:val="00677C13"/>
    <w:rsid w:val="0068391F"/>
    <w:rsid w:val="006858FF"/>
    <w:rsid w:val="00685C2B"/>
    <w:rsid w:val="006863C6"/>
    <w:rsid w:val="006928F9"/>
    <w:rsid w:val="006A74CC"/>
    <w:rsid w:val="006A781D"/>
    <w:rsid w:val="006D2A31"/>
    <w:rsid w:val="006D6654"/>
    <w:rsid w:val="006D6660"/>
    <w:rsid w:val="006D6858"/>
    <w:rsid w:val="006D7EAE"/>
    <w:rsid w:val="006E2940"/>
    <w:rsid w:val="006E3499"/>
    <w:rsid w:val="006E3BE4"/>
    <w:rsid w:val="006E3F5C"/>
    <w:rsid w:val="006F3344"/>
    <w:rsid w:val="006F7120"/>
    <w:rsid w:val="006F7AF5"/>
    <w:rsid w:val="00700BA0"/>
    <w:rsid w:val="007010CE"/>
    <w:rsid w:val="00702BDE"/>
    <w:rsid w:val="00707D0B"/>
    <w:rsid w:val="00716CC7"/>
    <w:rsid w:val="00717035"/>
    <w:rsid w:val="00717476"/>
    <w:rsid w:val="00722252"/>
    <w:rsid w:val="0072371E"/>
    <w:rsid w:val="0072502B"/>
    <w:rsid w:val="00733BD8"/>
    <w:rsid w:val="00740C35"/>
    <w:rsid w:val="007412E0"/>
    <w:rsid w:val="00743336"/>
    <w:rsid w:val="00755BC8"/>
    <w:rsid w:val="00766B77"/>
    <w:rsid w:val="00766FDD"/>
    <w:rsid w:val="00767E66"/>
    <w:rsid w:val="00773925"/>
    <w:rsid w:val="00774142"/>
    <w:rsid w:val="00782B2D"/>
    <w:rsid w:val="00783485"/>
    <w:rsid w:val="00784777"/>
    <w:rsid w:val="007852F0"/>
    <w:rsid w:val="0079461F"/>
    <w:rsid w:val="00796F7A"/>
    <w:rsid w:val="007A05DB"/>
    <w:rsid w:val="007A08AE"/>
    <w:rsid w:val="007A32C1"/>
    <w:rsid w:val="007A36DF"/>
    <w:rsid w:val="007B4948"/>
    <w:rsid w:val="007C19D0"/>
    <w:rsid w:val="007C311E"/>
    <w:rsid w:val="007C54D5"/>
    <w:rsid w:val="007C5B2F"/>
    <w:rsid w:val="007C783B"/>
    <w:rsid w:val="007D13E0"/>
    <w:rsid w:val="007E0A8C"/>
    <w:rsid w:val="007E5B49"/>
    <w:rsid w:val="008113FA"/>
    <w:rsid w:val="008149D4"/>
    <w:rsid w:val="00816B7A"/>
    <w:rsid w:val="00816F86"/>
    <w:rsid w:val="00821506"/>
    <w:rsid w:val="008242EF"/>
    <w:rsid w:val="008265B1"/>
    <w:rsid w:val="00830A32"/>
    <w:rsid w:val="00832B91"/>
    <w:rsid w:val="008355DF"/>
    <w:rsid w:val="00837113"/>
    <w:rsid w:val="00844916"/>
    <w:rsid w:val="00845939"/>
    <w:rsid w:val="00845C42"/>
    <w:rsid w:val="008544E7"/>
    <w:rsid w:val="00856D7E"/>
    <w:rsid w:val="00860AE2"/>
    <w:rsid w:val="00861103"/>
    <w:rsid w:val="008629F9"/>
    <w:rsid w:val="008648CD"/>
    <w:rsid w:val="00867985"/>
    <w:rsid w:val="00871A57"/>
    <w:rsid w:val="008729AB"/>
    <w:rsid w:val="00872FE7"/>
    <w:rsid w:val="008910A1"/>
    <w:rsid w:val="00892052"/>
    <w:rsid w:val="00895F82"/>
    <w:rsid w:val="008A643A"/>
    <w:rsid w:val="008B00E5"/>
    <w:rsid w:val="008B0507"/>
    <w:rsid w:val="008B280D"/>
    <w:rsid w:val="008B2928"/>
    <w:rsid w:val="008B5B02"/>
    <w:rsid w:val="008B7B2C"/>
    <w:rsid w:val="008C0D94"/>
    <w:rsid w:val="008C3453"/>
    <w:rsid w:val="008C3BBA"/>
    <w:rsid w:val="008C7AAD"/>
    <w:rsid w:val="008D697C"/>
    <w:rsid w:val="008E2AD4"/>
    <w:rsid w:val="008E7810"/>
    <w:rsid w:val="008F5737"/>
    <w:rsid w:val="008F64BF"/>
    <w:rsid w:val="008F77D5"/>
    <w:rsid w:val="008F7F40"/>
    <w:rsid w:val="009014A5"/>
    <w:rsid w:val="00904028"/>
    <w:rsid w:val="0090664E"/>
    <w:rsid w:val="009068B4"/>
    <w:rsid w:val="0091208B"/>
    <w:rsid w:val="009131B4"/>
    <w:rsid w:val="009144EA"/>
    <w:rsid w:val="009178C6"/>
    <w:rsid w:val="0092429E"/>
    <w:rsid w:val="0092480C"/>
    <w:rsid w:val="009261E2"/>
    <w:rsid w:val="00934E93"/>
    <w:rsid w:val="0095030A"/>
    <w:rsid w:val="00950E4A"/>
    <w:rsid w:val="00951249"/>
    <w:rsid w:val="00953744"/>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5477"/>
    <w:rsid w:val="009A5B5C"/>
    <w:rsid w:val="009B2F5A"/>
    <w:rsid w:val="009B4010"/>
    <w:rsid w:val="009B4113"/>
    <w:rsid w:val="009D5C9B"/>
    <w:rsid w:val="009E4FCC"/>
    <w:rsid w:val="009E52D4"/>
    <w:rsid w:val="009E5FD9"/>
    <w:rsid w:val="009E6741"/>
    <w:rsid w:val="009F0225"/>
    <w:rsid w:val="00A01F5D"/>
    <w:rsid w:val="00A06D74"/>
    <w:rsid w:val="00A152CB"/>
    <w:rsid w:val="00A15998"/>
    <w:rsid w:val="00A15C06"/>
    <w:rsid w:val="00A215B7"/>
    <w:rsid w:val="00A21CF1"/>
    <w:rsid w:val="00A26454"/>
    <w:rsid w:val="00A2791A"/>
    <w:rsid w:val="00A315E5"/>
    <w:rsid w:val="00A417CD"/>
    <w:rsid w:val="00A43349"/>
    <w:rsid w:val="00A6356C"/>
    <w:rsid w:val="00A6402E"/>
    <w:rsid w:val="00A66737"/>
    <w:rsid w:val="00A847E8"/>
    <w:rsid w:val="00A8564B"/>
    <w:rsid w:val="00A97291"/>
    <w:rsid w:val="00AA1DB6"/>
    <w:rsid w:val="00AA2243"/>
    <w:rsid w:val="00AA4839"/>
    <w:rsid w:val="00AA5164"/>
    <w:rsid w:val="00AA5780"/>
    <w:rsid w:val="00AA62B6"/>
    <w:rsid w:val="00AB4A23"/>
    <w:rsid w:val="00AB55D7"/>
    <w:rsid w:val="00AB6757"/>
    <w:rsid w:val="00AC38E5"/>
    <w:rsid w:val="00AC5970"/>
    <w:rsid w:val="00AD20DD"/>
    <w:rsid w:val="00AD72AF"/>
    <w:rsid w:val="00AD7A89"/>
    <w:rsid w:val="00AE14DA"/>
    <w:rsid w:val="00AE50CD"/>
    <w:rsid w:val="00AE7AD1"/>
    <w:rsid w:val="00AF1EFD"/>
    <w:rsid w:val="00AF3999"/>
    <w:rsid w:val="00AF79CF"/>
    <w:rsid w:val="00B02583"/>
    <w:rsid w:val="00B02836"/>
    <w:rsid w:val="00B04E6E"/>
    <w:rsid w:val="00B1090D"/>
    <w:rsid w:val="00B11B40"/>
    <w:rsid w:val="00B12809"/>
    <w:rsid w:val="00B15854"/>
    <w:rsid w:val="00B2178D"/>
    <w:rsid w:val="00B21FDF"/>
    <w:rsid w:val="00B22148"/>
    <w:rsid w:val="00B2706B"/>
    <w:rsid w:val="00B31A35"/>
    <w:rsid w:val="00B37DE8"/>
    <w:rsid w:val="00B37EF4"/>
    <w:rsid w:val="00B43080"/>
    <w:rsid w:val="00B43E41"/>
    <w:rsid w:val="00B45DEC"/>
    <w:rsid w:val="00B537D6"/>
    <w:rsid w:val="00B5404E"/>
    <w:rsid w:val="00B54E32"/>
    <w:rsid w:val="00B56290"/>
    <w:rsid w:val="00B64708"/>
    <w:rsid w:val="00B64BB2"/>
    <w:rsid w:val="00B66DA2"/>
    <w:rsid w:val="00B70013"/>
    <w:rsid w:val="00B8357C"/>
    <w:rsid w:val="00B84D7D"/>
    <w:rsid w:val="00B86C10"/>
    <w:rsid w:val="00B87A2E"/>
    <w:rsid w:val="00B90B3B"/>
    <w:rsid w:val="00B93565"/>
    <w:rsid w:val="00BA087E"/>
    <w:rsid w:val="00BA0C30"/>
    <w:rsid w:val="00BA3E20"/>
    <w:rsid w:val="00BA46B2"/>
    <w:rsid w:val="00BB31F0"/>
    <w:rsid w:val="00BB4253"/>
    <w:rsid w:val="00BB6DFF"/>
    <w:rsid w:val="00BB7BA1"/>
    <w:rsid w:val="00BC0373"/>
    <w:rsid w:val="00BC20CA"/>
    <w:rsid w:val="00BC3886"/>
    <w:rsid w:val="00BC7FD5"/>
    <w:rsid w:val="00BD6933"/>
    <w:rsid w:val="00BE0E91"/>
    <w:rsid w:val="00BE50FC"/>
    <w:rsid w:val="00BF34D8"/>
    <w:rsid w:val="00BF7CB5"/>
    <w:rsid w:val="00C015D2"/>
    <w:rsid w:val="00C03DEC"/>
    <w:rsid w:val="00C04406"/>
    <w:rsid w:val="00C04718"/>
    <w:rsid w:val="00C0519B"/>
    <w:rsid w:val="00C0697A"/>
    <w:rsid w:val="00C11889"/>
    <w:rsid w:val="00C231C2"/>
    <w:rsid w:val="00C45663"/>
    <w:rsid w:val="00C46261"/>
    <w:rsid w:val="00C46E8A"/>
    <w:rsid w:val="00C57E37"/>
    <w:rsid w:val="00C6171B"/>
    <w:rsid w:val="00C64B99"/>
    <w:rsid w:val="00C66DEF"/>
    <w:rsid w:val="00C7012C"/>
    <w:rsid w:val="00C73700"/>
    <w:rsid w:val="00C741C2"/>
    <w:rsid w:val="00C77304"/>
    <w:rsid w:val="00C81210"/>
    <w:rsid w:val="00C83532"/>
    <w:rsid w:val="00C84E17"/>
    <w:rsid w:val="00C85AFD"/>
    <w:rsid w:val="00C875E1"/>
    <w:rsid w:val="00C92A49"/>
    <w:rsid w:val="00C92BDB"/>
    <w:rsid w:val="00C92EBC"/>
    <w:rsid w:val="00C97C44"/>
    <w:rsid w:val="00C97C45"/>
    <w:rsid w:val="00CA22DC"/>
    <w:rsid w:val="00CA35D9"/>
    <w:rsid w:val="00CB6569"/>
    <w:rsid w:val="00CC0BB6"/>
    <w:rsid w:val="00CC5508"/>
    <w:rsid w:val="00CC678A"/>
    <w:rsid w:val="00CD30E8"/>
    <w:rsid w:val="00CE2C80"/>
    <w:rsid w:val="00CF3153"/>
    <w:rsid w:val="00CF3C52"/>
    <w:rsid w:val="00D032DA"/>
    <w:rsid w:val="00D03A64"/>
    <w:rsid w:val="00D046F2"/>
    <w:rsid w:val="00D06D40"/>
    <w:rsid w:val="00D123B1"/>
    <w:rsid w:val="00D14B78"/>
    <w:rsid w:val="00D15110"/>
    <w:rsid w:val="00D15937"/>
    <w:rsid w:val="00D16C17"/>
    <w:rsid w:val="00D16D48"/>
    <w:rsid w:val="00D2572B"/>
    <w:rsid w:val="00D25A5F"/>
    <w:rsid w:val="00D26D02"/>
    <w:rsid w:val="00D278C9"/>
    <w:rsid w:val="00D317EC"/>
    <w:rsid w:val="00D4030A"/>
    <w:rsid w:val="00D40E3D"/>
    <w:rsid w:val="00D4151F"/>
    <w:rsid w:val="00D431A8"/>
    <w:rsid w:val="00D46833"/>
    <w:rsid w:val="00D60FE9"/>
    <w:rsid w:val="00D64E63"/>
    <w:rsid w:val="00D65D2F"/>
    <w:rsid w:val="00D72456"/>
    <w:rsid w:val="00D82CBD"/>
    <w:rsid w:val="00D9028E"/>
    <w:rsid w:val="00D94209"/>
    <w:rsid w:val="00D94224"/>
    <w:rsid w:val="00D96DAA"/>
    <w:rsid w:val="00DA2764"/>
    <w:rsid w:val="00DA3BE4"/>
    <w:rsid w:val="00DA7FC1"/>
    <w:rsid w:val="00DB06DE"/>
    <w:rsid w:val="00DB4327"/>
    <w:rsid w:val="00DB4848"/>
    <w:rsid w:val="00DB6BA3"/>
    <w:rsid w:val="00DB7C72"/>
    <w:rsid w:val="00DC428A"/>
    <w:rsid w:val="00DD0D58"/>
    <w:rsid w:val="00DD234B"/>
    <w:rsid w:val="00DD5575"/>
    <w:rsid w:val="00DE264E"/>
    <w:rsid w:val="00DF5533"/>
    <w:rsid w:val="00DF59C5"/>
    <w:rsid w:val="00DF6F51"/>
    <w:rsid w:val="00E00041"/>
    <w:rsid w:val="00E04FC9"/>
    <w:rsid w:val="00E07299"/>
    <w:rsid w:val="00E07821"/>
    <w:rsid w:val="00E13911"/>
    <w:rsid w:val="00E23CA4"/>
    <w:rsid w:val="00E31E88"/>
    <w:rsid w:val="00E326D7"/>
    <w:rsid w:val="00E37ECD"/>
    <w:rsid w:val="00E46F8D"/>
    <w:rsid w:val="00E52AD4"/>
    <w:rsid w:val="00E54B55"/>
    <w:rsid w:val="00E54BD4"/>
    <w:rsid w:val="00E57A8E"/>
    <w:rsid w:val="00E57DFD"/>
    <w:rsid w:val="00E7007F"/>
    <w:rsid w:val="00E73C9A"/>
    <w:rsid w:val="00E77DFF"/>
    <w:rsid w:val="00E82B60"/>
    <w:rsid w:val="00E83AA8"/>
    <w:rsid w:val="00E907B3"/>
    <w:rsid w:val="00E90C9E"/>
    <w:rsid w:val="00E94DE4"/>
    <w:rsid w:val="00E956EC"/>
    <w:rsid w:val="00EA55BC"/>
    <w:rsid w:val="00EA6E70"/>
    <w:rsid w:val="00EA7170"/>
    <w:rsid w:val="00EB1DE3"/>
    <w:rsid w:val="00EB37B8"/>
    <w:rsid w:val="00EB4624"/>
    <w:rsid w:val="00EB738D"/>
    <w:rsid w:val="00EC4A58"/>
    <w:rsid w:val="00ED2BC7"/>
    <w:rsid w:val="00ED5223"/>
    <w:rsid w:val="00EE2697"/>
    <w:rsid w:val="00EE3AF6"/>
    <w:rsid w:val="00EE3DA5"/>
    <w:rsid w:val="00EE553C"/>
    <w:rsid w:val="00EE769B"/>
    <w:rsid w:val="00EF4A82"/>
    <w:rsid w:val="00EF58CC"/>
    <w:rsid w:val="00F02B77"/>
    <w:rsid w:val="00F0315E"/>
    <w:rsid w:val="00F051D9"/>
    <w:rsid w:val="00F145E3"/>
    <w:rsid w:val="00F1749A"/>
    <w:rsid w:val="00F2280A"/>
    <w:rsid w:val="00F25497"/>
    <w:rsid w:val="00F308C6"/>
    <w:rsid w:val="00F36E3E"/>
    <w:rsid w:val="00F37AE4"/>
    <w:rsid w:val="00F4127B"/>
    <w:rsid w:val="00F43E5B"/>
    <w:rsid w:val="00F45092"/>
    <w:rsid w:val="00F45171"/>
    <w:rsid w:val="00F460CC"/>
    <w:rsid w:val="00F514DB"/>
    <w:rsid w:val="00F53365"/>
    <w:rsid w:val="00F60654"/>
    <w:rsid w:val="00F80A4F"/>
    <w:rsid w:val="00F82CD4"/>
    <w:rsid w:val="00F83670"/>
    <w:rsid w:val="00F92005"/>
    <w:rsid w:val="00F93944"/>
    <w:rsid w:val="00FA3AFA"/>
    <w:rsid w:val="00FA4771"/>
    <w:rsid w:val="00FB06AA"/>
    <w:rsid w:val="00FB7C98"/>
    <w:rsid w:val="00FC0E03"/>
    <w:rsid w:val="00FC40E0"/>
    <w:rsid w:val="00FD1B5D"/>
    <w:rsid w:val="00FE1B07"/>
    <w:rsid w:val="00FE61E4"/>
    <w:rsid w:val="00FE6369"/>
    <w:rsid w:val="00FF04D0"/>
    <w:rsid w:val="00FF04D3"/>
    <w:rsid w:val="00FF10C0"/>
    <w:rsid w:val="00FF2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8EE9486-9D6A-4049-810C-2A3FC461D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customStyle="1" w:styleId="ab">
    <w:name w:val="Подпункт"/>
    <w:basedOn w:val="a"/>
    <w:rsid w:val="001E17CC"/>
    <w:pPr>
      <w:widowControl w:val="0"/>
      <w:tabs>
        <w:tab w:val="num" w:pos="360"/>
      </w:tabs>
      <w:adjustRightInd w:val="0"/>
      <w:snapToGrid w:val="0"/>
      <w:spacing w:after="0" w:line="360" w:lineRule="auto"/>
      <w:ind w:left="1134" w:hanging="1134"/>
      <w:jc w:val="both"/>
      <w:textAlignment w:val="baseline"/>
    </w:pPr>
    <w:rPr>
      <w:rFonts w:ascii="Times New Roman" w:eastAsia="Times New Roman" w:hAnsi="Times New Roman"/>
      <w:sz w:val="28"/>
      <w:szCs w:val="20"/>
      <w:lang w:eastAsia="ru-RU"/>
    </w:rPr>
  </w:style>
  <w:style w:type="paragraph" w:customStyle="1" w:styleId="2">
    <w:name w:val="Пункт2"/>
    <w:basedOn w:val="a"/>
    <w:link w:val="20"/>
    <w:rsid w:val="001E17CC"/>
    <w:pPr>
      <w:keepNext/>
      <w:widowControl w:val="0"/>
      <w:tabs>
        <w:tab w:val="num" w:pos="1134"/>
      </w:tabs>
      <w:suppressAutoHyphens/>
      <w:adjustRightInd w:val="0"/>
      <w:snapToGrid w:val="0"/>
      <w:spacing w:before="240" w:after="120" w:line="240" w:lineRule="auto"/>
      <w:ind w:left="1134" w:hanging="1134"/>
      <w:textAlignment w:val="baseline"/>
      <w:outlineLvl w:val="2"/>
    </w:pPr>
    <w:rPr>
      <w:rFonts w:ascii="Times New Roman" w:eastAsia="Times New Roman" w:hAnsi="Times New Roman"/>
      <w:b/>
      <w:sz w:val="28"/>
      <w:szCs w:val="20"/>
      <w:lang w:val="x-none" w:eastAsia="x-none"/>
    </w:rPr>
  </w:style>
  <w:style w:type="character" w:customStyle="1" w:styleId="20">
    <w:name w:val="Пункт2 Знак"/>
    <w:link w:val="2"/>
    <w:rsid w:val="001E17CC"/>
    <w:rPr>
      <w:rFonts w:ascii="Times New Roman" w:eastAsia="Times New Roman" w:hAnsi="Times New Roman"/>
      <w:b/>
      <w:sz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327354">
      <w:bodyDiv w:val="1"/>
      <w:marLeft w:val="0"/>
      <w:marRight w:val="0"/>
      <w:marTop w:val="0"/>
      <w:marBottom w:val="0"/>
      <w:divBdr>
        <w:top w:val="none" w:sz="0" w:space="0" w:color="auto"/>
        <w:left w:val="none" w:sz="0" w:space="0" w:color="auto"/>
        <w:bottom w:val="none" w:sz="0" w:space="0" w:color="auto"/>
        <w:right w:val="none" w:sz="0" w:space="0" w:color="auto"/>
      </w:divBdr>
    </w:div>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snab@combikorm.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package" Target="embeddings/Microsoft_Excel_Worksheet1.xlsx"/><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E9CB2-D0FA-4521-A097-259AE1733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4054</Words>
  <Characters>23110</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27110</CharactersWithSpaces>
  <SharedDoc>false</SharedDoc>
  <HLinks>
    <vt:vector size="12" baseType="variant">
      <vt:variant>
        <vt:i4>8192079</vt:i4>
      </vt:variant>
      <vt:variant>
        <vt:i4>3</vt:i4>
      </vt:variant>
      <vt:variant>
        <vt:i4>0</vt:i4>
      </vt:variant>
      <vt:variant>
        <vt:i4>5</vt:i4>
      </vt:variant>
      <vt:variant>
        <vt:lpwstr>mailto:zakupki@combikorm.ru</vt:lpwstr>
      </vt:variant>
      <vt:variant>
        <vt:lpwstr/>
      </vt: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Кунавина Наталья</dc:creator>
  <cp:keywords/>
  <dc:description/>
  <cp:lastModifiedBy>Кунавина Наталья</cp:lastModifiedBy>
  <cp:revision>2</cp:revision>
  <cp:lastPrinted>2016-07-19T05:54:00Z</cp:lastPrinted>
  <dcterms:created xsi:type="dcterms:W3CDTF">2016-07-19T05:54:00Z</dcterms:created>
  <dcterms:modified xsi:type="dcterms:W3CDTF">2016-07-19T05:54:00Z</dcterms:modified>
</cp:coreProperties>
</file>