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01C4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01C4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01C4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AF2CA9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AF2CA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AF2CA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AF2CA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AF2CA9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001C4D" w:rsidP="0060273D">
            <w:pPr>
              <w:spacing w:after="0" w:line="240" w:lineRule="auto"/>
              <w:jc w:val="both"/>
            </w:pPr>
            <w:r w:rsidRPr="00001C4D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01C4D" w:rsidRPr="003F17AE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F17AE">
              <w:rPr>
                <w:rFonts w:ascii="Times New Roman" w:hAnsi="Times New Roman"/>
                <w:sz w:val="24"/>
                <w:szCs w:val="24"/>
                <w:u w:val="single"/>
              </w:rPr>
              <w:t>Дефторированный</w:t>
            </w:r>
            <w:proofErr w:type="spellEnd"/>
            <w:r w:rsidRPr="003F17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фосфат (марка Р).</w:t>
            </w:r>
          </w:p>
          <w:p w:rsidR="00001C4D" w:rsidRPr="00731907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67.00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77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001C4D" w:rsidRPr="00784C8F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8F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>ТУ 2182-001-56937109-2006.</w:t>
            </w:r>
          </w:p>
          <w:p w:rsid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бумажный мешок.</w:t>
            </w:r>
          </w:p>
          <w:p w:rsidR="00001C4D" w:rsidRPr="00731907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 50 килограмм.</w:t>
            </w:r>
          </w:p>
          <w:p w:rsidR="00521003" w:rsidRPr="005D6E20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001C4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танция назначения Богданович Свердловской </w:t>
            </w:r>
            <w:proofErr w:type="spellStart"/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30.08.2016г.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01C4D" w:rsidRPr="00001C4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1C4D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9E4FCC" w:rsidRPr="0060273D" w:rsidRDefault="00001C4D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1C4D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001C4D" w:rsidRDefault="009E4FCC" w:rsidP="00001C4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01C4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01C4D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001C4D" w:rsidRPr="00AF2CA9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01C4D" w:rsidRPr="00AF2CA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001C4D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001C4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001C4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01C4D">
              <w:rPr>
                <w:rFonts w:ascii="Times New Roman" w:hAnsi="Times New Roman"/>
                <w:sz w:val="24"/>
                <w:lang w:val="en-US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01C4D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01C4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1C4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001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01C4D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01C4D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001C4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01C4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lastRenderedPageBreak/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Pr="005774B5" w:rsidRDefault="004B6612" w:rsidP="00001C4D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001C4D" w:rsidRPr="00001C4D">
        <w:rPr>
          <w:b/>
          <w:smallCaps/>
          <w:sz w:val="24"/>
          <w:szCs w:val="24"/>
          <w:u w:val="single"/>
        </w:rPr>
        <w:t>ДЕФТОРИРОВАННОГО ФОСФАТА (МАРКА Р)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D" w:rsidRPr="00294B3C" w:rsidRDefault="00001C4D" w:rsidP="00001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001C4D" w:rsidP="00001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01C4D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Отгрузка до 30.08.2016г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001C4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01C4D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Дефторированный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фосфат (марка 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01C4D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01C4D" w:rsidRPr="00001C4D" w:rsidRDefault="00225821" w:rsidP="00001C4D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001C4D" w:rsidRPr="00001C4D">
        <w:rPr>
          <w:sz w:val="24"/>
          <w:szCs w:val="24"/>
        </w:rPr>
        <w:t xml:space="preserve">Качество товара соответствует требованиям Заказчика и требованиям ТУ 2182-001-56937109-2006. 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>Происхождение: Россия.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 xml:space="preserve">Вид упаковки: бумажный мешок, емкостью нетто 50 килограмм. </w:t>
      </w:r>
    </w:p>
    <w:p w:rsidR="00001C4D" w:rsidRPr="00001C4D" w:rsidRDefault="00001C4D" w:rsidP="00001C4D">
      <w:pPr>
        <w:pStyle w:val="3"/>
        <w:rPr>
          <w:sz w:val="24"/>
          <w:szCs w:val="24"/>
        </w:rPr>
      </w:pPr>
      <w:r w:rsidRPr="00001C4D">
        <w:rPr>
          <w:sz w:val="24"/>
          <w:szCs w:val="24"/>
        </w:rPr>
        <w:t>Вид транспорта: железнодорожный.</w:t>
      </w:r>
    </w:p>
    <w:p w:rsidR="000046B2" w:rsidRDefault="000046B2" w:rsidP="00001C4D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Договор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купли-продажи № </w:t>
      </w:r>
    </w:p>
    <w:p w:rsidR="00001C4D" w:rsidRPr="005407FC" w:rsidRDefault="00001C4D" w:rsidP="00001C4D">
      <w:pPr>
        <w:pStyle w:val="Iauiue"/>
        <w:rPr>
          <w:sz w:val="24"/>
          <w:szCs w:val="24"/>
        </w:rPr>
      </w:pPr>
    </w:p>
    <w:p w:rsidR="00001C4D" w:rsidRPr="005407FC" w:rsidRDefault="00001C4D" w:rsidP="00001C4D">
      <w:pPr>
        <w:pStyle w:val="Iauiue"/>
        <w:rPr>
          <w:sz w:val="24"/>
          <w:szCs w:val="24"/>
        </w:rPr>
      </w:pPr>
      <w:r w:rsidRPr="005407FC">
        <w:rPr>
          <w:sz w:val="24"/>
          <w:szCs w:val="24"/>
        </w:rPr>
        <w:t>г.</w:t>
      </w:r>
      <w:r>
        <w:rPr>
          <w:sz w:val="24"/>
          <w:szCs w:val="24"/>
        </w:rPr>
        <w:t xml:space="preserve"> Богданович</w:t>
      </w:r>
      <w:r w:rsidRPr="005407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</w:t>
      </w:r>
      <w:r w:rsidRPr="005407F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  </w:t>
      </w:r>
      <w:r w:rsidRPr="005407FC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</w:t>
      </w:r>
      <w:r w:rsidRPr="005407FC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5407FC">
        <w:rPr>
          <w:sz w:val="24"/>
          <w:szCs w:val="24"/>
        </w:rPr>
        <w:t xml:space="preserve"> года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Pr="005407FC">
        <w:rPr>
          <w:rFonts w:ascii="Times New Roman" w:hAnsi="Times New Roman"/>
          <w:b/>
          <w:sz w:val="24"/>
          <w:szCs w:val="24"/>
        </w:rPr>
        <w:t>Богдановичский</w:t>
      </w:r>
      <w:proofErr w:type="spellEnd"/>
      <w:r w:rsidRPr="005407FC">
        <w:rPr>
          <w:rFonts w:ascii="Times New Roman" w:hAnsi="Times New Roman"/>
          <w:b/>
          <w:sz w:val="24"/>
          <w:szCs w:val="24"/>
        </w:rPr>
        <w:t xml:space="preserve">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</w:t>
      </w:r>
      <w:proofErr w:type="spellStart"/>
      <w:r w:rsidRPr="005407FC">
        <w:rPr>
          <w:rFonts w:ascii="Times New Roman" w:hAnsi="Times New Roman"/>
          <w:sz w:val="24"/>
          <w:szCs w:val="24"/>
        </w:rPr>
        <w:t>г.Богданович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F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Разина, д.64 в лице </w:t>
      </w:r>
      <w:r w:rsidR="00783215">
        <w:rPr>
          <w:rFonts w:ascii="Times New Roman" w:hAnsi="Times New Roman"/>
          <w:sz w:val="24"/>
          <w:szCs w:val="24"/>
        </w:rPr>
        <w:t xml:space="preserve">исполняющего обязанности генерального директора </w:t>
      </w:r>
      <w:proofErr w:type="spellStart"/>
      <w:r w:rsidR="00783215">
        <w:rPr>
          <w:rFonts w:ascii="Times New Roman" w:hAnsi="Times New Roman"/>
          <w:sz w:val="24"/>
          <w:szCs w:val="24"/>
        </w:rPr>
        <w:t>Хамьянова</w:t>
      </w:r>
      <w:proofErr w:type="spellEnd"/>
      <w:r w:rsidR="00783215">
        <w:rPr>
          <w:rFonts w:ascii="Times New Roman" w:hAnsi="Times New Roman"/>
          <w:sz w:val="24"/>
          <w:szCs w:val="24"/>
        </w:rPr>
        <w:t xml:space="preserve"> Олега Владимировича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83215">
        <w:rPr>
          <w:rFonts w:ascii="Times New Roman" w:hAnsi="Times New Roman"/>
          <w:sz w:val="24"/>
          <w:szCs w:val="24"/>
        </w:rPr>
        <w:t>Доверенности от 28.07.2016г. №574 и Приказа от 27.07.2016г. №479-лс</w:t>
      </w:r>
      <w:r w:rsidRPr="005407FC">
        <w:rPr>
          <w:rFonts w:ascii="Times New Roman" w:hAnsi="Times New Roman"/>
          <w:sz w:val="24"/>
          <w:szCs w:val="24"/>
        </w:rPr>
        <w:t>, именуемое в дальнейшем ПОКУПАТЕЛЬ с другой стороны, а вместе именуемые СТОРОНЫ</w:t>
      </w:r>
      <w:r>
        <w:rPr>
          <w:rFonts w:ascii="Times New Roman" w:hAnsi="Times New Roman"/>
          <w:sz w:val="24"/>
          <w:szCs w:val="24"/>
        </w:rPr>
        <w:t>,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 w:rsidRPr="00AA434C">
        <w:rPr>
          <w:rFonts w:ascii="Times New Roman" w:hAnsi="Times New Roman"/>
          <w:sz w:val="24"/>
          <w:szCs w:val="24"/>
        </w:rPr>
        <w:t>на основании протокола №________ от «__» ____________ 2016 г., заключили настоящий договор о нижеследующем: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27362F" w:rsidRDefault="00001C4D" w:rsidP="00001C4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2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01C4D" w:rsidRPr="0027362F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2F">
        <w:rPr>
          <w:rFonts w:ascii="Times New Roman" w:hAnsi="Times New Roman"/>
          <w:sz w:val="24"/>
          <w:szCs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001C4D" w:rsidRPr="0027362F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27362F" w:rsidRDefault="00001C4D" w:rsidP="00001C4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2F">
        <w:rPr>
          <w:rFonts w:ascii="Times New Roman" w:hAnsi="Times New Roman"/>
          <w:b/>
          <w:sz w:val="24"/>
          <w:szCs w:val="24"/>
        </w:rPr>
        <w:t>КОЛИЧЕСТВО ТОВАРА, СРОКИ И ПОРЯДОК ПОСТАВКИ ТОВАРА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2F">
        <w:rPr>
          <w:rFonts w:ascii="Times New Roman" w:hAnsi="Times New Roman"/>
          <w:sz w:val="24"/>
          <w:szCs w:val="24"/>
        </w:rPr>
        <w:t>2.1.Количество Товара, сорт, цена и иные</w:t>
      </w:r>
      <w:r w:rsidRPr="005407FC">
        <w:rPr>
          <w:rFonts w:ascii="Times New Roman" w:hAnsi="Times New Roman"/>
          <w:sz w:val="24"/>
          <w:szCs w:val="24"/>
        </w:rPr>
        <w:t xml:space="preserve">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5407FC">
        <w:rPr>
          <w:rFonts w:ascii="Times New Roman" w:hAnsi="Times New Roman"/>
          <w:sz w:val="24"/>
          <w:szCs w:val="24"/>
        </w:rPr>
        <w:t>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2.3.Моментом перехода права собственности к ПОКУПАТЕЛЮ на продаваемую продукцию счита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5407FC">
        <w:rPr>
          <w:rFonts w:ascii="Times New Roman" w:hAnsi="Times New Roman"/>
          <w:sz w:val="24"/>
          <w:szCs w:val="24"/>
        </w:rPr>
        <w:t>дата приема ее первым перевозчиком, указанная на штемпеле станции отправления, проставленной на товаротранспортных документах</w:t>
      </w:r>
      <w:r>
        <w:rPr>
          <w:rFonts w:ascii="Times New Roman" w:hAnsi="Times New Roman"/>
          <w:sz w:val="24"/>
          <w:szCs w:val="24"/>
        </w:rPr>
        <w:t xml:space="preserve"> (ЖД) квитанции, (ЖД) накладных,</w:t>
      </w:r>
      <w:r w:rsidRPr="005407FC">
        <w:rPr>
          <w:rFonts w:ascii="Times New Roman" w:hAnsi="Times New Roman"/>
          <w:sz w:val="24"/>
          <w:szCs w:val="24"/>
        </w:rPr>
        <w:t xml:space="preserve">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 </w:t>
      </w: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3</w:t>
      </w:r>
      <w:r w:rsidRPr="005407FC">
        <w:rPr>
          <w:rFonts w:ascii="Times New Roman" w:hAnsi="Times New Roman"/>
          <w:sz w:val="24"/>
          <w:szCs w:val="24"/>
        </w:rPr>
        <w:t xml:space="preserve">. </w:t>
      </w:r>
      <w:r w:rsidRPr="005407FC">
        <w:rPr>
          <w:rFonts w:ascii="Times New Roman" w:hAnsi="Times New Roman"/>
          <w:b/>
          <w:sz w:val="24"/>
          <w:szCs w:val="24"/>
        </w:rPr>
        <w:t>ПОРЯДОК ОПЛАТЫ ТОВАРА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3.1.Расчет за продаваемый товар производится ПОКУПАТЕЛЕМ </w:t>
      </w:r>
      <w:r>
        <w:rPr>
          <w:rFonts w:ascii="Times New Roman" w:hAnsi="Times New Roman"/>
          <w:sz w:val="24"/>
          <w:szCs w:val="24"/>
        </w:rPr>
        <w:t>п</w:t>
      </w:r>
      <w:r w:rsidRPr="0027362F">
        <w:rPr>
          <w:rFonts w:ascii="Times New Roman" w:hAnsi="Times New Roman"/>
          <w:sz w:val="24"/>
          <w:szCs w:val="24"/>
        </w:rPr>
        <w:t xml:space="preserve">о факту поставки на склад в течение </w:t>
      </w:r>
      <w:r>
        <w:rPr>
          <w:rFonts w:ascii="Times New Roman" w:hAnsi="Times New Roman"/>
          <w:sz w:val="24"/>
          <w:szCs w:val="24"/>
        </w:rPr>
        <w:t>3</w:t>
      </w:r>
      <w:r w:rsidRPr="0027362F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тридца</w:t>
      </w:r>
      <w:r w:rsidRPr="0027362F">
        <w:rPr>
          <w:rFonts w:ascii="Times New Roman" w:hAnsi="Times New Roman"/>
          <w:sz w:val="24"/>
          <w:szCs w:val="24"/>
        </w:rPr>
        <w:t>ти)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путем перечисления 100% (Сто процентов) денежных средств на расчетный сч</w:t>
      </w:r>
      <w:r>
        <w:rPr>
          <w:rFonts w:ascii="Times New Roman" w:hAnsi="Times New Roman"/>
          <w:sz w:val="24"/>
          <w:szCs w:val="24"/>
        </w:rPr>
        <w:t>ет ПРОДАВЦА.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4. КАЧЕСТВО ТОВАРА. ПРИЕМКА ТОВАРА ПО КОЛИЧЕСТВУ И КАЧЕСТВУ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4.2.Приемка товара по количеству и качеству осуществляется ПОКУПАТЕЛЕМ в соответствии с инструкциями П–6 (от 15.06.65 г.) и П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</w:t>
      </w:r>
      <w:r w:rsidRPr="005407FC">
        <w:rPr>
          <w:rFonts w:ascii="Times New Roman" w:hAnsi="Times New Roman"/>
          <w:sz w:val="24"/>
          <w:szCs w:val="24"/>
        </w:rPr>
        <w:lastRenderedPageBreak/>
        <w:t xml:space="preserve">6, п.40 Инструкции П-7. Документы, приложенные к указанной претензии, должны быть оформлены в строгом соответствии с </w:t>
      </w:r>
      <w:proofErr w:type="spellStart"/>
      <w:r w:rsidRPr="005407FC">
        <w:rPr>
          <w:rFonts w:ascii="Times New Roman" w:hAnsi="Times New Roman"/>
          <w:sz w:val="24"/>
          <w:szCs w:val="24"/>
        </w:rPr>
        <w:t>п.п</w:t>
      </w:r>
      <w:proofErr w:type="spellEnd"/>
      <w:r w:rsidRPr="005407FC">
        <w:rPr>
          <w:rFonts w:ascii="Times New Roman" w:hAnsi="Times New Roman"/>
          <w:sz w:val="24"/>
          <w:szCs w:val="24"/>
        </w:rPr>
        <w:t>. 25-27 Инструкции П-6, п.п.29-32 Инструкции П-7.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</w:t>
      </w:r>
      <w:proofErr w:type="gramStart"/>
      <w:r w:rsidRPr="005407FC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ж/д накладной, по качеству – в соответствии с качественным удостоверением производителя. Приемка товара по качеству производится с участием представителя (эксперта) </w:t>
      </w:r>
      <w:proofErr w:type="spellStart"/>
      <w:r w:rsidRPr="005407FC">
        <w:rPr>
          <w:rFonts w:ascii="Times New Roman" w:hAnsi="Times New Roman"/>
          <w:sz w:val="24"/>
          <w:szCs w:val="24"/>
        </w:rPr>
        <w:t>Торгово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5. ОТВЕТСТВЕННОСТЬ ПО ДОГОВОРУ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5.1. За </w:t>
      </w:r>
      <w:proofErr w:type="gramStart"/>
      <w:r w:rsidRPr="005407FC">
        <w:rPr>
          <w:rFonts w:ascii="Times New Roman" w:hAnsi="Times New Roman"/>
          <w:sz w:val="24"/>
          <w:szCs w:val="24"/>
        </w:rPr>
        <w:t>не исполнение</w:t>
      </w:r>
      <w:proofErr w:type="gramEnd"/>
      <w:r w:rsidRPr="005407FC">
        <w:rPr>
          <w:rFonts w:ascii="Times New Roman" w:hAnsi="Times New Roman"/>
          <w:sz w:val="24"/>
          <w:szCs w:val="24"/>
        </w:rPr>
        <w:t xml:space="preserve">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5.2.ПРОДАВЕЦ считается исполнившим свои обязательства по поставке товара в соответствии с п.2.3. настоящего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6.1.Стороны пришли к соглашению, что все возникшие споры и разногласия будут разрешаться в порядке переговоров.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001C4D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7.1.Договор вступает в силу с даты подписания его обеими сторонами и действует до «31» декабря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года, датой подписания считается дата составления договора.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7.2. В случае,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8.1.Настоящий договор может быть изменен по соглашению сторон, расторгнут. Однако, при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расторжение договора, стороны не освобождаются от исполнения своих обязательств.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lastRenderedPageBreak/>
        <w:t>8.3 Настоящий договор составлен на русском языке, на 3-х страницах в двух экземплярах: один – для ПОКУПАТЕЛЯ, один – для ПРОДАВЦА.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 исполнением условий настоящего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договора, особо информацию, изложенную в учредительных, финансовых и бухгалтерских документах.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7F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30101810465770000405 БИК 046577405.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5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Адрес поставки для отгрузки железнодорожным транспортом (отгрузочные реквизиты):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ст. Богданович, Свердловской ж. д., код 793209 получатель ОАО «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комбикормовый завод» код 1350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 xml:space="preserve">подъездные пути 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Богдановичского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предприятия промышленного железнодорожного транспорта Филиал ОАО «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Уралпромжелдортранс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лица: _____________________.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AA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Тел/факс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e-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mail</w:t>
            </w:r>
            <w:proofErr w:type="spellEnd"/>
          </w:p>
        </w:tc>
      </w:tr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783215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Исполняющий обязанности генерального директора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01C4D" w:rsidRPr="00AA434C" w:rsidRDefault="00001C4D" w:rsidP="007832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proofErr w:type="spellStart"/>
            <w:r w:rsidR="00783215">
              <w:rPr>
                <w:rFonts w:ascii="Times New Roman" w:hAnsi="Times New Roman"/>
                <w:sz w:val="23"/>
                <w:szCs w:val="23"/>
                <w:lang w:eastAsia="zh-CN"/>
              </w:rPr>
              <w:t>Хамьянов</w:t>
            </w:r>
            <w:proofErr w:type="spellEnd"/>
            <w:r w:rsidR="0078321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О.В.</w:t>
            </w: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01C4D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Дополнительное соглашение № 1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 договору купли-продажи № </w:t>
      </w:r>
      <w:r>
        <w:rPr>
          <w:rFonts w:ascii="Times New Roman" w:hAnsi="Times New Roman"/>
          <w:sz w:val="24"/>
          <w:szCs w:val="24"/>
        </w:rPr>
        <w:t>___________</w:t>
      </w:r>
    </w:p>
    <w:p w:rsidR="00001C4D" w:rsidRPr="005407FC" w:rsidRDefault="00001C4D" w:rsidP="00001C4D">
      <w:pPr>
        <w:tabs>
          <w:tab w:val="left" w:pos="4326"/>
          <w:tab w:val="left" w:pos="72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5407FC">
        <w:rPr>
          <w:rFonts w:ascii="Times New Roman" w:hAnsi="Times New Roman"/>
          <w:sz w:val="24"/>
          <w:szCs w:val="24"/>
        </w:rPr>
        <w:t xml:space="preserve"> года</w:t>
      </w:r>
    </w:p>
    <w:p w:rsidR="00001C4D" w:rsidRPr="005407FC" w:rsidRDefault="00001C4D" w:rsidP="00001C4D">
      <w:pPr>
        <w:pStyle w:val="Iauiue"/>
        <w:rPr>
          <w:sz w:val="24"/>
          <w:szCs w:val="24"/>
        </w:rPr>
      </w:pPr>
    </w:p>
    <w:p w:rsidR="00001C4D" w:rsidRPr="005407FC" w:rsidRDefault="00001C4D" w:rsidP="00001C4D">
      <w:pPr>
        <w:pStyle w:val="Iauiue"/>
        <w:rPr>
          <w:sz w:val="24"/>
          <w:szCs w:val="24"/>
        </w:rPr>
      </w:pPr>
      <w:r>
        <w:rPr>
          <w:sz w:val="24"/>
          <w:szCs w:val="24"/>
        </w:rPr>
        <w:t xml:space="preserve">г. Богданович                      </w:t>
      </w:r>
      <w:r w:rsidRPr="00540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407F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  </w:t>
      </w:r>
      <w:r w:rsidRPr="005407FC"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» </w:t>
      </w:r>
      <w:r>
        <w:rPr>
          <w:sz w:val="24"/>
          <w:szCs w:val="24"/>
        </w:rPr>
        <w:t>_____</w:t>
      </w:r>
      <w:r w:rsidRPr="005407FC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5407FC">
        <w:rPr>
          <w:sz w:val="24"/>
          <w:szCs w:val="24"/>
        </w:rPr>
        <w:t xml:space="preserve"> года</w:t>
      </w:r>
    </w:p>
    <w:p w:rsidR="00001C4D" w:rsidRPr="005407FC" w:rsidRDefault="00001C4D" w:rsidP="00001C4D">
      <w:pPr>
        <w:tabs>
          <w:tab w:val="num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Pr="005407FC">
        <w:rPr>
          <w:rFonts w:ascii="Times New Roman" w:hAnsi="Times New Roman"/>
          <w:sz w:val="24"/>
          <w:szCs w:val="24"/>
        </w:rPr>
        <w:t xml:space="preserve">, именуемое в дальнейшем ПРОДАВЕЦ, с одной стороны и </w:t>
      </w:r>
      <w:r w:rsidRPr="005407FC">
        <w:rPr>
          <w:rFonts w:ascii="Times New Roman" w:hAnsi="Times New Roman"/>
          <w:b/>
          <w:sz w:val="24"/>
          <w:szCs w:val="24"/>
        </w:rPr>
        <w:t>ОАО «</w:t>
      </w:r>
      <w:proofErr w:type="spellStart"/>
      <w:r w:rsidRPr="005407FC">
        <w:rPr>
          <w:rFonts w:ascii="Times New Roman" w:hAnsi="Times New Roman"/>
          <w:b/>
          <w:sz w:val="24"/>
          <w:szCs w:val="24"/>
        </w:rPr>
        <w:t>Богдановичский</w:t>
      </w:r>
      <w:proofErr w:type="spellEnd"/>
      <w:r w:rsidRPr="005407FC">
        <w:rPr>
          <w:rFonts w:ascii="Times New Roman" w:hAnsi="Times New Roman"/>
          <w:b/>
          <w:sz w:val="24"/>
          <w:szCs w:val="24"/>
        </w:rPr>
        <w:t xml:space="preserve"> комбикормовый завод»</w:t>
      </w:r>
      <w:r w:rsidRPr="005407FC">
        <w:rPr>
          <w:rFonts w:ascii="Times New Roman" w:hAnsi="Times New Roman"/>
          <w:sz w:val="24"/>
          <w:szCs w:val="24"/>
        </w:rPr>
        <w:t xml:space="preserve"> РФ, Свердловская область, </w:t>
      </w:r>
      <w:proofErr w:type="spellStart"/>
      <w:r w:rsidRPr="005407FC">
        <w:rPr>
          <w:rFonts w:ascii="Times New Roman" w:hAnsi="Times New Roman"/>
          <w:sz w:val="24"/>
          <w:szCs w:val="24"/>
        </w:rPr>
        <w:t>г.Богданович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F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Разина, д.64 в лице </w:t>
      </w:r>
      <w:r w:rsidR="00783215">
        <w:rPr>
          <w:rFonts w:ascii="Times New Roman" w:hAnsi="Times New Roman"/>
          <w:sz w:val="24"/>
          <w:szCs w:val="24"/>
        </w:rPr>
        <w:t>исполняющего обязанности г</w:t>
      </w:r>
      <w:r w:rsidRPr="005407FC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="00783215">
        <w:rPr>
          <w:rFonts w:ascii="Times New Roman" w:hAnsi="Times New Roman"/>
          <w:sz w:val="24"/>
          <w:szCs w:val="24"/>
        </w:rPr>
        <w:t>Хамьянова</w:t>
      </w:r>
      <w:proofErr w:type="spellEnd"/>
      <w:r w:rsidR="00783215">
        <w:rPr>
          <w:rFonts w:ascii="Times New Roman" w:hAnsi="Times New Roman"/>
          <w:sz w:val="24"/>
          <w:szCs w:val="24"/>
        </w:rPr>
        <w:t xml:space="preserve"> Олега Владимировича</w:t>
      </w:r>
      <w:r w:rsidRPr="005407FC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ПОКУПАТЕЛЬ с другой стороны пришли к следующему соглашению:</w:t>
      </w:r>
    </w:p>
    <w:p w:rsidR="00001C4D" w:rsidRPr="005407FC" w:rsidRDefault="00001C4D" w:rsidP="00001C4D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Продавец обязуется поставить, а Покупатель оплатить и принять указанный ниже Товар:</w:t>
      </w:r>
    </w:p>
    <w:p w:rsidR="00001C4D" w:rsidRPr="0027362F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1.1.Наименование товара: </w:t>
      </w:r>
      <w:proofErr w:type="spellStart"/>
      <w:r w:rsidRPr="0027362F">
        <w:rPr>
          <w:rFonts w:ascii="Times New Roman" w:hAnsi="Times New Roman"/>
          <w:sz w:val="24"/>
          <w:szCs w:val="24"/>
        </w:rPr>
        <w:t>Дефторированный</w:t>
      </w:r>
      <w:proofErr w:type="spellEnd"/>
      <w:r w:rsidRPr="0027362F">
        <w:rPr>
          <w:rFonts w:ascii="Times New Roman" w:hAnsi="Times New Roman"/>
          <w:sz w:val="24"/>
          <w:szCs w:val="24"/>
        </w:rPr>
        <w:t xml:space="preserve"> фосфат (марка Р).</w:t>
      </w:r>
    </w:p>
    <w:p w:rsidR="00001C4D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407FC">
        <w:rPr>
          <w:rFonts w:ascii="Times New Roman" w:hAnsi="Times New Roman"/>
          <w:sz w:val="24"/>
          <w:szCs w:val="24"/>
        </w:rPr>
        <w:t>2.Единица измерения: метрическая тонна.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1.3.Количество: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(шестьдесят семь</w:t>
      </w:r>
      <w:r w:rsidRPr="005407FC">
        <w:rPr>
          <w:rFonts w:ascii="Times New Roman" w:hAnsi="Times New Roman"/>
          <w:sz w:val="24"/>
          <w:szCs w:val="24"/>
        </w:rPr>
        <w:t>) тонн +/- 5%.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1.4.Качество Товара: согласно </w:t>
      </w:r>
      <w:r w:rsidRPr="0027362F">
        <w:rPr>
          <w:rFonts w:ascii="Times New Roman" w:hAnsi="Times New Roman"/>
          <w:sz w:val="24"/>
          <w:szCs w:val="24"/>
        </w:rPr>
        <w:t>ТУ 2182-001-56937109-2006</w:t>
      </w:r>
      <w:r>
        <w:rPr>
          <w:rFonts w:ascii="Times New Roman" w:hAnsi="Times New Roman"/>
          <w:sz w:val="24"/>
          <w:szCs w:val="24"/>
        </w:rPr>
        <w:t>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1.5.Цена Товара составляет: </w:t>
      </w:r>
      <w:r>
        <w:rPr>
          <w:rFonts w:ascii="Times New Roman" w:hAnsi="Times New Roman"/>
          <w:sz w:val="24"/>
          <w:szCs w:val="24"/>
        </w:rPr>
        <w:t>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5407FC">
        <w:rPr>
          <w:rFonts w:ascii="Times New Roman" w:hAnsi="Times New Roman"/>
          <w:sz w:val="24"/>
          <w:szCs w:val="24"/>
        </w:rPr>
        <w:t xml:space="preserve">) рублей за 1 тонну с учетом НДС-18%, на условиях </w:t>
      </w:r>
      <w:proofErr w:type="spellStart"/>
      <w:r w:rsidRPr="005407FC">
        <w:rPr>
          <w:rFonts w:ascii="Times New Roman" w:hAnsi="Times New Roman"/>
          <w:sz w:val="24"/>
          <w:szCs w:val="24"/>
        </w:rPr>
        <w:t>франко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вагон станция Богданович, Свердловской Железной Дороги.</w:t>
      </w:r>
    </w:p>
    <w:p w:rsidR="00001C4D" w:rsidRPr="005407FC" w:rsidRDefault="00001C4D" w:rsidP="00001C4D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1.6.Общая сумма договора составляет: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407FC">
        <w:rPr>
          <w:rFonts w:ascii="Times New Roman" w:hAnsi="Times New Roman"/>
          <w:sz w:val="24"/>
          <w:szCs w:val="24"/>
        </w:rPr>
        <w:t>) рублей, с учетом НДС-18%.</w:t>
      </w:r>
    </w:p>
    <w:p w:rsidR="00001C4D" w:rsidRPr="00F572D5" w:rsidRDefault="00001C4D" w:rsidP="00001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5407FC">
        <w:rPr>
          <w:rFonts w:ascii="Times New Roman" w:hAnsi="Times New Roman"/>
          <w:sz w:val="24"/>
          <w:szCs w:val="24"/>
        </w:rPr>
        <w:t xml:space="preserve">.Условия </w:t>
      </w:r>
      <w:r>
        <w:rPr>
          <w:rFonts w:ascii="Times New Roman" w:hAnsi="Times New Roman"/>
          <w:sz w:val="24"/>
          <w:szCs w:val="24"/>
        </w:rPr>
        <w:t>отгрузки</w:t>
      </w:r>
      <w:r w:rsidRPr="005407FC">
        <w:rPr>
          <w:rFonts w:ascii="Times New Roman" w:hAnsi="Times New Roman"/>
          <w:sz w:val="24"/>
          <w:szCs w:val="24"/>
        </w:rPr>
        <w:t xml:space="preserve">: </w:t>
      </w:r>
      <w:r w:rsidRPr="008E5A30">
        <w:rPr>
          <w:rFonts w:ascii="Times New Roman" w:hAnsi="Times New Roman"/>
          <w:sz w:val="24"/>
          <w:szCs w:val="24"/>
        </w:rPr>
        <w:t xml:space="preserve">до </w:t>
      </w:r>
      <w:r w:rsidR="00783215">
        <w:rPr>
          <w:rFonts w:ascii="Times New Roman" w:hAnsi="Times New Roman"/>
          <w:sz w:val="24"/>
          <w:szCs w:val="24"/>
        </w:rPr>
        <w:t>30.</w:t>
      </w:r>
      <w:r w:rsidRPr="008E5A30">
        <w:rPr>
          <w:rFonts w:ascii="Times New Roman" w:hAnsi="Times New Roman"/>
          <w:sz w:val="24"/>
          <w:szCs w:val="24"/>
        </w:rPr>
        <w:t>0</w:t>
      </w:r>
      <w:r w:rsidR="00783215">
        <w:rPr>
          <w:rFonts w:ascii="Times New Roman" w:hAnsi="Times New Roman"/>
          <w:sz w:val="24"/>
          <w:szCs w:val="24"/>
        </w:rPr>
        <w:t>8</w:t>
      </w:r>
      <w:r w:rsidRPr="008E5A3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E5A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7FC">
        <w:rPr>
          <w:rFonts w:ascii="Times New Roman" w:hAnsi="Times New Roman"/>
          <w:sz w:val="24"/>
          <w:szCs w:val="24"/>
        </w:rPr>
        <w:t>железнодорожн</w:t>
      </w:r>
      <w:r>
        <w:rPr>
          <w:rFonts w:ascii="Times New Roman" w:hAnsi="Times New Roman"/>
          <w:sz w:val="24"/>
          <w:szCs w:val="24"/>
        </w:rPr>
        <w:t>ым транспортом, в крытом вагоне.</w:t>
      </w:r>
    </w:p>
    <w:p w:rsidR="00001C4D" w:rsidRPr="00835BC7" w:rsidRDefault="00001C4D" w:rsidP="00001C4D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07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5407FC">
        <w:rPr>
          <w:rFonts w:ascii="Times New Roman" w:hAnsi="Times New Roman"/>
          <w:sz w:val="24"/>
          <w:szCs w:val="24"/>
        </w:rPr>
        <w:t xml:space="preserve">.1.Грузоотправитель – </w:t>
      </w:r>
      <w:r w:rsidRPr="00835BC7">
        <w:rPr>
          <w:rFonts w:ascii="Times New Roman" w:hAnsi="Times New Roman"/>
          <w:sz w:val="24"/>
          <w:szCs w:val="24"/>
          <w:highlight w:val="yellow"/>
        </w:rPr>
        <w:t>_______________________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1C">
        <w:rPr>
          <w:rFonts w:ascii="Times New Roman" w:hAnsi="Times New Roman"/>
          <w:sz w:val="24"/>
          <w:szCs w:val="24"/>
        </w:rPr>
        <w:t>1.8.2.Грузополучатель – ОАО «</w:t>
      </w:r>
      <w:proofErr w:type="spellStart"/>
      <w:r w:rsidRPr="00233D1C">
        <w:rPr>
          <w:rFonts w:ascii="Times New Roman" w:hAnsi="Times New Roman"/>
          <w:sz w:val="24"/>
          <w:szCs w:val="24"/>
        </w:rPr>
        <w:t>Богдановичский</w:t>
      </w:r>
      <w:proofErr w:type="spellEnd"/>
      <w:r w:rsidRPr="00233D1C">
        <w:rPr>
          <w:rFonts w:ascii="Times New Roman" w:hAnsi="Times New Roman"/>
          <w:sz w:val="24"/>
          <w:szCs w:val="24"/>
        </w:rPr>
        <w:t xml:space="preserve"> комбикормовый</w:t>
      </w:r>
      <w:r w:rsidRPr="005407FC">
        <w:rPr>
          <w:rFonts w:ascii="Times New Roman" w:hAnsi="Times New Roman"/>
          <w:sz w:val="24"/>
          <w:szCs w:val="24"/>
        </w:rPr>
        <w:t xml:space="preserve"> завод»; (623537, Свердловская область, </w:t>
      </w:r>
      <w:proofErr w:type="spellStart"/>
      <w:r w:rsidRPr="005407FC">
        <w:rPr>
          <w:rFonts w:ascii="Times New Roman" w:hAnsi="Times New Roman"/>
          <w:sz w:val="24"/>
          <w:szCs w:val="24"/>
        </w:rPr>
        <w:t>г.Богданович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07FC">
        <w:rPr>
          <w:rFonts w:ascii="Times New Roman" w:hAnsi="Times New Roman"/>
          <w:sz w:val="24"/>
          <w:szCs w:val="24"/>
        </w:rPr>
        <w:t>ул.Степана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Разина, 64) 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Станция назначения: Богданович, Свердловской ЖД;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станции: 793209;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Код грузополучателя: 1350 подъездные пути </w:t>
      </w:r>
      <w:proofErr w:type="spellStart"/>
      <w:r w:rsidRPr="005407FC">
        <w:rPr>
          <w:rFonts w:ascii="Times New Roman" w:hAnsi="Times New Roman"/>
          <w:sz w:val="24"/>
          <w:szCs w:val="24"/>
        </w:rPr>
        <w:t>Богдановичского</w:t>
      </w:r>
      <w:proofErr w:type="spellEnd"/>
      <w:r w:rsidRPr="005407FC">
        <w:rPr>
          <w:rFonts w:ascii="Times New Roman" w:hAnsi="Times New Roman"/>
          <w:sz w:val="24"/>
          <w:szCs w:val="24"/>
        </w:rPr>
        <w:t xml:space="preserve"> предприятия промышленного железнодорожного транспорта Филиал ОАО «</w:t>
      </w:r>
      <w:proofErr w:type="spellStart"/>
      <w:r w:rsidRPr="005407FC">
        <w:rPr>
          <w:rFonts w:ascii="Times New Roman" w:hAnsi="Times New Roman"/>
          <w:sz w:val="24"/>
          <w:szCs w:val="24"/>
        </w:rPr>
        <w:t>Уралпромжелдортранс</w:t>
      </w:r>
      <w:proofErr w:type="spellEnd"/>
      <w:r w:rsidRPr="005407FC">
        <w:rPr>
          <w:rFonts w:ascii="Times New Roman" w:hAnsi="Times New Roman"/>
          <w:sz w:val="24"/>
          <w:szCs w:val="24"/>
        </w:rPr>
        <w:t>»;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Код ОКПО грузополучателя: 04537234;</w:t>
      </w:r>
    </w:p>
    <w:p w:rsidR="00001C4D" w:rsidRPr="005407FC" w:rsidRDefault="00001C4D" w:rsidP="00001C4D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1.9.3.Сроки и порядок </w:t>
      </w:r>
      <w:r>
        <w:rPr>
          <w:rFonts w:ascii="Times New Roman" w:hAnsi="Times New Roman"/>
          <w:sz w:val="24"/>
          <w:szCs w:val="24"/>
        </w:rPr>
        <w:t>отгрузки</w:t>
      </w:r>
      <w:r w:rsidRPr="005407FC">
        <w:rPr>
          <w:rFonts w:ascii="Times New Roman" w:hAnsi="Times New Roman"/>
          <w:sz w:val="24"/>
          <w:szCs w:val="24"/>
        </w:rPr>
        <w:t xml:space="preserve"> Товара: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783215">
        <w:rPr>
          <w:rFonts w:ascii="Times New Roman" w:hAnsi="Times New Roman"/>
          <w:sz w:val="24"/>
          <w:szCs w:val="24"/>
        </w:rPr>
        <w:t>30</w:t>
      </w:r>
      <w:r w:rsidRPr="00862C8D">
        <w:rPr>
          <w:rFonts w:ascii="Times New Roman" w:hAnsi="Times New Roman"/>
          <w:sz w:val="24"/>
          <w:szCs w:val="24"/>
        </w:rPr>
        <w:t>.0</w:t>
      </w:r>
      <w:r w:rsidR="007832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.2016</w:t>
      </w:r>
      <w:r w:rsidRPr="00862C8D">
        <w:rPr>
          <w:rFonts w:ascii="Times New Roman" w:hAnsi="Times New Roman"/>
          <w:sz w:val="24"/>
          <w:szCs w:val="24"/>
        </w:rPr>
        <w:t>г.</w:t>
      </w:r>
    </w:p>
    <w:p w:rsidR="00001C4D" w:rsidRPr="005407FC" w:rsidRDefault="00001C4D" w:rsidP="0000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2.Сроки и условия оплаты Товара: Покупатель производит 100% оплату </w:t>
      </w:r>
      <w:r>
        <w:rPr>
          <w:rFonts w:ascii="Times New Roman" w:hAnsi="Times New Roman"/>
          <w:sz w:val="24"/>
          <w:szCs w:val="24"/>
        </w:rPr>
        <w:t>Товара п</w:t>
      </w:r>
      <w:r w:rsidRPr="00F572D5">
        <w:rPr>
          <w:rFonts w:ascii="Times New Roman" w:hAnsi="Times New Roman"/>
          <w:sz w:val="24"/>
          <w:szCs w:val="24"/>
        </w:rPr>
        <w:t xml:space="preserve">о факту поставки на </w:t>
      </w:r>
      <w:r>
        <w:rPr>
          <w:rFonts w:ascii="Times New Roman" w:hAnsi="Times New Roman"/>
          <w:sz w:val="24"/>
          <w:szCs w:val="24"/>
        </w:rPr>
        <w:t>станцию назначения</w:t>
      </w:r>
      <w:r w:rsidRPr="00F572D5">
        <w:rPr>
          <w:rFonts w:ascii="Times New Roman" w:hAnsi="Times New Roman"/>
          <w:sz w:val="24"/>
          <w:szCs w:val="24"/>
        </w:rPr>
        <w:t xml:space="preserve"> в течен</w:t>
      </w:r>
      <w:r>
        <w:rPr>
          <w:rFonts w:ascii="Times New Roman" w:hAnsi="Times New Roman"/>
          <w:sz w:val="24"/>
          <w:szCs w:val="24"/>
        </w:rPr>
        <w:t>ие 30 (тридцати) календарных дней</w:t>
      </w:r>
      <w:r w:rsidRPr="005407FC">
        <w:rPr>
          <w:rFonts w:ascii="Times New Roman" w:hAnsi="Times New Roman"/>
          <w:sz w:val="24"/>
          <w:szCs w:val="24"/>
        </w:rPr>
        <w:t>;</w:t>
      </w:r>
    </w:p>
    <w:p w:rsidR="00001C4D" w:rsidRPr="005407FC" w:rsidRDefault="00001C4D" w:rsidP="00001C4D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001C4D" w:rsidRPr="005407FC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001C4D" w:rsidRPr="005407FC" w:rsidRDefault="00001C4D" w:rsidP="00001C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2.3.В случае преднамеренных и не обоснованных нарушений сроков оплаты, Покупатель оплачивает штраф в размере 1% (Один процент) за каждый день просрочки от неоплаченной стоимости </w:t>
      </w:r>
      <w:r>
        <w:rPr>
          <w:rFonts w:ascii="Times New Roman" w:hAnsi="Times New Roman"/>
          <w:sz w:val="24"/>
          <w:szCs w:val="24"/>
        </w:rPr>
        <w:t>Товара</w:t>
      </w:r>
      <w:r w:rsidRPr="005407FC">
        <w:rPr>
          <w:rFonts w:ascii="Times New Roman" w:hAnsi="Times New Roman"/>
          <w:sz w:val="24"/>
          <w:szCs w:val="24"/>
        </w:rPr>
        <w:t>, дополнительно, согласно выставленного счета.</w:t>
      </w:r>
    </w:p>
    <w:p w:rsidR="00001C4D" w:rsidRDefault="00001C4D" w:rsidP="00001C4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7FC">
        <w:rPr>
          <w:rFonts w:ascii="Times New Roman" w:hAnsi="Times New Roman"/>
          <w:sz w:val="24"/>
          <w:szCs w:val="24"/>
        </w:rPr>
        <w:t xml:space="preserve">3.Ответственность сторон: в соответствии с Договором купли-продажи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16 года.</w:t>
      </w:r>
    </w:p>
    <w:p w:rsidR="00001C4D" w:rsidRPr="005407FC" w:rsidRDefault="00001C4D" w:rsidP="00001C4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07FC">
        <w:rPr>
          <w:rFonts w:ascii="Times New Roman" w:hAnsi="Times New Roman"/>
          <w:sz w:val="24"/>
          <w:szCs w:val="24"/>
        </w:rPr>
        <w:t xml:space="preserve">.Настоящее Дополнительное соглашение вступает в силу с момента его подписания обеими сторонами и является неотъемлемой частью Договора № </w:t>
      </w:r>
      <w:r>
        <w:rPr>
          <w:rFonts w:ascii="Times New Roman" w:hAnsi="Times New Roman"/>
          <w:sz w:val="24"/>
          <w:szCs w:val="24"/>
        </w:rPr>
        <w:t>___________</w:t>
      </w:r>
      <w:r w:rsidRPr="005407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__________</w:t>
      </w:r>
      <w:r w:rsidRPr="00540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5407FC">
        <w:rPr>
          <w:rFonts w:ascii="Times New Roman" w:hAnsi="Times New Roman"/>
          <w:sz w:val="24"/>
          <w:szCs w:val="24"/>
        </w:rPr>
        <w:t xml:space="preserve"> года. В части выполнения обязательств по расчетам действует до полного их завершения.</w:t>
      </w:r>
    </w:p>
    <w:p w:rsidR="00001C4D" w:rsidRDefault="00001C4D" w:rsidP="00001C4D">
      <w:pPr>
        <w:pStyle w:val="Iauiue"/>
        <w:tabs>
          <w:tab w:val="num" w:pos="-1276"/>
        </w:tabs>
        <w:jc w:val="both"/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Сокращенное наименование: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30101810465770000405 БИК 046577405.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A434C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Адрес поставки для отгрузки железнодорожным транспортом (отгрузочные реквизиты):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ст. Богданович, Свердловской ж. д., код 793209 получатель ОАО «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Богдановичский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комбикормовый завод» код 1350 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 xml:space="preserve">подъездные пути 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Богдановичского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предприятия промышленного железнодорожного транспорта Филиал ОАО «</w:t>
            </w:r>
            <w:proofErr w:type="spellStart"/>
            <w:r w:rsidRPr="00AA434C">
              <w:rPr>
                <w:rFonts w:ascii="Times New Roman" w:hAnsi="Times New Roman"/>
                <w:sz w:val="24"/>
                <w:szCs w:val="24"/>
              </w:rPr>
              <w:t>Уралпромжелдортранс</w:t>
            </w:r>
            <w:proofErr w:type="spellEnd"/>
            <w:r w:rsidRPr="00AA4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ПОСТАВЩИК</w:t>
            </w:r>
            <w:r w:rsidRPr="00AA434C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AA43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лица: _____________________.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lastRenderedPageBreak/>
              <w:t>ИНН __________, КПП 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34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AA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34C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Тел/факс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e-</w:t>
            </w:r>
            <w:proofErr w:type="spellStart"/>
            <w:r w:rsidRPr="00AA434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mail</w:t>
            </w:r>
            <w:proofErr w:type="spellEnd"/>
          </w:p>
        </w:tc>
      </w:tr>
      <w:tr w:rsidR="00001C4D" w:rsidRPr="008531D5" w:rsidTr="00001C4D">
        <w:tc>
          <w:tcPr>
            <w:tcW w:w="4927" w:type="dxa"/>
            <w:shd w:val="clear" w:color="auto" w:fill="auto"/>
          </w:tcPr>
          <w:p w:rsidR="00001C4D" w:rsidRPr="00AA434C" w:rsidRDefault="00783215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Исполняющий обязанности г</w:t>
            </w:r>
            <w:r w:rsidR="00001C4D" w:rsidRPr="00AA434C">
              <w:rPr>
                <w:rFonts w:ascii="Times New Roman" w:hAnsi="Times New Roman"/>
                <w:sz w:val="23"/>
                <w:szCs w:val="23"/>
                <w:lang w:eastAsia="zh-CN"/>
              </w:rPr>
              <w:t>енеральн</w:t>
            </w: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ого</w:t>
            </w:r>
            <w:r w:rsidR="00001C4D" w:rsidRPr="00AA434C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директор</w:t>
            </w: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AA434C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  <w:proofErr w:type="spellStart"/>
            <w:r w:rsidR="00783215">
              <w:rPr>
                <w:rFonts w:ascii="Times New Roman" w:hAnsi="Times New Roman"/>
                <w:sz w:val="23"/>
                <w:szCs w:val="23"/>
                <w:lang w:eastAsia="zh-CN"/>
              </w:rPr>
              <w:t>Хамьянов</w:t>
            </w:r>
            <w:proofErr w:type="spellEnd"/>
            <w:r w:rsidR="00783215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О.В.</w:t>
            </w:r>
          </w:p>
          <w:p w:rsidR="00001C4D" w:rsidRPr="00AA434C" w:rsidRDefault="00001C4D" w:rsidP="00992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001C4D" w:rsidRPr="00AA434C" w:rsidRDefault="00001C4D" w:rsidP="00992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01C4D" w:rsidRPr="001D3871" w:rsidRDefault="00001C4D" w:rsidP="00001C4D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</w:pPr>
    </w:p>
    <w:p w:rsidR="00001C4D" w:rsidRDefault="00001C4D" w:rsidP="00001C4D">
      <w:pPr>
        <w:tabs>
          <w:tab w:val="left" w:pos="298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01C4D" w:rsidRDefault="00001C4D" w:rsidP="00001C4D">
      <w:pPr>
        <w:rPr>
          <w:rFonts w:ascii="Times New Roman" w:hAnsi="Times New Roman"/>
          <w:sz w:val="24"/>
        </w:rPr>
      </w:pPr>
    </w:p>
    <w:p w:rsidR="00001C4D" w:rsidRPr="00456624" w:rsidRDefault="00001C4D" w:rsidP="00001C4D">
      <w:pPr>
        <w:rPr>
          <w:rFonts w:ascii="Times New Roman" w:hAnsi="Times New Roman"/>
          <w:sz w:val="24"/>
        </w:rPr>
        <w:sectPr w:rsidR="00001C4D" w:rsidRPr="00456624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001C4D" w:rsidRPr="008C3BBA" w:rsidRDefault="00001C4D" w:rsidP="008C3BBA">
      <w:pPr>
        <w:jc w:val="center"/>
        <w:rPr>
          <w:rFonts w:ascii="Times New Roman" w:hAnsi="Times New Roman"/>
          <w:lang w:eastAsia="ru-RU"/>
        </w:rPr>
        <w:sectPr w:rsidR="00001C4D" w:rsidRPr="008C3BBA" w:rsidSect="00225821">
          <w:headerReference w:type="default" r:id="rId2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4D" w:rsidRDefault="00001C4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01C4D">
      <w:rPr>
        <w:rFonts w:ascii="Times New Roman" w:hAnsi="Times New Roman"/>
        <w:b/>
        <w:smallCaps/>
        <w:sz w:val="24"/>
        <w:szCs w:val="24"/>
      </w:rPr>
      <w:t>3100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01C4D">
      <w:rPr>
        <w:rFonts w:ascii="Times New Roman" w:hAnsi="Times New Roman"/>
        <w:b/>
        <w:smallCaps/>
        <w:sz w:val="24"/>
        <w:szCs w:val="24"/>
      </w:rPr>
      <w:t>11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01C4D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01C4D">
      <w:rPr>
        <w:rFonts w:ascii="Times New Roman" w:hAnsi="Times New Roman"/>
        <w:b/>
        <w:smallCaps/>
        <w:sz w:val="24"/>
        <w:szCs w:val="24"/>
      </w:rPr>
      <w:t>3100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01C4D">
      <w:rPr>
        <w:rFonts w:ascii="Times New Roman" w:hAnsi="Times New Roman"/>
        <w:b/>
        <w:smallCaps/>
        <w:sz w:val="24"/>
        <w:szCs w:val="24"/>
      </w:rPr>
      <w:t>11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01C4D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4D" w:rsidRPr="00871A57" w:rsidRDefault="00001C4D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001C4D" w:rsidRPr="001D3871" w:rsidRDefault="00001C4D" w:rsidP="00001C4D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BA" w:rsidRPr="00871A57" w:rsidRDefault="008C3BBA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C3BBA" w:rsidRPr="001D3871" w:rsidRDefault="008C3BBA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001C4D">
      <w:rPr>
        <w:rFonts w:ascii="Times New Roman" w:hAnsi="Times New Roman"/>
        <w:b/>
        <w:smallCaps/>
        <w:sz w:val="24"/>
        <w:szCs w:val="24"/>
      </w:rPr>
      <w:t xml:space="preserve"> 3100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01C4D">
      <w:rPr>
        <w:rFonts w:ascii="Times New Roman" w:hAnsi="Times New Roman"/>
        <w:b/>
        <w:smallCaps/>
        <w:sz w:val="24"/>
        <w:szCs w:val="24"/>
      </w:rPr>
      <w:t>11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01C4D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01C4D">
      <w:rPr>
        <w:rFonts w:ascii="Times New Roman" w:hAnsi="Times New Roman"/>
        <w:b/>
        <w:smallCaps/>
        <w:sz w:val="24"/>
        <w:szCs w:val="24"/>
      </w:rPr>
      <w:t>3100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01C4D">
      <w:rPr>
        <w:rFonts w:ascii="Times New Roman" w:hAnsi="Times New Roman"/>
        <w:b/>
        <w:smallCaps/>
        <w:sz w:val="24"/>
        <w:szCs w:val="24"/>
      </w:rPr>
      <w:t>11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01C4D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01C4D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472"/>
    <w:multiLevelType w:val="hybridMultilevel"/>
    <w:tmpl w:val="BDF6FCC0"/>
    <w:lvl w:ilvl="0" w:tplc="073A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352"/>
    <w:multiLevelType w:val="multilevel"/>
    <w:tmpl w:val="E2A2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1C4D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215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001C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1C4D"/>
    <w:rPr>
      <w:sz w:val="22"/>
      <w:szCs w:val="22"/>
      <w:lang w:eastAsia="en-US"/>
    </w:rPr>
  </w:style>
  <w:style w:type="paragraph" w:customStyle="1" w:styleId="Iauiue">
    <w:name w:val="Iau?iue"/>
    <w:rsid w:val="00001C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hyperlink" Target="mailto:omts@combikorm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C186-C94B-4199-8EB5-8F566E4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22346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2016-08-11T08:35:00Z</dcterms:created>
  <dcterms:modified xsi:type="dcterms:W3CDTF">2016-08-11T08:35:00Z</dcterms:modified>
</cp:coreProperties>
</file>