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FA1580">
        <w:rPr>
          <w:rFonts w:ascii="Times New Roman" w:eastAsia="Times New Roman" w:hAnsi="Times New Roman"/>
          <w:b/>
          <w:bCs/>
          <w:smallCaps/>
          <w:kern w:val="36"/>
          <w:sz w:val="28"/>
          <w:szCs w:val="48"/>
          <w:lang w:eastAsia="ru-RU"/>
        </w:rPr>
        <w:t>3111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FA1580">
        <w:rPr>
          <w:rFonts w:ascii="Times New Roman" w:eastAsia="Times New Roman" w:hAnsi="Times New Roman"/>
          <w:b/>
          <w:bCs/>
          <w:smallCaps/>
          <w:kern w:val="36"/>
          <w:sz w:val="28"/>
          <w:szCs w:val="48"/>
          <w:lang w:eastAsia="ru-RU"/>
        </w:rPr>
        <w:t>17</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FA1580">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6461"/>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FA1580">
        <w:trPr>
          <w:trHeight w:val="546"/>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FA1580" w:rsidP="00802AEC">
            <w:pPr>
              <w:spacing w:after="0" w:line="240" w:lineRule="auto"/>
              <w:jc w:val="both"/>
              <w:rPr>
                <w:rFonts w:ascii="Times New Roman" w:hAnsi="Times New Roman"/>
                <w:sz w:val="24"/>
              </w:rPr>
            </w:pPr>
            <w:hyperlink r:id="rId8" w:history="1">
              <w:r>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FA1580"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FA1580" w:rsidRPr="003B1502" w:rsidRDefault="00955551" w:rsidP="00251D32">
            <w:pPr>
              <w:spacing w:after="0" w:line="240" w:lineRule="auto"/>
              <w:jc w:val="both"/>
              <w:rPr>
                <w:rFonts w:ascii="Times New Roman" w:hAnsi="Times New Roman"/>
                <w:b/>
                <w:sz w:val="24"/>
                <w:szCs w:val="24"/>
                <w:u w:val="single"/>
              </w:rPr>
            </w:pPr>
            <w:bookmarkStart w:id="0" w:name="_GoBack"/>
            <w:r w:rsidRPr="003B1502">
              <w:rPr>
                <w:rFonts w:ascii="Times New Roman" w:hAnsi="Times New Roman"/>
                <w:b/>
                <w:sz w:val="24"/>
                <w:szCs w:val="24"/>
                <w:u w:val="single"/>
              </w:rPr>
              <w:t xml:space="preserve">Запасные части для оборудования </w:t>
            </w:r>
            <w:proofErr w:type="spellStart"/>
            <w:r w:rsidRPr="003B1502">
              <w:rPr>
                <w:rFonts w:ascii="Times New Roman" w:hAnsi="Times New Roman"/>
                <w:b/>
                <w:sz w:val="24"/>
                <w:szCs w:val="24"/>
                <w:u w:val="single"/>
              </w:rPr>
              <w:t>Buhler</w:t>
            </w:r>
            <w:proofErr w:type="spellEnd"/>
            <w:r w:rsidRPr="003B1502">
              <w:rPr>
                <w:rFonts w:ascii="Times New Roman" w:hAnsi="Times New Roman"/>
                <w:b/>
                <w:sz w:val="24"/>
                <w:szCs w:val="24"/>
                <w:u w:val="single"/>
              </w:rPr>
              <w:t xml:space="preserve"> </w:t>
            </w:r>
          </w:p>
          <w:tbl>
            <w:tblPr>
              <w:tblpPr w:leftFromText="180" w:rightFromText="180" w:vertAnchor="text" w:horzAnchor="margin" w:tblpXSpec="center" w:tblpY="165"/>
              <w:tblW w:w="6229" w:type="dxa"/>
              <w:tblCellMar>
                <w:left w:w="40" w:type="dxa"/>
                <w:right w:w="40" w:type="dxa"/>
              </w:tblCellMar>
              <w:tblLook w:val="0000" w:firstRow="0" w:lastRow="0" w:firstColumn="0" w:lastColumn="0" w:noHBand="0" w:noVBand="0"/>
            </w:tblPr>
            <w:tblGrid>
              <w:gridCol w:w="426"/>
              <w:gridCol w:w="4528"/>
              <w:gridCol w:w="708"/>
              <w:gridCol w:w="567"/>
            </w:tblGrid>
            <w:tr w:rsidR="00FA1580" w:rsidRPr="00FA1580" w:rsidTr="00955551">
              <w:trPr>
                <w:trHeight w:hRule="exact" w:val="438"/>
              </w:trPr>
              <w:tc>
                <w:tcPr>
                  <w:tcW w:w="426" w:type="dxa"/>
                  <w:tcBorders>
                    <w:top w:val="single" w:sz="6" w:space="0" w:color="000000"/>
                    <w:left w:val="single" w:sz="6" w:space="0" w:color="000000"/>
                    <w:bottom w:val="single" w:sz="6" w:space="0" w:color="000000"/>
                    <w:right w:val="single" w:sz="6" w:space="0" w:color="000000"/>
                  </w:tcBorders>
                  <w:vAlign w:val="center"/>
                </w:tcPr>
                <w:bookmarkEnd w:id="0"/>
                <w:p w:rsidR="00FA1580" w:rsidRPr="00FA1580" w:rsidRDefault="00FA1580" w:rsidP="00FA1580">
                  <w:pPr>
                    <w:pStyle w:val="ae"/>
                    <w:spacing w:after="0" w:line="240" w:lineRule="auto"/>
                    <w:jc w:val="center"/>
                    <w:rPr>
                      <w:rFonts w:ascii="Times New Roman" w:hAnsi="Times New Roman"/>
                      <w:b/>
                      <w:sz w:val="18"/>
                      <w:szCs w:val="18"/>
                    </w:rPr>
                  </w:pPr>
                  <w:r w:rsidRPr="00FA1580">
                    <w:rPr>
                      <w:rFonts w:ascii="Times New Roman" w:hAnsi="Times New Roman"/>
                      <w:b/>
                      <w:sz w:val="18"/>
                      <w:szCs w:val="18"/>
                    </w:rPr>
                    <w:t>№</w:t>
                  </w:r>
                </w:p>
              </w:tc>
              <w:tc>
                <w:tcPr>
                  <w:tcW w:w="4528" w:type="dxa"/>
                  <w:tcBorders>
                    <w:top w:val="single" w:sz="6" w:space="0" w:color="000000"/>
                    <w:left w:val="single" w:sz="6" w:space="0" w:color="000000"/>
                    <w:bottom w:val="single" w:sz="6" w:space="0" w:color="000000"/>
                    <w:right w:val="single" w:sz="6" w:space="0" w:color="000000"/>
                  </w:tcBorders>
                  <w:vAlign w:val="center"/>
                </w:tcPr>
                <w:p w:rsidR="00FA1580" w:rsidRPr="00FA1580" w:rsidRDefault="00FA1580" w:rsidP="00FA1580">
                  <w:pPr>
                    <w:pStyle w:val="ae"/>
                    <w:spacing w:after="0" w:line="240" w:lineRule="auto"/>
                    <w:jc w:val="center"/>
                    <w:rPr>
                      <w:rFonts w:ascii="Times New Roman" w:hAnsi="Times New Roman"/>
                      <w:b/>
                      <w:sz w:val="18"/>
                      <w:szCs w:val="18"/>
                    </w:rPr>
                  </w:pPr>
                  <w:r w:rsidRPr="00FA1580">
                    <w:rPr>
                      <w:rFonts w:ascii="Times New Roman" w:hAnsi="Times New Roman"/>
                      <w:b/>
                      <w:sz w:val="18"/>
                      <w:szCs w:val="18"/>
                    </w:rPr>
                    <w:t>Наименование</w:t>
                  </w:r>
                </w:p>
                <w:p w:rsidR="00FA1580" w:rsidRPr="00FA1580" w:rsidRDefault="00FA1580" w:rsidP="00FA1580">
                  <w:pPr>
                    <w:pStyle w:val="ae"/>
                    <w:spacing w:after="0" w:line="240" w:lineRule="auto"/>
                    <w:jc w:val="center"/>
                    <w:rPr>
                      <w:rFonts w:ascii="Times New Roman" w:hAnsi="Times New Roman"/>
                      <w:b/>
                      <w:sz w:val="18"/>
                      <w:szCs w:val="18"/>
                    </w:rPr>
                  </w:pPr>
                  <w:r w:rsidRPr="00FA1580">
                    <w:rPr>
                      <w:rFonts w:ascii="Times New Roman" w:hAnsi="Times New Roman"/>
                      <w:b/>
                      <w:sz w:val="18"/>
                      <w:szCs w:val="18"/>
                    </w:rPr>
                    <w:t>ТОВАРА</w:t>
                  </w:r>
                </w:p>
              </w:tc>
              <w:tc>
                <w:tcPr>
                  <w:tcW w:w="708" w:type="dxa"/>
                  <w:tcBorders>
                    <w:top w:val="single" w:sz="6" w:space="0" w:color="000000"/>
                    <w:left w:val="single" w:sz="6" w:space="0" w:color="000000"/>
                    <w:bottom w:val="single" w:sz="6" w:space="0" w:color="000000"/>
                    <w:right w:val="single" w:sz="6" w:space="0" w:color="000000"/>
                  </w:tcBorders>
                  <w:vAlign w:val="center"/>
                </w:tcPr>
                <w:p w:rsidR="00FA1580" w:rsidRPr="00FA1580" w:rsidRDefault="00FA1580" w:rsidP="00FA1580">
                  <w:pPr>
                    <w:pStyle w:val="ae"/>
                    <w:spacing w:after="0" w:line="240" w:lineRule="auto"/>
                    <w:jc w:val="center"/>
                    <w:rPr>
                      <w:rFonts w:ascii="Times New Roman" w:hAnsi="Times New Roman"/>
                      <w:b/>
                      <w:sz w:val="18"/>
                      <w:szCs w:val="18"/>
                    </w:rPr>
                  </w:pPr>
                  <w:r w:rsidRPr="00FA1580">
                    <w:rPr>
                      <w:rFonts w:ascii="Times New Roman" w:hAnsi="Times New Roman"/>
                      <w:b/>
                      <w:sz w:val="18"/>
                      <w:szCs w:val="18"/>
                    </w:rPr>
                    <w:t>Ед.</w:t>
                  </w:r>
                </w:p>
                <w:p w:rsidR="00FA1580" w:rsidRPr="00FA1580" w:rsidRDefault="00FA1580" w:rsidP="00FA1580">
                  <w:pPr>
                    <w:pStyle w:val="ae"/>
                    <w:spacing w:after="0" w:line="240" w:lineRule="auto"/>
                    <w:jc w:val="center"/>
                    <w:rPr>
                      <w:rFonts w:ascii="Times New Roman" w:hAnsi="Times New Roman"/>
                      <w:b/>
                      <w:sz w:val="18"/>
                      <w:szCs w:val="18"/>
                    </w:rPr>
                  </w:pPr>
                  <w:r w:rsidRPr="00FA1580">
                    <w:rPr>
                      <w:rFonts w:ascii="Times New Roman" w:hAnsi="Times New Roman"/>
                      <w:b/>
                      <w:sz w:val="18"/>
                      <w:szCs w:val="18"/>
                    </w:rPr>
                    <w:t>изм.</w:t>
                  </w:r>
                </w:p>
              </w:tc>
              <w:tc>
                <w:tcPr>
                  <w:tcW w:w="567" w:type="dxa"/>
                  <w:tcBorders>
                    <w:top w:val="single" w:sz="6" w:space="0" w:color="000000"/>
                    <w:left w:val="single" w:sz="6" w:space="0" w:color="000000"/>
                    <w:bottom w:val="single" w:sz="6" w:space="0" w:color="000000"/>
                    <w:right w:val="single" w:sz="6" w:space="0" w:color="000000"/>
                  </w:tcBorders>
                  <w:vAlign w:val="center"/>
                </w:tcPr>
                <w:p w:rsidR="00FA1580" w:rsidRPr="00FA1580" w:rsidRDefault="00FA1580" w:rsidP="00FA1580">
                  <w:pPr>
                    <w:pStyle w:val="ae"/>
                    <w:spacing w:after="0" w:line="240" w:lineRule="auto"/>
                    <w:jc w:val="center"/>
                    <w:rPr>
                      <w:rFonts w:ascii="Times New Roman" w:hAnsi="Times New Roman"/>
                      <w:b/>
                      <w:sz w:val="18"/>
                      <w:szCs w:val="18"/>
                    </w:rPr>
                  </w:pPr>
                  <w:r w:rsidRPr="00FA1580">
                    <w:rPr>
                      <w:rFonts w:ascii="Times New Roman" w:hAnsi="Times New Roman"/>
                      <w:b/>
                      <w:sz w:val="18"/>
                      <w:szCs w:val="18"/>
                    </w:rPr>
                    <w:t>Кол-во</w:t>
                  </w:r>
                </w:p>
              </w:tc>
            </w:tr>
            <w:tr w:rsidR="00FA1580" w:rsidRPr="00FA1580" w:rsidTr="00FA1580">
              <w:trPr>
                <w:trHeight w:val="282"/>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center"/>
                    <w:rPr>
                      <w:rFonts w:ascii="Times New Roman" w:hAnsi="Times New Roman"/>
                      <w:sz w:val="18"/>
                      <w:szCs w:val="18"/>
                    </w:rPr>
                  </w:pPr>
                  <w:r w:rsidRPr="00FA1580">
                    <w:rPr>
                      <w:rFonts w:ascii="Times New Roman" w:hAnsi="Times New Roman"/>
                      <w:sz w:val="18"/>
                      <w:szCs w:val="18"/>
                    </w:rPr>
                    <w:t>1</w:t>
                  </w:r>
                </w:p>
              </w:tc>
              <w:tc>
                <w:tcPr>
                  <w:tcW w:w="4528"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rPr>
                      <w:rFonts w:ascii="Times New Roman" w:hAnsi="Times New Roman"/>
                      <w:sz w:val="18"/>
                      <w:szCs w:val="18"/>
                    </w:rPr>
                  </w:pPr>
                  <w:r w:rsidRPr="00FA1580">
                    <w:rPr>
                      <w:rFonts w:ascii="Times New Roman" w:hAnsi="Times New Roman"/>
                      <w:sz w:val="18"/>
                      <w:szCs w:val="18"/>
                    </w:rPr>
                    <w:t xml:space="preserve">Манжета резиновая </w:t>
                  </w:r>
                  <w:r w:rsidRPr="00FA1580">
                    <w:rPr>
                      <w:rFonts w:ascii="Times New Roman" w:hAnsi="Times New Roman"/>
                      <w:sz w:val="18"/>
                      <w:szCs w:val="18"/>
                      <w:lang w:val="en-US"/>
                    </w:rPr>
                    <w:t>D</w:t>
                  </w:r>
                  <w:r w:rsidRPr="00FA1580">
                    <w:rPr>
                      <w:rFonts w:ascii="Times New Roman" w:hAnsi="Times New Roman"/>
                      <w:sz w:val="18"/>
                      <w:szCs w:val="18"/>
                    </w:rPr>
                    <w:t xml:space="preserve">=506 </w:t>
                  </w:r>
                  <w:r w:rsidRPr="00FA1580">
                    <w:rPr>
                      <w:rFonts w:ascii="Times New Roman" w:hAnsi="Times New Roman"/>
                      <w:sz w:val="18"/>
                      <w:szCs w:val="18"/>
                      <w:lang w:val="en-US"/>
                    </w:rPr>
                    <w:t>EPDM</w:t>
                  </w:r>
                  <w:r w:rsidRPr="00FA1580">
                    <w:rPr>
                      <w:rFonts w:ascii="Times New Roman" w:hAnsi="Times New Roman"/>
                      <w:sz w:val="18"/>
                      <w:szCs w:val="18"/>
                    </w:rPr>
                    <w:t xml:space="preserve">, </w:t>
                  </w:r>
                  <w:r w:rsidRPr="00FA1580">
                    <w:rPr>
                      <w:rFonts w:ascii="Times New Roman" w:hAnsi="Times New Roman"/>
                      <w:sz w:val="18"/>
                      <w:szCs w:val="18"/>
                      <w:lang w:val="en-US"/>
                    </w:rPr>
                    <w:t>MWBD</w:t>
                  </w:r>
                  <w:r w:rsidRPr="00FA1580">
                    <w:rPr>
                      <w:rFonts w:ascii="Times New Roman" w:hAnsi="Times New Roman"/>
                      <w:sz w:val="18"/>
                      <w:szCs w:val="18"/>
                    </w:rPr>
                    <w:t>-30009-050</w:t>
                  </w:r>
                </w:p>
              </w:tc>
              <w:tc>
                <w:tcPr>
                  <w:tcW w:w="708"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sz w:val="18"/>
                      <w:szCs w:val="18"/>
                    </w:rPr>
                  </w:pPr>
                  <w:proofErr w:type="spellStart"/>
                  <w:r w:rsidRPr="00FA1580">
                    <w:rPr>
                      <w:rFonts w:ascii="Times New Roman" w:hAnsi="Times New Roman"/>
                      <w:sz w:val="18"/>
                      <w:szCs w:val="18"/>
                    </w:rPr>
                    <w:t>шт</w:t>
                  </w:r>
                  <w:proofErr w:type="spellEnd"/>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sz w:val="18"/>
                      <w:szCs w:val="18"/>
                      <w:lang w:val="en-US"/>
                    </w:rPr>
                  </w:pPr>
                  <w:r w:rsidRPr="00FA1580">
                    <w:rPr>
                      <w:rFonts w:ascii="Times New Roman" w:hAnsi="Times New Roman"/>
                      <w:sz w:val="18"/>
                      <w:szCs w:val="18"/>
                    </w:rPr>
                    <w:t>1</w:t>
                  </w:r>
                  <w:r w:rsidRPr="00FA1580">
                    <w:rPr>
                      <w:rFonts w:ascii="Times New Roman" w:hAnsi="Times New Roman"/>
                      <w:sz w:val="18"/>
                      <w:szCs w:val="18"/>
                      <w:lang w:val="en-US"/>
                    </w:rPr>
                    <w:t>0</w:t>
                  </w:r>
                </w:p>
              </w:tc>
            </w:tr>
            <w:tr w:rsidR="00FA1580" w:rsidRPr="00FA1580" w:rsidTr="00FA1580">
              <w:trPr>
                <w:trHeight w:val="282"/>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center"/>
                    <w:rPr>
                      <w:rFonts w:ascii="Times New Roman" w:hAnsi="Times New Roman"/>
                      <w:sz w:val="18"/>
                      <w:szCs w:val="18"/>
                    </w:rPr>
                  </w:pPr>
                  <w:r w:rsidRPr="00FA1580">
                    <w:rPr>
                      <w:rFonts w:ascii="Times New Roman" w:hAnsi="Times New Roman"/>
                      <w:sz w:val="18"/>
                      <w:szCs w:val="18"/>
                    </w:rPr>
                    <w:t>2</w:t>
                  </w:r>
                </w:p>
              </w:tc>
              <w:tc>
                <w:tcPr>
                  <w:tcW w:w="4528"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rPr>
                      <w:rFonts w:ascii="Times New Roman" w:hAnsi="Times New Roman"/>
                      <w:sz w:val="18"/>
                      <w:szCs w:val="18"/>
                    </w:rPr>
                  </w:pPr>
                  <w:r w:rsidRPr="00FA1580">
                    <w:rPr>
                      <w:rFonts w:ascii="Times New Roman" w:hAnsi="Times New Roman"/>
                      <w:sz w:val="18"/>
                      <w:szCs w:val="18"/>
                    </w:rPr>
                    <w:t xml:space="preserve">Манжета резиновая </w:t>
                  </w:r>
                  <w:r w:rsidRPr="00FA1580">
                    <w:rPr>
                      <w:rFonts w:ascii="Times New Roman" w:hAnsi="Times New Roman"/>
                      <w:sz w:val="18"/>
                      <w:szCs w:val="18"/>
                      <w:lang w:val="en-US"/>
                    </w:rPr>
                    <w:t>D</w:t>
                  </w:r>
                  <w:r w:rsidRPr="00FA1580">
                    <w:rPr>
                      <w:rFonts w:ascii="Times New Roman" w:hAnsi="Times New Roman"/>
                      <w:sz w:val="18"/>
                      <w:szCs w:val="18"/>
                    </w:rPr>
                    <w:t xml:space="preserve">=256 </w:t>
                  </w:r>
                  <w:r w:rsidRPr="00FA1580">
                    <w:rPr>
                      <w:rFonts w:ascii="Times New Roman" w:hAnsi="Times New Roman"/>
                      <w:sz w:val="18"/>
                      <w:szCs w:val="18"/>
                      <w:lang w:val="en-US"/>
                    </w:rPr>
                    <w:t>EPDM</w:t>
                  </w:r>
                  <w:r w:rsidRPr="00FA1580">
                    <w:rPr>
                      <w:rFonts w:ascii="Times New Roman" w:hAnsi="Times New Roman"/>
                      <w:sz w:val="18"/>
                      <w:szCs w:val="18"/>
                    </w:rPr>
                    <w:t xml:space="preserve">, </w:t>
                  </w:r>
                  <w:r w:rsidRPr="00FA1580">
                    <w:rPr>
                      <w:rFonts w:ascii="Times New Roman" w:hAnsi="Times New Roman"/>
                      <w:sz w:val="18"/>
                      <w:szCs w:val="18"/>
                      <w:lang w:val="en-US"/>
                    </w:rPr>
                    <w:t>MWBD</w:t>
                  </w:r>
                  <w:r w:rsidRPr="00FA1580">
                    <w:rPr>
                      <w:rFonts w:ascii="Times New Roman" w:hAnsi="Times New Roman"/>
                      <w:sz w:val="18"/>
                      <w:szCs w:val="18"/>
                    </w:rPr>
                    <w:t>-30009-010</w:t>
                  </w:r>
                </w:p>
              </w:tc>
              <w:tc>
                <w:tcPr>
                  <w:tcW w:w="708"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sz w:val="18"/>
                      <w:szCs w:val="18"/>
                    </w:rPr>
                  </w:pPr>
                  <w:r w:rsidRPr="00FA1580">
                    <w:rPr>
                      <w:rFonts w:ascii="Times New Roman" w:hAnsi="Times New Roman"/>
                      <w:sz w:val="18"/>
                      <w:szCs w:val="18"/>
                    </w:rPr>
                    <w:t xml:space="preserve"> </w:t>
                  </w:r>
                  <w:proofErr w:type="spellStart"/>
                  <w:r w:rsidRPr="00FA1580">
                    <w:rPr>
                      <w:rFonts w:ascii="Times New Roman" w:hAnsi="Times New Roman"/>
                      <w:sz w:val="18"/>
                      <w:szCs w:val="18"/>
                    </w:rPr>
                    <w:t>шт</w:t>
                  </w:r>
                  <w:proofErr w:type="spellEnd"/>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sz w:val="18"/>
                      <w:szCs w:val="18"/>
                      <w:lang w:val="en-US"/>
                    </w:rPr>
                  </w:pPr>
                  <w:r w:rsidRPr="00FA1580">
                    <w:rPr>
                      <w:rFonts w:ascii="Times New Roman" w:hAnsi="Times New Roman"/>
                      <w:sz w:val="18"/>
                      <w:szCs w:val="18"/>
                      <w:lang w:val="en-US"/>
                    </w:rPr>
                    <w:t>3</w:t>
                  </w:r>
                </w:p>
              </w:tc>
            </w:tr>
            <w:tr w:rsidR="00FA1580" w:rsidRPr="00FA1580" w:rsidTr="00FA1580">
              <w:trPr>
                <w:trHeight w:val="282"/>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center"/>
                    <w:rPr>
                      <w:rFonts w:ascii="Times New Roman" w:hAnsi="Times New Roman"/>
                      <w:sz w:val="18"/>
                      <w:szCs w:val="18"/>
                    </w:rPr>
                  </w:pPr>
                  <w:r w:rsidRPr="00FA1580">
                    <w:rPr>
                      <w:rFonts w:ascii="Times New Roman" w:hAnsi="Times New Roman"/>
                      <w:sz w:val="18"/>
                      <w:szCs w:val="18"/>
                    </w:rPr>
                    <w:t>3</w:t>
                  </w:r>
                </w:p>
              </w:tc>
              <w:tc>
                <w:tcPr>
                  <w:tcW w:w="4528"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rPr>
                      <w:rFonts w:ascii="Times New Roman" w:hAnsi="Times New Roman"/>
                      <w:sz w:val="18"/>
                      <w:szCs w:val="18"/>
                    </w:rPr>
                  </w:pPr>
                  <w:r w:rsidRPr="00FA1580">
                    <w:rPr>
                      <w:rFonts w:ascii="Times New Roman" w:hAnsi="Times New Roman"/>
                      <w:sz w:val="18"/>
                      <w:szCs w:val="18"/>
                    </w:rPr>
                    <w:t xml:space="preserve">Манжета резиновая </w:t>
                  </w:r>
                  <w:r w:rsidRPr="00FA1580">
                    <w:rPr>
                      <w:rFonts w:ascii="Times New Roman" w:hAnsi="Times New Roman"/>
                      <w:sz w:val="18"/>
                      <w:szCs w:val="18"/>
                      <w:lang w:val="en-US"/>
                    </w:rPr>
                    <w:t>D</w:t>
                  </w:r>
                  <w:r w:rsidRPr="00FA1580">
                    <w:rPr>
                      <w:rFonts w:ascii="Times New Roman" w:hAnsi="Times New Roman"/>
                      <w:sz w:val="18"/>
                      <w:szCs w:val="18"/>
                    </w:rPr>
                    <w:t xml:space="preserve">=206 </w:t>
                  </w:r>
                  <w:r w:rsidRPr="00FA1580">
                    <w:rPr>
                      <w:rFonts w:ascii="Times New Roman" w:hAnsi="Times New Roman"/>
                      <w:sz w:val="18"/>
                      <w:szCs w:val="18"/>
                      <w:lang w:val="en-US"/>
                    </w:rPr>
                    <w:t>EPDM</w:t>
                  </w:r>
                  <w:r w:rsidRPr="00FA1580">
                    <w:rPr>
                      <w:rFonts w:ascii="Times New Roman" w:hAnsi="Times New Roman"/>
                      <w:sz w:val="18"/>
                      <w:szCs w:val="18"/>
                    </w:rPr>
                    <w:t xml:space="preserve">, </w:t>
                  </w:r>
                  <w:r w:rsidRPr="00FA1580">
                    <w:rPr>
                      <w:rFonts w:ascii="Times New Roman" w:hAnsi="Times New Roman"/>
                      <w:sz w:val="18"/>
                      <w:szCs w:val="18"/>
                      <w:lang w:val="en-US"/>
                    </w:rPr>
                    <w:t>MWBD</w:t>
                  </w:r>
                  <w:r w:rsidRPr="00FA1580">
                    <w:rPr>
                      <w:rFonts w:ascii="Times New Roman" w:hAnsi="Times New Roman"/>
                      <w:sz w:val="18"/>
                      <w:szCs w:val="18"/>
                    </w:rPr>
                    <w:t>-30009-080</w:t>
                  </w:r>
                </w:p>
              </w:tc>
              <w:tc>
                <w:tcPr>
                  <w:tcW w:w="708"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sz w:val="18"/>
                      <w:szCs w:val="18"/>
                    </w:rPr>
                  </w:pPr>
                  <w:proofErr w:type="spellStart"/>
                  <w:r w:rsidRPr="00FA1580">
                    <w:rPr>
                      <w:rFonts w:ascii="Times New Roman" w:hAnsi="Times New Roman"/>
                      <w:sz w:val="18"/>
                      <w:szCs w:val="18"/>
                    </w:rPr>
                    <w:t>шт</w:t>
                  </w:r>
                  <w:proofErr w:type="spellEnd"/>
                </w:p>
              </w:tc>
              <w:tc>
                <w:tcPr>
                  <w:tcW w:w="567"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sz w:val="18"/>
                      <w:szCs w:val="18"/>
                    </w:rPr>
                  </w:pPr>
                  <w:r w:rsidRPr="00FA1580">
                    <w:rPr>
                      <w:rFonts w:ascii="Times New Roman" w:hAnsi="Times New Roman"/>
                      <w:sz w:val="18"/>
                      <w:szCs w:val="18"/>
                    </w:rPr>
                    <w:t>10</w:t>
                  </w:r>
                </w:p>
              </w:tc>
            </w:tr>
          </w:tbl>
          <w:p w:rsidR="007A6483" w:rsidRPr="007A6483" w:rsidRDefault="00251D32" w:rsidP="007A6483">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007A6483" w:rsidRPr="007A6483">
              <w:rPr>
                <w:rFonts w:ascii="Times New Roman" w:hAnsi="Times New Roman"/>
                <w:sz w:val="24"/>
                <w:szCs w:val="24"/>
              </w:rPr>
              <w:t xml:space="preserve">ТОВАР поставляется со всеми необходимыми для эксплуатации сопроводительными документами (паспорт, инструкция по эксплуатации и др.). </w:t>
            </w:r>
          </w:p>
          <w:p w:rsidR="00251D32" w:rsidRPr="007A6483" w:rsidRDefault="007A6483" w:rsidP="007A6483">
            <w:pPr>
              <w:spacing w:after="0" w:line="240" w:lineRule="auto"/>
              <w:jc w:val="both"/>
              <w:rPr>
                <w:rFonts w:ascii="Times New Roman" w:hAnsi="Times New Roman"/>
                <w:sz w:val="24"/>
                <w:szCs w:val="24"/>
              </w:rPr>
            </w:pPr>
            <w:r w:rsidRPr="007A6483">
              <w:rPr>
                <w:rFonts w:ascii="Times New Roman" w:hAnsi="Times New Roman"/>
                <w:sz w:val="24"/>
                <w:szCs w:val="24"/>
              </w:rPr>
              <w:t>ТОВАР должен быть новым, (не бывшим в эксплуатации), год выпуска 2015-2016г, прошедшим всю таможенную очистку, уплату налоговых сборов и пошлин.</w:t>
            </w:r>
          </w:p>
          <w:p w:rsidR="00521003" w:rsidRPr="005D6E20" w:rsidRDefault="007A6483" w:rsidP="007A6483">
            <w:pPr>
              <w:tabs>
                <w:tab w:val="left" w:pos="1134"/>
              </w:tabs>
              <w:spacing w:after="0" w:line="240" w:lineRule="auto"/>
              <w:ind w:firstLine="567"/>
              <w:jc w:val="both"/>
              <w:rPr>
                <w:rFonts w:ascii="Times New Roman" w:hAnsi="Times New Roman"/>
                <w:sz w:val="24"/>
                <w:szCs w:val="24"/>
              </w:rPr>
            </w:pPr>
            <w:r w:rsidRPr="007A6483">
              <w:rPr>
                <w:rFonts w:ascii="Times New Roman" w:hAnsi="Times New Roman"/>
                <w:sz w:val="24"/>
                <w:szCs w:val="24"/>
              </w:rPr>
              <w:t>Гарантийный срок на поставляемый ТОВАР составляет не менее 12 месяцев</w:t>
            </w:r>
            <w:r w:rsidRPr="007A6483">
              <w:rPr>
                <w:rFonts w:ascii="Times New Roman" w:hAnsi="Times New Roman"/>
                <w:b/>
                <w:sz w:val="24"/>
                <w:szCs w:val="24"/>
              </w:rPr>
              <w:t xml:space="preserve"> </w:t>
            </w:r>
            <w:r w:rsidRPr="007A6483">
              <w:rPr>
                <w:rFonts w:ascii="Times New Roman" w:hAnsi="Times New Roman"/>
                <w:sz w:val="24"/>
                <w:szCs w:val="24"/>
              </w:rPr>
              <w:t>с момента подписания товарной накладной, если больший срок не установлен заводом изготовителем. Гарантия не распространяется на быстроизнашивающиеся/ расходные материалы, поименованные в технической документации на Товар</w:t>
            </w:r>
            <w:r>
              <w:rPr>
                <w:rFonts w:ascii="Times New Roman" w:hAnsi="Times New Roman"/>
                <w:sz w:val="24"/>
                <w:szCs w:val="24"/>
              </w:rPr>
              <w:t xml:space="preserve">. </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7A6483" w:rsidP="007A6483">
            <w:pPr>
              <w:spacing w:after="0" w:line="240" w:lineRule="auto"/>
              <w:jc w:val="both"/>
              <w:rPr>
                <w:rFonts w:ascii="Times New Roman" w:hAnsi="Times New Roman"/>
                <w:sz w:val="24"/>
              </w:rPr>
            </w:pPr>
            <w:r w:rsidRPr="007A6483">
              <w:rPr>
                <w:rFonts w:ascii="Times New Roman" w:hAnsi="Times New Roman"/>
                <w:sz w:val="24"/>
              </w:rPr>
              <w:t>8 недель с момента подписания Договора</w:t>
            </w:r>
            <w:r>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FA1580" w:rsidP="007A6483">
            <w:pPr>
              <w:spacing w:after="0" w:line="240" w:lineRule="auto"/>
              <w:jc w:val="both"/>
              <w:rPr>
                <w:rFonts w:ascii="Times New Roman" w:hAnsi="Times New Roman"/>
                <w:sz w:val="24"/>
              </w:rPr>
            </w:pPr>
            <w:r>
              <w:rPr>
                <w:rFonts w:ascii="Times New Roman" w:hAnsi="Times New Roman"/>
                <w:sz w:val="24"/>
              </w:rPr>
              <w:t>2</w:t>
            </w:r>
            <w:r w:rsidR="007A6483">
              <w:rPr>
                <w:rFonts w:ascii="Times New Roman" w:hAnsi="Times New Roman"/>
                <w:sz w:val="24"/>
              </w:rPr>
              <w:t> </w:t>
            </w:r>
            <w:r>
              <w:rPr>
                <w:rFonts w:ascii="Times New Roman" w:hAnsi="Times New Roman"/>
                <w:sz w:val="24"/>
              </w:rPr>
              <w:t>478</w:t>
            </w:r>
            <w:r w:rsidR="007A6483">
              <w:rPr>
                <w:rFonts w:ascii="Times New Roman" w:hAnsi="Times New Roman"/>
                <w:sz w:val="24"/>
              </w:rPr>
              <w:t xml:space="preserve"> швейцарских</w:t>
            </w:r>
            <w:r w:rsidR="007A6483" w:rsidRPr="007A6483">
              <w:rPr>
                <w:rFonts w:ascii="Times New Roman" w:hAnsi="Times New Roman"/>
                <w:sz w:val="24"/>
              </w:rPr>
              <w:t xml:space="preserve"> франк</w:t>
            </w:r>
            <w:r w:rsidR="007A6483">
              <w:rPr>
                <w:rFonts w:ascii="Times New Roman" w:hAnsi="Times New Roman"/>
                <w:sz w:val="24"/>
              </w:rPr>
              <w:t xml:space="preserve">ов </w:t>
            </w:r>
            <w:r w:rsidR="007A6483">
              <w:rPr>
                <w:rFonts w:ascii="Times New Roman" w:hAnsi="Times New Roman"/>
                <w:sz w:val="24"/>
              </w:rPr>
              <w:t>98</w:t>
            </w:r>
            <w:r w:rsidR="007A6483" w:rsidRPr="007A6483">
              <w:rPr>
                <w:rFonts w:ascii="Times New Roman" w:hAnsi="Times New Roman"/>
                <w:sz w:val="24"/>
              </w:rPr>
              <w:t xml:space="preserve"> центов</w:t>
            </w:r>
            <w:r w:rsidR="007A6483">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7A6483" w:rsidRDefault="007A6483" w:rsidP="00A215B7">
            <w:pPr>
              <w:spacing w:after="0" w:line="240" w:lineRule="auto"/>
              <w:jc w:val="both"/>
              <w:rPr>
                <w:rFonts w:ascii="Times New Roman" w:hAnsi="Times New Roman"/>
                <w:sz w:val="24"/>
              </w:rPr>
            </w:pPr>
            <w:r w:rsidRPr="007A6483">
              <w:rPr>
                <w:rFonts w:ascii="Times New Roman" w:hAnsi="Times New Roman"/>
                <w:sz w:val="24"/>
              </w:rPr>
              <w:t>в течение 10 (десяти) дней с момента поступл</w:t>
            </w:r>
            <w:r>
              <w:rPr>
                <w:rFonts w:ascii="Times New Roman" w:hAnsi="Times New Roman"/>
                <w:sz w:val="24"/>
              </w:rPr>
              <w:t xml:space="preserve">ения ТОВАРА на склад Заказчика. </w:t>
            </w:r>
          </w:p>
          <w:p w:rsidR="007A6483" w:rsidRDefault="007A6483" w:rsidP="00A215B7">
            <w:pPr>
              <w:spacing w:after="0" w:line="240" w:lineRule="auto"/>
              <w:jc w:val="both"/>
              <w:rPr>
                <w:rFonts w:ascii="Times New Roman" w:hAnsi="Times New Roman"/>
                <w:sz w:val="24"/>
              </w:rPr>
            </w:pPr>
            <w:r w:rsidRPr="007A6483">
              <w:rPr>
                <w:rFonts w:ascii="Times New Roman" w:hAnsi="Times New Roman"/>
                <w:sz w:val="24"/>
              </w:rPr>
              <w:lastRenderedPageBreak/>
              <w:t>Расчет производится в рублях, по курсу ЦБ РФ на день оплаты, на основании счета</w:t>
            </w:r>
            <w:r>
              <w:rPr>
                <w:rFonts w:ascii="Times New Roman" w:hAnsi="Times New Roman"/>
                <w:sz w:val="24"/>
              </w:rPr>
              <w:t>.</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lastRenderedPageBreak/>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FA1580">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t>E-mail</w:t>
            </w:r>
            <w:r w:rsidRPr="00FA1580">
              <w:rPr>
                <w:rFonts w:ascii="Times New Roman" w:hAnsi="Times New Roman"/>
                <w:sz w:val="24"/>
                <w:lang w:val="en-US"/>
              </w:rPr>
              <w:t xml:space="preserve">: </w:t>
            </w:r>
            <w:hyperlink r:id="rId9" w:history="1">
              <w:r w:rsidR="00FA1580" w:rsidRPr="00FA1580">
                <w:rPr>
                  <w:rStyle w:val="aa"/>
                  <w:rFonts w:ascii="Times New Roman" w:hAnsi="Times New Roman"/>
                </w:rPr>
                <w:t>zakupki@combikorm.ru</w:t>
              </w:r>
            </w:hyperlink>
            <w:r w:rsidRPr="00FA1580">
              <w:rPr>
                <w:rFonts w:ascii="Times New Roman" w:hAnsi="Times New Roman"/>
                <w:sz w:val="24"/>
              </w:rPr>
              <w:t>; тел/факс</w:t>
            </w:r>
            <w:r w:rsidRPr="00FA1580">
              <w:rPr>
                <w:rFonts w:ascii="Times New Roman" w:hAnsi="Times New Roman"/>
                <w:sz w:val="24"/>
                <w:lang w:val="en-US"/>
              </w:rPr>
              <w:t xml:space="preserve"> (34376) </w:t>
            </w:r>
            <w:r w:rsidR="00B02583" w:rsidRPr="00FA1580">
              <w:rPr>
                <w:rFonts w:ascii="Times New Roman" w:hAnsi="Times New Roman"/>
                <w:sz w:val="24"/>
              </w:rPr>
              <w:t>5</w:t>
            </w:r>
            <w:r w:rsidR="00B02583" w:rsidRPr="00FA1580">
              <w:rPr>
                <w:rFonts w:ascii="Times New Roman" w:hAnsi="Times New Roman"/>
                <w:sz w:val="24"/>
                <w:lang w:val="en-US"/>
              </w:rPr>
              <w:t>-56-</w:t>
            </w:r>
            <w:r w:rsidR="00B02583" w:rsidRPr="00FA1580">
              <w:rPr>
                <w:rFonts w:ascii="Times New Roman" w:hAnsi="Times New Roman"/>
                <w:sz w:val="24"/>
              </w:rPr>
              <w:t>81</w:t>
            </w:r>
            <w:r w:rsidRPr="00FA158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FA1580">
            <w:pPr>
              <w:spacing w:after="0" w:line="240" w:lineRule="auto"/>
              <w:jc w:val="both"/>
              <w:rPr>
                <w:rFonts w:ascii="Times New Roman" w:hAnsi="Times New Roman"/>
                <w:sz w:val="24"/>
              </w:rPr>
            </w:pPr>
            <w:r>
              <w:rPr>
                <w:rFonts w:ascii="Times New Roman" w:hAnsi="Times New Roman"/>
                <w:sz w:val="24"/>
              </w:rPr>
              <w:t>«</w:t>
            </w:r>
            <w:r w:rsidR="00FA1580">
              <w:rPr>
                <w:rFonts w:ascii="Times New Roman" w:hAnsi="Times New Roman"/>
                <w:sz w:val="24"/>
              </w:rPr>
              <w:t>17</w:t>
            </w:r>
            <w:r w:rsidR="009E4FCC">
              <w:rPr>
                <w:rFonts w:ascii="Times New Roman" w:hAnsi="Times New Roman"/>
                <w:sz w:val="24"/>
              </w:rPr>
              <w:t xml:space="preserve">» </w:t>
            </w:r>
            <w:r w:rsidR="00FA1580">
              <w:rPr>
                <w:rFonts w:ascii="Times New Roman" w:hAnsi="Times New Roman"/>
                <w:sz w:val="24"/>
              </w:rPr>
              <w:t>августа</w:t>
            </w:r>
            <w:r w:rsidR="009E4FCC">
              <w:rPr>
                <w:rFonts w:ascii="Times New Roman" w:hAnsi="Times New Roman"/>
                <w:sz w:val="24"/>
              </w:rPr>
              <w:t xml:space="preserve"> 201</w:t>
            </w:r>
            <w:r w:rsidR="00FA1580">
              <w:rPr>
                <w:rFonts w:ascii="Times New Roman" w:hAnsi="Times New Roman"/>
                <w:sz w:val="24"/>
              </w:rPr>
              <w:t>6</w:t>
            </w:r>
            <w:r w:rsidR="009E4FCC">
              <w:rPr>
                <w:rFonts w:ascii="Times New Roman" w:hAnsi="Times New Roman"/>
                <w:sz w:val="24"/>
              </w:rPr>
              <w:t xml:space="preserve"> г. </w:t>
            </w:r>
            <w:r w:rsidR="00FA1580">
              <w:rPr>
                <w:rFonts w:ascii="Times New Roman" w:hAnsi="Times New Roman"/>
                <w:sz w:val="24"/>
              </w:rPr>
              <w:t>16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FA1580" w:rsidP="00FA1580">
            <w:pPr>
              <w:spacing w:after="0" w:line="240" w:lineRule="auto"/>
              <w:jc w:val="both"/>
              <w:rPr>
                <w:rFonts w:ascii="Times New Roman" w:hAnsi="Times New Roman"/>
                <w:sz w:val="24"/>
              </w:rPr>
            </w:pPr>
            <w:r>
              <w:rPr>
                <w:rFonts w:ascii="Times New Roman" w:hAnsi="Times New Roman"/>
                <w:sz w:val="24"/>
              </w:rPr>
              <w:t>«22</w:t>
            </w:r>
            <w:r w:rsidR="009E4FCC">
              <w:rPr>
                <w:rFonts w:ascii="Times New Roman" w:hAnsi="Times New Roman"/>
                <w:sz w:val="24"/>
              </w:rPr>
              <w:t xml:space="preserve">» </w:t>
            </w:r>
            <w:r>
              <w:rPr>
                <w:rFonts w:ascii="Times New Roman" w:hAnsi="Times New Roman"/>
                <w:sz w:val="24"/>
              </w:rPr>
              <w:t>августа</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lastRenderedPageBreak/>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5774B5" w:rsidRDefault="00955551" w:rsidP="004B6612">
      <w:pPr>
        <w:pStyle w:val="3"/>
        <w:spacing w:after="0"/>
        <w:ind w:firstLine="709"/>
        <w:jc w:val="center"/>
        <w:rPr>
          <w:sz w:val="24"/>
          <w:szCs w:val="26"/>
          <w:u w:val="single"/>
        </w:rPr>
      </w:pPr>
      <w:r w:rsidRPr="00955551">
        <w:rPr>
          <w:sz w:val="24"/>
          <w:szCs w:val="26"/>
          <w:u w:val="single"/>
        </w:rPr>
        <w:t xml:space="preserve">Запасные части для оборудования </w:t>
      </w:r>
      <w:proofErr w:type="spellStart"/>
      <w:r w:rsidRPr="00955551">
        <w:rPr>
          <w:sz w:val="24"/>
          <w:szCs w:val="26"/>
          <w:u w:val="single"/>
        </w:rPr>
        <w:t>Buhler</w:t>
      </w:r>
      <w:proofErr w:type="spellEnd"/>
      <w:r w:rsidR="00251D32">
        <w:rPr>
          <w:sz w:val="24"/>
          <w:szCs w:val="26"/>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7A6483" w:rsidRPr="007A6483" w:rsidRDefault="007A6483" w:rsidP="007A6483">
            <w:pPr>
              <w:pStyle w:val="ConsPlusNormal"/>
              <w:ind w:firstLine="0"/>
              <w:jc w:val="both"/>
              <w:rPr>
                <w:rFonts w:ascii="Times New Roman" w:hAnsi="Times New Roman" w:cs="Times New Roman"/>
                <w:sz w:val="22"/>
                <w:szCs w:val="22"/>
              </w:rPr>
            </w:pPr>
            <w:r w:rsidRPr="007A6483">
              <w:rPr>
                <w:rFonts w:ascii="Times New Roman" w:hAnsi="Times New Roman" w:cs="Times New Roman"/>
                <w:sz w:val="22"/>
                <w:szCs w:val="22"/>
              </w:rPr>
              <w:t xml:space="preserve">в течение 10 (десяти) дней с момента поступления ТОВАРА на склад Заказчика. </w:t>
            </w:r>
          </w:p>
          <w:p w:rsidR="007A6483" w:rsidRPr="007A6483" w:rsidRDefault="007A6483" w:rsidP="007A6483">
            <w:pPr>
              <w:pStyle w:val="ConsPlusNormal"/>
              <w:ind w:firstLine="0"/>
              <w:jc w:val="both"/>
              <w:rPr>
                <w:rFonts w:ascii="Times New Roman" w:hAnsi="Times New Roman" w:cs="Times New Roman"/>
                <w:sz w:val="22"/>
                <w:szCs w:val="22"/>
              </w:rPr>
            </w:pPr>
            <w:r w:rsidRPr="007A6483">
              <w:rPr>
                <w:rFonts w:ascii="Times New Roman" w:hAnsi="Times New Roman" w:cs="Times New Roman"/>
                <w:sz w:val="22"/>
                <w:szCs w:val="22"/>
              </w:rPr>
              <w:t>Расчет производится в рублях, по курсу ЦБ РФ на день оплаты, на основании счета.</w:t>
            </w:r>
          </w:p>
          <w:p w:rsidR="00871A57" w:rsidRPr="001B7775" w:rsidRDefault="007A6483" w:rsidP="007A6483">
            <w:pPr>
              <w:pStyle w:val="ConsPlusNormal"/>
              <w:widowControl/>
              <w:ind w:firstLine="0"/>
              <w:jc w:val="both"/>
              <w:rPr>
                <w:rFonts w:ascii="Times New Roman" w:hAnsi="Times New Roman" w:cs="Times New Roman"/>
                <w:sz w:val="22"/>
                <w:szCs w:val="22"/>
              </w:rPr>
            </w:pPr>
            <w:r w:rsidRPr="007A6483">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7A6483" w:rsidP="00294B3C">
            <w:pPr>
              <w:pStyle w:val="ConsPlusNormal"/>
              <w:widowControl/>
              <w:ind w:firstLine="0"/>
              <w:jc w:val="both"/>
              <w:rPr>
                <w:rFonts w:ascii="Times New Roman" w:hAnsi="Times New Roman" w:cs="Times New Roman"/>
                <w:sz w:val="22"/>
                <w:szCs w:val="22"/>
              </w:rPr>
            </w:pPr>
            <w:r w:rsidRPr="007A6483">
              <w:rPr>
                <w:rFonts w:ascii="Times New Roman" w:hAnsi="Times New Roman" w:cs="Times New Roman"/>
                <w:sz w:val="22"/>
                <w:szCs w:val="22"/>
              </w:rPr>
              <w:t>8 недель с момента подписания Договора.</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955551" w:rsidRDefault="00DD0D58" w:rsidP="00955551">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500"/>
        <w:gridCol w:w="1730"/>
        <w:gridCol w:w="2380"/>
      </w:tblGrid>
      <w:tr w:rsidR="00D15110" w:rsidRPr="00326A6C" w:rsidTr="003B1502">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73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38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7A6483" w:rsidRPr="007A6483">
              <w:rPr>
                <w:rFonts w:ascii="Times New Roman" w:hAnsi="Times New Roman"/>
                <w:b/>
                <w:smallCaps/>
                <w:sz w:val="24"/>
                <w:szCs w:val="24"/>
              </w:rPr>
              <w:t>швейцарский франк</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3B1502">
        <w:tc>
          <w:tcPr>
            <w:tcW w:w="5954" w:type="dxa"/>
            <w:gridSpan w:val="2"/>
            <w:tcBorders>
              <w:top w:val="single" w:sz="4" w:space="0" w:color="auto"/>
              <w:left w:val="single" w:sz="4" w:space="0" w:color="auto"/>
              <w:bottom w:val="single" w:sz="4" w:space="0" w:color="auto"/>
              <w:right w:val="single" w:sz="4" w:space="0" w:color="auto"/>
            </w:tcBorders>
            <w:vAlign w:val="center"/>
          </w:tcPr>
          <w:p w:rsidR="00D15110" w:rsidRPr="00A215B7" w:rsidRDefault="00955551" w:rsidP="000046B2">
            <w:pPr>
              <w:spacing w:after="0" w:line="240" w:lineRule="auto"/>
              <w:rPr>
                <w:rFonts w:ascii="Times New Roman" w:hAnsi="Times New Roman"/>
                <w:sz w:val="24"/>
                <w:szCs w:val="24"/>
              </w:rPr>
            </w:pPr>
            <w:r w:rsidRPr="00955551">
              <w:rPr>
                <w:rFonts w:ascii="Times New Roman" w:hAnsi="Times New Roman"/>
                <w:sz w:val="24"/>
                <w:szCs w:val="24"/>
              </w:rPr>
              <w:t xml:space="preserve">Запасные части для оборудования </w:t>
            </w:r>
            <w:proofErr w:type="spellStart"/>
            <w:r w:rsidRPr="00955551">
              <w:rPr>
                <w:rFonts w:ascii="Times New Roman" w:hAnsi="Times New Roman"/>
                <w:sz w:val="24"/>
                <w:szCs w:val="24"/>
              </w:rPr>
              <w:t>Buhler</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rsidR="00D15110" w:rsidRDefault="00DB5613" w:rsidP="00225821">
            <w:pPr>
              <w:spacing w:after="0" w:line="240" w:lineRule="auto"/>
              <w:jc w:val="center"/>
              <w:rPr>
                <w:rFonts w:ascii="Times New Roman" w:hAnsi="Times New Roman"/>
                <w:sz w:val="24"/>
                <w:szCs w:val="24"/>
              </w:rPr>
            </w:pPr>
            <w:r>
              <w:rPr>
                <w:rFonts w:ascii="Times New Roman" w:hAnsi="Times New Roman"/>
                <w:sz w:val="24"/>
                <w:szCs w:val="24"/>
              </w:rPr>
              <w:t>-</w:t>
            </w:r>
          </w:p>
        </w:tc>
        <w:tc>
          <w:tcPr>
            <w:tcW w:w="2380" w:type="dxa"/>
            <w:tcBorders>
              <w:top w:val="single" w:sz="4" w:space="0" w:color="auto"/>
              <w:left w:val="single" w:sz="4" w:space="0" w:color="auto"/>
              <w:bottom w:val="single" w:sz="4" w:space="0" w:color="auto"/>
              <w:right w:val="single" w:sz="4" w:space="0" w:color="auto"/>
            </w:tcBorders>
            <w:vAlign w:val="center"/>
          </w:tcPr>
          <w:p w:rsidR="00D15110" w:rsidRDefault="00DB5613" w:rsidP="00DB5613">
            <w:pPr>
              <w:spacing w:after="0" w:line="240" w:lineRule="auto"/>
              <w:jc w:val="center"/>
              <w:rPr>
                <w:rFonts w:ascii="Times New Roman" w:hAnsi="Times New Roman"/>
                <w:sz w:val="24"/>
                <w:szCs w:val="24"/>
              </w:rPr>
            </w:pPr>
            <w:r>
              <w:rPr>
                <w:rFonts w:ascii="Times New Roman" w:hAnsi="Times New Roman"/>
                <w:sz w:val="24"/>
                <w:szCs w:val="24"/>
              </w:rPr>
              <w:t>-</w:t>
            </w:r>
          </w:p>
        </w:tc>
      </w:tr>
      <w:tr w:rsidR="00DB5613" w:rsidTr="00F80C2E">
        <w:tc>
          <w:tcPr>
            <w:tcW w:w="10064" w:type="dxa"/>
            <w:gridSpan w:val="4"/>
            <w:tcBorders>
              <w:top w:val="single" w:sz="4" w:space="0" w:color="auto"/>
              <w:left w:val="single" w:sz="4" w:space="0" w:color="auto"/>
              <w:bottom w:val="single" w:sz="4" w:space="0" w:color="auto"/>
              <w:right w:val="single" w:sz="4" w:space="0" w:color="auto"/>
            </w:tcBorders>
            <w:vAlign w:val="center"/>
          </w:tcPr>
          <w:p w:rsidR="00DB5613" w:rsidRDefault="00DB5613" w:rsidP="00B2178D">
            <w:pPr>
              <w:spacing w:after="0" w:line="240" w:lineRule="auto"/>
              <w:jc w:val="right"/>
              <w:rPr>
                <w:rFonts w:ascii="Times New Roman" w:hAnsi="Times New Roman"/>
                <w:sz w:val="24"/>
                <w:szCs w:val="24"/>
              </w:rPr>
            </w:pPr>
          </w:p>
        </w:tc>
      </w:tr>
      <w:tr w:rsidR="00DB5613" w:rsidTr="003B1502">
        <w:tc>
          <w:tcPr>
            <w:tcW w:w="454"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0046B2">
            <w:pPr>
              <w:spacing w:after="0" w:line="240" w:lineRule="auto"/>
              <w:rPr>
                <w:rFonts w:ascii="Times New Roman" w:hAnsi="Times New Roman"/>
              </w:rPr>
            </w:pPr>
            <w:r w:rsidRPr="007A6483">
              <w:rPr>
                <w:rFonts w:ascii="Times New Roman" w:hAnsi="Times New Roman"/>
                <w:b/>
              </w:rPr>
              <w:t>№</w:t>
            </w:r>
          </w:p>
        </w:tc>
        <w:tc>
          <w:tcPr>
            <w:tcW w:w="5500"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955551">
            <w:pPr>
              <w:spacing w:after="0" w:line="240" w:lineRule="auto"/>
              <w:rPr>
                <w:rFonts w:ascii="Times New Roman" w:hAnsi="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225821">
            <w:pPr>
              <w:spacing w:after="0" w:line="240" w:lineRule="auto"/>
              <w:jc w:val="center"/>
              <w:rPr>
                <w:rFonts w:ascii="Times New Roman" w:hAnsi="Times New Roman"/>
              </w:rPr>
            </w:pPr>
          </w:p>
        </w:tc>
        <w:tc>
          <w:tcPr>
            <w:tcW w:w="2380" w:type="dxa"/>
            <w:vMerge w:val="restart"/>
            <w:tcBorders>
              <w:top w:val="single" w:sz="4" w:space="0" w:color="auto"/>
              <w:left w:val="single" w:sz="4" w:space="0" w:color="auto"/>
              <w:right w:val="single" w:sz="4" w:space="0" w:color="auto"/>
            </w:tcBorders>
            <w:vAlign w:val="center"/>
          </w:tcPr>
          <w:p w:rsidR="00DB5613" w:rsidRDefault="00DB5613" w:rsidP="00B2178D">
            <w:pPr>
              <w:spacing w:after="0" w:line="240" w:lineRule="auto"/>
              <w:jc w:val="right"/>
              <w:rPr>
                <w:rFonts w:ascii="Times New Roman" w:hAnsi="Times New Roman"/>
                <w:sz w:val="24"/>
                <w:szCs w:val="24"/>
              </w:rPr>
            </w:pPr>
          </w:p>
        </w:tc>
      </w:tr>
      <w:tr w:rsidR="00DB5613" w:rsidTr="003B1502">
        <w:tc>
          <w:tcPr>
            <w:tcW w:w="454"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0046B2">
            <w:pPr>
              <w:spacing w:after="0" w:line="240" w:lineRule="auto"/>
              <w:rPr>
                <w:rFonts w:ascii="Times New Roman" w:hAnsi="Times New Roman"/>
                <w:b/>
              </w:rPr>
            </w:pPr>
            <w:r w:rsidRPr="007A6483">
              <w:rPr>
                <w:rFonts w:ascii="Times New Roman" w:hAnsi="Times New Roman"/>
                <w:b/>
              </w:rPr>
              <w:t>1</w:t>
            </w:r>
          </w:p>
        </w:tc>
        <w:tc>
          <w:tcPr>
            <w:tcW w:w="5500"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955551">
            <w:pPr>
              <w:spacing w:after="0" w:line="240" w:lineRule="auto"/>
              <w:rPr>
                <w:rFonts w:ascii="Times New Roman" w:hAnsi="Times New Roman"/>
              </w:rPr>
            </w:pPr>
            <w:r w:rsidRPr="007A6483">
              <w:rPr>
                <w:rFonts w:ascii="Times New Roman" w:hAnsi="Times New Roman"/>
              </w:rPr>
              <w:t xml:space="preserve">Манжета резиновая </w:t>
            </w:r>
            <w:r w:rsidRPr="007A6483">
              <w:rPr>
                <w:rFonts w:ascii="Times New Roman" w:hAnsi="Times New Roman"/>
                <w:lang w:val="en-US"/>
              </w:rPr>
              <w:t>D</w:t>
            </w:r>
            <w:r w:rsidRPr="007A6483">
              <w:rPr>
                <w:rFonts w:ascii="Times New Roman" w:hAnsi="Times New Roman"/>
              </w:rPr>
              <w:t xml:space="preserve">=506 </w:t>
            </w:r>
            <w:r w:rsidRPr="007A6483">
              <w:rPr>
                <w:rFonts w:ascii="Times New Roman" w:hAnsi="Times New Roman"/>
                <w:lang w:val="en-US"/>
              </w:rPr>
              <w:t>EPDM</w:t>
            </w:r>
            <w:r w:rsidRPr="007A6483">
              <w:rPr>
                <w:rFonts w:ascii="Times New Roman" w:hAnsi="Times New Roman"/>
              </w:rPr>
              <w:t xml:space="preserve">, </w:t>
            </w:r>
            <w:r w:rsidRPr="007A6483">
              <w:rPr>
                <w:rFonts w:ascii="Times New Roman" w:hAnsi="Times New Roman"/>
                <w:lang w:val="en-US"/>
              </w:rPr>
              <w:t>MWBD</w:t>
            </w:r>
            <w:r w:rsidRPr="007A6483">
              <w:rPr>
                <w:rFonts w:ascii="Times New Roman" w:hAnsi="Times New Roman"/>
              </w:rPr>
              <w:t>-30009-050</w:t>
            </w:r>
          </w:p>
        </w:tc>
        <w:tc>
          <w:tcPr>
            <w:tcW w:w="1730"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225821">
            <w:pPr>
              <w:spacing w:after="0" w:line="240" w:lineRule="auto"/>
              <w:jc w:val="center"/>
              <w:rPr>
                <w:rFonts w:ascii="Times New Roman" w:hAnsi="Times New Roman"/>
              </w:rPr>
            </w:pPr>
            <w:r w:rsidRPr="007A6483">
              <w:rPr>
                <w:rFonts w:ascii="Times New Roman" w:hAnsi="Times New Roman"/>
              </w:rPr>
              <w:t>1</w:t>
            </w:r>
            <w:r w:rsidRPr="007A6483">
              <w:rPr>
                <w:rFonts w:ascii="Times New Roman" w:hAnsi="Times New Roman"/>
                <w:lang w:val="en-US"/>
              </w:rPr>
              <w:t>0</w:t>
            </w:r>
            <w:r w:rsidRPr="007A6483">
              <w:rPr>
                <w:rFonts w:ascii="Times New Roman" w:hAnsi="Times New Roman"/>
              </w:rPr>
              <w:t xml:space="preserve"> </w:t>
            </w:r>
            <w:proofErr w:type="spellStart"/>
            <w:r w:rsidRPr="007A6483">
              <w:rPr>
                <w:rFonts w:ascii="Times New Roman" w:hAnsi="Times New Roman"/>
              </w:rPr>
              <w:t>шт</w:t>
            </w:r>
            <w:proofErr w:type="spellEnd"/>
          </w:p>
        </w:tc>
        <w:tc>
          <w:tcPr>
            <w:tcW w:w="2380" w:type="dxa"/>
            <w:vMerge/>
            <w:tcBorders>
              <w:left w:val="single" w:sz="4" w:space="0" w:color="auto"/>
              <w:right w:val="single" w:sz="4" w:space="0" w:color="auto"/>
            </w:tcBorders>
            <w:vAlign w:val="center"/>
          </w:tcPr>
          <w:p w:rsidR="00DB5613" w:rsidRDefault="00DB5613" w:rsidP="00B2178D">
            <w:pPr>
              <w:spacing w:after="0" w:line="240" w:lineRule="auto"/>
              <w:jc w:val="right"/>
              <w:rPr>
                <w:rFonts w:ascii="Times New Roman" w:hAnsi="Times New Roman"/>
                <w:sz w:val="24"/>
                <w:szCs w:val="24"/>
              </w:rPr>
            </w:pPr>
          </w:p>
        </w:tc>
      </w:tr>
      <w:tr w:rsidR="00DB5613" w:rsidTr="003B1502">
        <w:tc>
          <w:tcPr>
            <w:tcW w:w="454"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0046B2">
            <w:pPr>
              <w:spacing w:after="0" w:line="240" w:lineRule="auto"/>
              <w:rPr>
                <w:rFonts w:ascii="Times New Roman" w:hAnsi="Times New Roman"/>
                <w:b/>
              </w:rPr>
            </w:pPr>
            <w:r w:rsidRPr="007A6483">
              <w:rPr>
                <w:rFonts w:ascii="Times New Roman" w:hAnsi="Times New Roman"/>
                <w:b/>
              </w:rPr>
              <w:t>2</w:t>
            </w:r>
          </w:p>
        </w:tc>
        <w:tc>
          <w:tcPr>
            <w:tcW w:w="5500"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955551">
            <w:pPr>
              <w:spacing w:after="0" w:line="240" w:lineRule="auto"/>
              <w:rPr>
                <w:rFonts w:ascii="Times New Roman" w:hAnsi="Times New Roman"/>
              </w:rPr>
            </w:pPr>
            <w:r w:rsidRPr="007A6483">
              <w:rPr>
                <w:rFonts w:ascii="Times New Roman" w:hAnsi="Times New Roman"/>
              </w:rPr>
              <w:t xml:space="preserve">Манжета резиновая </w:t>
            </w:r>
            <w:r w:rsidRPr="007A6483">
              <w:rPr>
                <w:rFonts w:ascii="Times New Roman" w:hAnsi="Times New Roman"/>
                <w:lang w:val="en-US"/>
              </w:rPr>
              <w:t>D</w:t>
            </w:r>
            <w:r w:rsidRPr="007A6483">
              <w:rPr>
                <w:rFonts w:ascii="Times New Roman" w:hAnsi="Times New Roman"/>
              </w:rPr>
              <w:t xml:space="preserve">=256 </w:t>
            </w:r>
            <w:r w:rsidRPr="007A6483">
              <w:rPr>
                <w:rFonts w:ascii="Times New Roman" w:hAnsi="Times New Roman"/>
                <w:lang w:val="en-US"/>
              </w:rPr>
              <w:t>EPDM</w:t>
            </w:r>
            <w:r w:rsidRPr="007A6483">
              <w:rPr>
                <w:rFonts w:ascii="Times New Roman" w:hAnsi="Times New Roman"/>
              </w:rPr>
              <w:t xml:space="preserve">, </w:t>
            </w:r>
            <w:r w:rsidRPr="007A6483">
              <w:rPr>
                <w:rFonts w:ascii="Times New Roman" w:hAnsi="Times New Roman"/>
                <w:lang w:val="en-US"/>
              </w:rPr>
              <w:t>MWBD</w:t>
            </w:r>
            <w:r w:rsidRPr="007A6483">
              <w:rPr>
                <w:rFonts w:ascii="Times New Roman" w:hAnsi="Times New Roman"/>
              </w:rPr>
              <w:t>-30009-010</w:t>
            </w:r>
          </w:p>
        </w:tc>
        <w:tc>
          <w:tcPr>
            <w:tcW w:w="1730"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225821">
            <w:pPr>
              <w:spacing w:after="0" w:line="240" w:lineRule="auto"/>
              <w:jc w:val="center"/>
              <w:rPr>
                <w:rFonts w:ascii="Times New Roman" w:hAnsi="Times New Roman"/>
              </w:rPr>
            </w:pPr>
            <w:r w:rsidRPr="007A6483">
              <w:rPr>
                <w:rFonts w:ascii="Times New Roman" w:hAnsi="Times New Roman"/>
                <w:lang w:val="en-US"/>
              </w:rPr>
              <w:t>3</w:t>
            </w:r>
            <w:r w:rsidRPr="007A6483">
              <w:rPr>
                <w:rFonts w:ascii="Times New Roman" w:hAnsi="Times New Roman"/>
              </w:rPr>
              <w:t xml:space="preserve"> </w:t>
            </w:r>
            <w:proofErr w:type="spellStart"/>
            <w:r w:rsidRPr="007A6483">
              <w:rPr>
                <w:rFonts w:ascii="Times New Roman" w:hAnsi="Times New Roman"/>
              </w:rPr>
              <w:t>шт</w:t>
            </w:r>
            <w:proofErr w:type="spellEnd"/>
          </w:p>
        </w:tc>
        <w:tc>
          <w:tcPr>
            <w:tcW w:w="2380" w:type="dxa"/>
            <w:vMerge/>
            <w:tcBorders>
              <w:left w:val="single" w:sz="4" w:space="0" w:color="auto"/>
              <w:right w:val="single" w:sz="4" w:space="0" w:color="auto"/>
            </w:tcBorders>
            <w:vAlign w:val="center"/>
          </w:tcPr>
          <w:p w:rsidR="00DB5613" w:rsidRDefault="00DB5613" w:rsidP="00B2178D">
            <w:pPr>
              <w:spacing w:after="0" w:line="240" w:lineRule="auto"/>
              <w:jc w:val="right"/>
              <w:rPr>
                <w:rFonts w:ascii="Times New Roman" w:hAnsi="Times New Roman"/>
                <w:sz w:val="24"/>
                <w:szCs w:val="24"/>
              </w:rPr>
            </w:pPr>
          </w:p>
        </w:tc>
      </w:tr>
      <w:tr w:rsidR="00DB5613" w:rsidTr="003B1502">
        <w:tc>
          <w:tcPr>
            <w:tcW w:w="454"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0046B2">
            <w:pPr>
              <w:spacing w:after="0" w:line="240" w:lineRule="auto"/>
              <w:rPr>
                <w:rFonts w:ascii="Times New Roman" w:hAnsi="Times New Roman"/>
                <w:b/>
              </w:rPr>
            </w:pPr>
            <w:r w:rsidRPr="007A6483">
              <w:rPr>
                <w:rFonts w:ascii="Times New Roman" w:hAnsi="Times New Roman"/>
                <w:b/>
              </w:rPr>
              <w:t>3</w:t>
            </w:r>
          </w:p>
        </w:tc>
        <w:tc>
          <w:tcPr>
            <w:tcW w:w="5500"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955551">
            <w:pPr>
              <w:spacing w:after="0" w:line="240" w:lineRule="auto"/>
              <w:rPr>
                <w:rFonts w:ascii="Times New Roman" w:hAnsi="Times New Roman"/>
              </w:rPr>
            </w:pPr>
            <w:r w:rsidRPr="007A6483">
              <w:rPr>
                <w:rFonts w:ascii="Times New Roman" w:hAnsi="Times New Roman"/>
              </w:rPr>
              <w:t xml:space="preserve">Манжета резиновая </w:t>
            </w:r>
            <w:r w:rsidRPr="007A6483">
              <w:rPr>
                <w:rFonts w:ascii="Times New Roman" w:hAnsi="Times New Roman"/>
                <w:lang w:val="en-US"/>
              </w:rPr>
              <w:t>D</w:t>
            </w:r>
            <w:r w:rsidRPr="007A6483">
              <w:rPr>
                <w:rFonts w:ascii="Times New Roman" w:hAnsi="Times New Roman"/>
              </w:rPr>
              <w:t xml:space="preserve">=206 </w:t>
            </w:r>
            <w:r w:rsidRPr="007A6483">
              <w:rPr>
                <w:rFonts w:ascii="Times New Roman" w:hAnsi="Times New Roman"/>
                <w:lang w:val="en-US"/>
              </w:rPr>
              <w:t>EPDM</w:t>
            </w:r>
            <w:r w:rsidRPr="007A6483">
              <w:rPr>
                <w:rFonts w:ascii="Times New Roman" w:hAnsi="Times New Roman"/>
              </w:rPr>
              <w:t xml:space="preserve">, </w:t>
            </w:r>
            <w:r w:rsidRPr="007A6483">
              <w:rPr>
                <w:rFonts w:ascii="Times New Roman" w:hAnsi="Times New Roman"/>
                <w:lang w:val="en-US"/>
              </w:rPr>
              <w:t>MWBD</w:t>
            </w:r>
            <w:r w:rsidRPr="007A6483">
              <w:rPr>
                <w:rFonts w:ascii="Times New Roman" w:hAnsi="Times New Roman"/>
              </w:rPr>
              <w:t>-30009-080</w:t>
            </w:r>
          </w:p>
        </w:tc>
        <w:tc>
          <w:tcPr>
            <w:tcW w:w="1730" w:type="dxa"/>
            <w:tcBorders>
              <w:top w:val="single" w:sz="4" w:space="0" w:color="auto"/>
              <w:left w:val="single" w:sz="4" w:space="0" w:color="auto"/>
              <w:bottom w:val="single" w:sz="4" w:space="0" w:color="auto"/>
              <w:right w:val="single" w:sz="4" w:space="0" w:color="auto"/>
            </w:tcBorders>
            <w:vAlign w:val="center"/>
          </w:tcPr>
          <w:p w:rsidR="00DB5613" w:rsidRPr="007A6483" w:rsidRDefault="00DB5613" w:rsidP="00225821">
            <w:pPr>
              <w:spacing w:after="0" w:line="240" w:lineRule="auto"/>
              <w:jc w:val="center"/>
              <w:rPr>
                <w:rFonts w:ascii="Times New Roman" w:hAnsi="Times New Roman"/>
              </w:rPr>
            </w:pPr>
            <w:r w:rsidRPr="007A6483">
              <w:rPr>
                <w:rFonts w:ascii="Times New Roman" w:hAnsi="Times New Roman"/>
              </w:rPr>
              <w:t>10</w:t>
            </w:r>
            <w:r w:rsidRPr="007A6483">
              <w:rPr>
                <w:rFonts w:ascii="Times New Roman" w:hAnsi="Times New Roman"/>
              </w:rPr>
              <w:t xml:space="preserve"> </w:t>
            </w:r>
            <w:proofErr w:type="spellStart"/>
            <w:r w:rsidRPr="007A6483">
              <w:rPr>
                <w:rFonts w:ascii="Times New Roman" w:hAnsi="Times New Roman"/>
              </w:rPr>
              <w:t>шт</w:t>
            </w:r>
            <w:proofErr w:type="spellEnd"/>
          </w:p>
        </w:tc>
        <w:tc>
          <w:tcPr>
            <w:tcW w:w="2380" w:type="dxa"/>
            <w:vMerge/>
            <w:tcBorders>
              <w:left w:val="single" w:sz="4" w:space="0" w:color="auto"/>
              <w:bottom w:val="single" w:sz="4" w:space="0" w:color="auto"/>
              <w:right w:val="single" w:sz="4" w:space="0" w:color="auto"/>
            </w:tcBorders>
            <w:vAlign w:val="center"/>
          </w:tcPr>
          <w:p w:rsidR="00DB5613" w:rsidRDefault="00DB5613"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7A6483" w:rsidRDefault="00225821" w:rsidP="007A6483">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p>
    <w:p w:rsidR="007A6483" w:rsidRPr="007A6483" w:rsidRDefault="007A6483" w:rsidP="007A6483">
      <w:pPr>
        <w:pStyle w:val="3"/>
        <w:spacing w:after="0"/>
        <w:jc w:val="both"/>
        <w:rPr>
          <w:sz w:val="24"/>
          <w:szCs w:val="24"/>
        </w:rPr>
      </w:pPr>
      <w:r w:rsidRPr="007A6483">
        <w:rPr>
          <w:sz w:val="24"/>
          <w:szCs w:val="24"/>
        </w:rPr>
        <w:t xml:space="preserve">Качество: ТОВАР поставляется со всеми необходимыми для эксплуатации сопроводительными документами (паспорт, инструкция по эксплуатации и др.). </w:t>
      </w:r>
    </w:p>
    <w:p w:rsidR="007A6483" w:rsidRPr="007A6483" w:rsidRDefault="007A6483" w:rsidP="007A6483">
      <w:pPr>
        <w:pStyle w:val="3"/>
        <w:spacing w:after="0"/>
        <w:jc w:val="both"/>
        <w:rPr>
          <w:sz w:val="24"/>
          <w:szCs w:val="24"/>
        </w:rPr>
      </w:pPr>
      <w:r w:rsidRPr="007A6483">
        <w:rPr>
          <w:sz w:val="24"/>
          <w:szCs w:val="24"/>
        </w:rPr>
        <w:t>ТОВАР должен быть новым, (не бывшим в эксплуатации), год выпуска 2015-2016г, прошедшим всю таможенную очистку, уплату налоговых сборов и пошлин.</w:t>
      </w:r>
    </w:p>
    <w:p w:rsidR="000046B2" w:rsidRDefault="007A6483" w:rsidP="007A6483">
      <w:pPr>
        <w:pStyle w:val="3"/>
        <w:spacing w:after="0"/>
        <w:jc w:val="both"/>
        <w:rPr>
          <w:sz w:val="24"/>
          <w:szCs w:val="24"/>
        </w:rPr>
      </w:pPr>
      <w:r w:rsidRPr="007A6483">
        <w:rPr>
          <w:sz w:val="24"/>
          <w:szCs w:val="24"/>
        </w:rPr>
        <w:t xml:space="preserve">Гарантийный срок на поставляемый ТОВАР составляет не менее 12 месяцев с момента подписания товарной накладной, если больший срок не установлен заводом изготовителем. Гарантия не распространяется на быстроизнашивающиеся/ расходные материалы, поименованные в технической документации на Товар.  </w:t>
      </w: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Pr="00FA1580" w:rsidRDefault="008355DF" w:rsidP="00FA1580">
      <w:pPr>
        <w:tabs>
          <w:tab w:val="left" w:pos="6167"/>
        </w:tabs>
        <w:spacing w:after="0" w:line="240" w:lineRule="auto"/>
        <w:rPr>
          <w:rFonts w:ascii="Times New Roman" w:hAnsi="Times New Roman"/>
          <w:lang w:eastAsia="ru-RU"/>
        </w:rPr>
      </w:pPr>
    </w:p>
    <w:p w:rsidR="00FA1580" w:rsidRPr="00FA1580" w:rsidRDefault="00FA1580" w:rsidP="00FA1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FA1580">
        <w:rPr>
          <w:rFonts w:ascii="Times New Roman" w:hAnsi="Times New Roman" w:cs="Times New Roman"/>
          <w:b/>
          <w:sz w:val="24"/>
          <w:szCs w:val="24"/>
        </w:rPr>
        <w:t>Договор № _____</w:t>
      </w:r>
    </w:p>
    <w:p w:rsidR="00FA1580" w:rsidRPr="00FA1580" w:rsidRDefault="00FA1580" w:rsidP="00FA1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FA1580" w:rsidRPr="00FA1580" w:rsidRDefault="00FA1580" w:rsidP="00FA1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FA1580">
        <w:rPr>
          <w:rFonts w:ascii="Times New Roman" w:hAnsi="Times New Roman" w:cs="Times New Roman"/>
          <w:sz w:val="24"/>
          <w:szCs w:val="24"/>
        </w:rPr>
        <w:t>«___»_______ 2016г.                                                                                          г. Богданович</w:t>
      </w:r>
    </w:p>
    <w:p w:rsidR="00FA1580" w:rsidRPr="00FA1580" w:rsidRDefault="00FA1580" w:rsidP="00FA1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rsidR="00FA1580" w:rsidRPr="00FA1580" w:rsidRDefault="00FA1580" w:rsidP="00FA1580">
      <w:pPr>
        <w:spacing w:after="0" w:line="240" w:lineRule="auto"/>
        <w:ind w:firstLine="567"/>
        <w:jc w:val="both"/>
        <w:rPr>
          <w:rFonts w:ascii="Times New Roman" w:hAnsi="Times New Roman"/>
        </w:rPr>
      </w:pPr>
      <w:r w:rsidRPr="00FA1580">
        <w:rPr>
          <w:rFonts w:ascii="Times New Roman" w:hAnsi="Times New Roman"/>
          <w:b/>
        </w:rPr>
        <w:t>ОАО «Богдановичский комбикормовый завод»</w:t>
      </w:r>
      <w:r w:rsidRPr="00FA1580">
        <w:rPr>
          <w:rFonts w:ascii="Times New Roman" w:hAnsi="Times New Roman"/>
        </w:rPr>
        <w:t xml:space="preserve">, именуемое далее ПОКУПАТЕЛЬ, в лице </w:t>
      </w:r>
      <w:proofErr w:type="spellStart"/>
      <w:r w:rsidRPr="00FA1580">
        <w:rPr>
          <w:rFonts w:ascii="Times New Roman" w:hAnsi="Times New Roman"/>
        </w:rPr>
        <w:t>и.о</w:t>
      </w:r>
      <w:proofErr w:type="spellEnd"/>
      <w:r w:rsidRPr="00FA1580">
        <w:rPr>
          <w:rFonts w:ascii="Times New Roman" w:hAnsi="Times New Roman"/>
        </w:rPr>
        <w:t>. генерального директора Хамьянова Олега Владимировича</w:t>
      </w:r>
      <w:r w:rsidRPr="00FA1580">
        <w:rPr>
          <w:rFonts w:ascii="Times New Roman" w:hAnsi="Times New Roman"/>
          <w:b/>
          <w:i/>
        </w:rPr>
        <w:t>,</w:t>
      </w:r>
      <w:r w:rsidRPr="00FA1580">
        <w:rPr>
          <w:rFonts w:ascii="Times New Roman" w:hAnsi="Times New Roman"/>
        </w:rPr>
        <w:t xml:space="preserve"> действующего на основании доверенности № 547 от 28.07.2016г по приказу№ 479-лс от 27.07.2016г., с одной стороны, и </w:t>
      </w:r>
    </w:p>
    <w:p w:rsidR="00FA1580" w:rsidRPr="00FA1580" w:rsidRDefault="00FA1580" w:rsidP="00FA1580">
      <w:pPr>
        <w:spacing w:after="0" w:line="240" w:lineRule="auto"/>
        <w:ind w:firstLine="567"/>
        <w:jc w:val="both"/>
        <w:rPr>
          <w:rFonts w:ascii="Times New Roman" w:hAnsi="Times New Roman"/>
        </w:rPr>
      </w:pPr>
      <w:r w:rsidRPr="00FA1580">
        <w:rPr>
          <w:rFonts w:ascii="Times New Roman" w:hAnsi="Times New Roman"/>
          <w:b/>
        </w:rPr>
        <w:t xml:space="preserve">_____________________, </w:t>
      </w:r>
      <w:r w:rsidRPr="00FA1580">
        <w:rPr>
          <w:rFonts w:ascii="Times New Roman" w:hAnsi="Times New Roman"/>
        </w:rPr>
        <w:t xml:space="preserve">именуемое далее ПОСТАВЩИК, </w:t>
      </w:r>
      <w:r w:rsidRPr="00FA1580">
        <w:rPr>
          <w:rFonts w:ascii="Times New Roman" w:hAnsi="Times New Roman"/>
          <w:color w:val="000000"/>
        </w:rPr>
        <w:t>в лице ______________________________, действующего на основании ________</w:t>
      </w:r>
      <w:r w:rsidRPr="00FA1580">
        <w:rPr>
          <w:rFonts w:ascii="Times New Roman" w:hAnsi="Times New Roman"/>
        </w:rPr>
        <w:t xml:space="preserve">, с другой стороны, совместно именуемые СТОРОНЫ, на основании </w:t>
      </w:r>
      <w:proofErr w:type="gramStart"/>
      <w:r w:rsidRPr="00FA1580">
        <w:rPr>
          <w:rFonts w:ascii="Times New Roman" w:hAnsi="Times New Roman"/>
        </w:rPr>
        <w:t>протокола  №</w:t>
      </w:r>
      <w:proofErr w:type="gramEnd"/>
      <w:r w:rsidRPr="00FA1580">
        <w:rPr>
          <w:rFonts w:ascii="Times New Roman" w:hAnsi="Times New Roman"/>
        </w:rPr>
        <w:t xml:space="preserve"> ______ от «__» _____ 2016 г.  заключили настоящий Договор о нижеследующем:</w:t>
      </w:r>
    </w:p>
    <w:p w:rsidR="00FA1580" w:rsidRPr="00FA1580" w:rsidRDefault="00FA1580" w:rsidP="00FA1580">
      <w:pPr>
        <w:spacing w:after="0" w:line="240" w:lineRule="auto"/>
        <w:rPr>
          <w:rFonts w:ascii="Times New Roman" w:hAnsi="Times New Roman"/>
          <w:b/>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1. ПРЕДМЕТ ДОГОВОРА</w:t>
      </w:r>
    </w:p>
    <w:p w:rsidR="00FA1580" w:rsidRPr="00FA1580" w:rsidRDefault="00FA1580" w:rsidP="00FA1580">
      <w:pPr>
        <w:spacing w:after="0" w:line="240" w:lineRule="auto"/>
        <w:rPr>
          <w:rFonts w:ascii="Times New Roman" w:hAnsi="Times New Roman"/>
          <w:b/>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1.1.</w:t>
      </w:r>
      <w:r w:rsidRPr="00FA1580">
        <w:rPr>
          <w:rFonts w:ascii="Times New Roman" w:hAnsi="Times New Roman"/>
        </w:rPr>
        <w:tab/>
        <w:t xml:space="preserve">ПОКУПАТЕЛЬ обязуется принять и оплатить, а ПОСТАВЩИК обязуется осуществить поставку </w:t>
      </w:r>
      <w:r w:rsidRPr="00FA1580">
        <w:rPr>
          <w:rFonts w:ascii="Times New Roman" w:hAnsi="Times New Roman"/>
          <w:b/>
        </w:rPr>
        <w:t xml:space="preserve">запасных частей для оборудования </w:t>
      </w:r>
      <w:r w:rsidRPr="00FA1580">
        <w:rPr>
          <w:rFonts w:ascii="Times New Roman" w:hAnsi="Times New Roman"/>
          <w:b/>
          <w:lang w:val="en-US"/>
        </w:rPr>
        <w:t>Buhler</w:t>
      </w:r>
      <w:r w:rsidRPr="00FA1580">
        <w:rPr>
          <w:rFonts w:ascii="Times New Roman" w:hAnsi="Times New Roman"/>
          <w:b/>
        </w:rPr>
        <w:t xml:space="preserve"> </w:t>
      </w:r>
      <w:r w:rsidRPr="00FA1580">
        <w:rPr>
          <w:rFonts w:ascii="Times New Roman" w:hAnsi="Times New Roman"/>
        </w:rPr>
        <w:t>(далее – ТОВАР) в порядке и на условиях, предусмотренных настоящим Договором и Спецификацией (Приложение №1)</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1.2.</w:t>
      </w:r>
      <w:r w:rsidRPr="00FA1580">
        <w:rPr>
          <w:rFonts w:ascii="Times New Roman" w:hAnsi="Times New Roman"/>
        </w:rPr>
        <w:tab/>
        <w:t>Номенклатура, комплектность, количество, срок и место поставки, описание и цена ТОВАРА определены в Спецификации (Приложение №1).</w:t>
      </w:r>
    </w:p>
    <w:p w:rsidR="00FA1580" w:rsidRPr="00FA1580" w:rsidRDefault="00FA1580" w:rsidP="00FA1580">
      <w:pPr>
        <w:pStyle w:val="ac"/>
        <w:tabs>
          <w:tab w:val="left" w:pos="1134"/>
        </w:tabs>
        <w:spacing w:after="0" w:line="240" w:lineRule="auto"/>
        <w:ind w:firstLine="567"/>
        <w:jc w:val="both"/>
        <w:rPr>
          <w:rFonts w:ascii="Times New Roman" w:hAnsi="Times New Roman"/>
          <w:sz w:val="24"/>
        </w:rPr>
      </w:pPr>
      <w:r w:rsidRPr="00FA1580">
        <w:rPr>
          <w:rFonts w:ascii="Times New Roman" w:hAnsi="Times New Roman"/>
          <w:sz w:val="24"/>
        </w:rPr>
        <w:t>1.3.</w:t>
      </w:r>
      <w:r w:rsidRPr="00FA1580">
        <w:rPr>
          <w:rFonts w:ascii="Times New Roman" w:hAnsi="Times New Roman"/>
          <w:sz w:val="24"/>
        </w:rPr>
        <w:tab/>
        <w:t xml:space="preserve">ТОВАР поставляется ПОКУПАТЕЛЮ со всеми необходимыми для эксплуатации сопроводительными документами </w:t>
      </w:r>
      <w:r w:rsidRPr="00FA1580">
        <w:rPr>
          <w:rFonts w:ascii="Times New Roman" w:hAnsi="Times New Roman"/>
          <w:color w:val="000000"/>
          <w:sz w:val="24"/>
        </w:rPr>
        <w:t>(паспорт, инструкция по эксплуатации и др.).</w:t>
      </w:r>
      <w:r w:rsidRPr="00FA1580">
        <w:rPr>
          <w:rFonts w:ascii="Times New Roman" w:hAnsi="Times New Roman"/>
          <w:sz w:val="24"/>
        </w:rPr>
        <w:t xml:space="preserve"> Без указанных </w:t>
      </w:r>
      <w:proofErr w:type="gramStart"/>
      <w:r w:rsidRPr="00FA1580">
        <w:rPr>
          <w:rFonts w:ascii="Times New Roman" w:hAnsi="Times New Roman"/>
          <w:sz w:val="24"/>
        </w:rPr>
        <w:t>документов  ТОВАР</w:t>
      </w:r>
      <w:proofErr w:type="gramEnd"/>
      <w:r w:rsidRPr="00FA1580">
        <w:rPr>
          <w:rFonts w:ascii="Times New Roman" w:hAnsi="Times New Roman"/>
          <w:sz w:val="24"/>
        </w:rPr>
        <w:t xml:space="preserve"> на склад приниматься не будет.</w:t>
      </w:r>
    </w:p>
    <w:p w:rsidR="00FA1580" w:rsidRPr="00FA1580" w:rsidRDefault="00FA1580" w:rsidP="00FA1580">
      <w:pPr>
        <w:pStyle w:val="ac"/>
        <w:tabs>
          <w:tab w:val="left" w:pos="1134"/>
        </w:tabs>
        <w:spacing w:after="0" w:line="240" w:lineRule="auto"/>
        <w:ind w:firstLine="567"/>
        <w:jc w:val="both"/>
        <w:rPr>
          <w:rFonts w:ascii="Times New Roman" w:hAnsi="Times New Roman"/>
          <w:sz w:val="24"/>
        </w:rPr>
      </w:pPr>
      <w:r w:rsidRPr="00FA1580">
        <w:rPr>
          <w:rFonts w:ascii="Times New Roman" w:hAnsi="Times New Roman"/>
          <w:sz w:val="24"/>
        </w:rPr>
        <w:t>ТОВАР должен быть новым, (не бывшим в эксплуатации), год выпуска 2015-2016г, прошедшим всю таможенную очистку, уплату налоговых сборов и пошлин.</w:t>
      </w:r>
    </w:p>
    <w:p w:rsidR="00FA1580" w:rsidRPr="00FA1580" w:rsidRDefault="00FA1580" w:rsidP="00FA1580">
      <w:pPr>
        <w:pStyle w:val="ac"/>
        <w:tabs>
          <w:tab w:val="left" w:pos="1134"/>
        </w:tabs>
        <w:spacing w:after="0" w:line="240" w:lineRule="auto"/>
        <w:rPr>
          <w:rFonts w:ascii="Times New Roman" w:hAnsi="Times New Roman"/>
          <w:sz w:val="24"/>
        </w:rPr>
      </w:pPr>
    </w:p>
    <w:p w:rsidR="00FA1580" w:rsidRPr="00FA1580" w:rsidRDefault="00FA1580" w:rsidP="00FA1580">
      <w:pPr>
        <w:pStyle w:val="ac"/>
        <w:tabs>
          <w:tab w:val="left" w:pos="1134"/>
        </w:tabs>
        <w:spacing w:after="0" w:line="240" w:lineRule="auto"/>
        <w:rPr>
          <w:rFonts w:ascii="Times New Roman" w:hAnsi="Times New Roman"/>
          <w:sz w:val="24"/>
        </w:rPr>
      </w:pPr>
    </w:p>
    <w:p w:rsidR="00FA1580" w:rsidRPr="00FA1580" w:rsidRDefault="00FA1580" w:rsidP="00FA1580">
      <w:pPr>
        <w:pStyle w:val="ac"/>
        <w:tabs>
          <w:tab w:val="left" w:pos="1134"/>
        </w:tabs>
        <w:spacing w:after="0" w:line="240" w:lineRule="auto"/>
        <w:jc w:val="center"/>
        <w:rPr>
          <w:rFonts w:ascii="Times New Roman" w:hAnsi="Times New Roman"/>
          <w:b/>
          <w:sz w:val="24"/>
        </w:rPr>
      </w:pPr>
      <w:r w:rsidRPr="00FA1580">
        <w:rPr>
          <w:rFonts w:ascii="Times New Roman" w:hAnsi="Times New Roman"/>
          <w:b/>
          <w:sz w:val="24"/>
        </w:rPr>
        <w:t>2. ЦЕНА ДОГОВОРА И ПОРЯДОК РАСЧЕТОВ</w:t>
      </w:r>
    </w:p>
    <w:p w:rsidR="00FA1580" w:rsidRPr="00FA1580" w:rsidRDefault="00FA1580" w:rsidP="00FA1580">
      <w:pPr>
        <w:pStyle w:val="ac"/>
        <w:tabs>
          <w:tab w:val="left" w:pos="1134"/>
        </w:tabs>
        <w:spacing w:after="0" w:line="240" w:lineRule="auto"/>
        <w:rPr>
          <w:rFonts w:ascii="Times New Roman" w:hAnsi="Times New Roman"/>
          <w:b/>
          <w:sz w:val="24"/>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2.1.</w:t>
      </w:r>
      <w:r w:rsidRPr="00FA1580">
        <w:rPr>
          <w:rFonts w:ascii="Times New Roman" w:hAnsi="Times New Roman"/>
        </w:rPr>
        <w:tab/>
        <w:t xml:space="preserve">Цена Договора определяется в соответствии со Спецификацией (Приложение №1 к настоящему Договору) и </w:t>
      </w:r>
      <w:proofErr w:type="gramStart"/>
      <w:r w:rsidRPr="00FA1580">
        <w:rPr>
          <w:rFonts w:ascii="Times New Roman" w:hAnsi="Times New Roman"/>
        </w:rPr>
        <w:t xml:space="preserve">составляет </w:t>
      </w:r>
      <w:r w:rsidRPr="00FA1580">
        <w:rPr>
          <w:rFonts w:ascii="Times New Roman" w:hAnsi="Times New Roman"/>
          <w:b/>
        </w:rPr>
        <w:t xml:space="preserve"> _</w:t>
      </w:r>
      <w:proofErr w:type="gramEnd"/>
      <w:r w:rsidRPr="00FA1580">
        <w:rPr>
          <w:rFonts w:ascii="Times New Roman" w:hAnsi="Times New Roman"/>
          <w:b/>
        </w:rPr>
        <w:t>___________</w:t>
      </w:r>
      <w:r w:rsidRPr="00FA1580">
        <w:rPr>
          <w:rFonts w:ascii="Times New Roman" w:hAnsi="Times New Roman"/>
        </w:rPr>
        <w:t xml:space="preserve"> (___________________________________) </w:t>
      </w:r>
      <w:r w:rsidRPr="00FA1580">
        <w:rPr>
          <w:rFonts w:ascii="Times New Roman" w:hAnsi="Times New Roman"/>
          <w:b/>
          <w:lang w:val="en-US"/>
        </w:rPr>
        <w:t>CHF</w:t>
      </w:r>
      <w:r w:rsidRPr="00FA1580">
        <w:rPr>
          <w:rFonts w:ascii="Times New Roman" w:hAnsi="Times New Roman"/>
          <w:b/>
        </w:rPr>
        <w:t xml:space="preserve"> (швейцарский франк)</w:t>
      </w:r>
      <w:r w:rsidRPr="00FA1580">
        <w:rPr>
          <w:rFonts w:ascii="Times New Roman" w:hAnsi="Times New Roman"/>
        </w:rPr>
        <w:t xml:space="preserve"> __ </w:t>
      </w:r>
      <w:r w:rsidRPr="00FA1580">
        <w:rPr>
          <w:rFonts w:ascii="Times New Roman" w:hAnsi="Times New Roman"/>
          <w:b/>
        </w:rPr>
        <w:t>центов</w:t>
      </w:r>
      <w:r w:rsidRPr="00FA1580">
        <w:rPr>
          <w:rFonts w:ascii="Times New Roman" w:hAnsi="Times New Roman"/>
        </w:rPr>
        <w:t xml:space="preserve">, в том числе НДС __________ (__________________________) </w:t>
      </w:r>
      <w:r w:rsidRPr="00FA1580">
        <w:rPr>
          <w:rFonts w:ascii="Times New Roman" w:hAnsi="Times New Roman"/>
          <w:b/>
          <w:lang w:val="en-US"/>
        </w:rPr>
        <w:t>CHF</w:t>
      </w:r>
      <w:r w:rsidRPr="00FA1580">
        <w:rPr>
          <w:rFonts w:ascii="Times New Roman" w:hAnsi="Times New Roman"/>
        </w:rPr>
        <w:t xml:space="preserve">  __  </w:t>
      </w:r>
      <w:r w:rsidRPr="00FA1580">
        <w:rPr>
          <w:rFonts w:ascii="Times New Roman" w:hAnsi="Times New Roman"/>
          <w:b/>
        </w:rPr>
        <w:t>центов</w:t>
      </w:r>
      <w:r w:rsidRPr="00FA1580">
        <w:rPr>
          <w:rFonts w:ascii="Times New Roman" w:hAnsi="Times New Roman"/>
        </w:rPr>
        <w:t xml:space="preserve">. </w:t>
      </w:r>
    </w:p>
    <w:p w:rsidR="00FA1580" w:rsidRPr="00FA1580" w:rsidRDefault="00FA1580" w:rsidP="00FA1580">
      <w:pPr>
        <w:pStyle w:val="ac"/>
        <w:tabs>
          <w:tab w:val="left" w:pos="1134"/>
        </w:tabs>
        <w:spacing w:after="0" w:line="240" w:lineRule="auto"/>
        <w:ind w:firstLine="567"/>
        <w:outlineLvl w:val="0"/>
        <w:rPr>
          <w:rFonts w:ascii="Times New Roman" w:hAnsi="Times New Roman"/>
          <w:sz w:val="24"/>
        </w:rPr>
      </w:pPr>
      <w:r w:rsidRPr="00FA1580">
        <w:rPr>
          <w:rFonts w:ascii="Times New Roman" w:hAnsi="Times New Roman"/>
          <w:sz w:val="24"/>
        </w:rPr>
        <w:t xml:space="preserve">Цена, указанная в Спецификации (Приложение №1), является фиксированной и не подлежит изменению в период действия настоящего Договора. </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2.2.</w:t>
      </w:r>
      <w:r w:rsidRPr="00FA1580">
        <w:rPr>
          <w:rFonts w:ascii="Times New Roman" w:hAnsi="Times New Roman"/>
        </w:rPr>
        <w:tab/>
        <w:t xml:space="preserve">Расчет по Договору производится ПОКУПАТЕЛЕМ </w:t>
      </w:r>
      <w:proofErr w:type="gramStart"/>
      <w:r w:rsidRPr="00FA1580">
        <w:rPr>
          <w:rFonts w:ascii="Times New Roman" w:hAnsi="Times New Roman"/>
        </w:rPr>
        <w:t>в  рублях</w:t>
      </w:r>
      <w:proofErr w:type="gramEnd"/>
      <w:r w:rsidRPr="00FA1580">
        <w:rPr>
          <w:rFonts w:ascii="Times New Roman" w:hAnsi="Times New Roman"/>
        </w:rPr>
        <w:t>, по курсу ЦБ РФ на день оплаты, на основании счета ПОСТАВЩИКА следующими этапами:</w:t>
      </w:r>
    </w:p>
    <w:p w:rsidR="00FA1580" w:rsidRPr="00FA1580" w:rsidRDefault="00FA1580" w:rsidP="00FA1580">
      <w:pPr>
        <w:tabs>
          <w:tab w:val="left" w:pos="1134"/>
        </w:tabs>
        <w:spacing w:after="0" w:line="240" w:lineRule="auto"/>
        <w:jc w:val="both"/>
        <w:rPr>
          <w:rFonts w:ascii="Times New Roman" w:hAnsi="Times New Roman"/>
          <w:b/>
        </w:rPr>
      </w:pPr>
      <w:r w:rsidRPr="00FA1580">
        <w:rPr>
          <w:rFonts w:ascii="Times New Roman" w:hAnsi="Times New Roman"/>
        </w:rPr>
        <w:t xml:space="preserve">ПОКУПАТЕЛЬ перечисляет ПОСТАВЩИКУ денежные средства в размере                            </w:t>
      </w:r>
      <w:r w:rsidRPr="00FA1580">
        <w:rPr>
          <w:rFonts w:ascii="Times New Roman" w:hAnsi="Times New Roman"/>
          <w:b/>
        </w:rPr>
        <w:t xml:space="preserve">                     100% - в течение 10 (десяти) дней с момента поступления ТОВАРА на </w:t>
      </w:r>
      <w:proofErr w:type="gramStart"/>
      <w:r w:rsidRPr="00FA1580">
        <w:rPr>
          <w:rFonts w:ascii="Times New Roman" w:hAnsi="Times New Roman"/>
          <w:b/>
        </w:rPr>
        <w:t>склад  ПОКУПАТЕЛЯ</w:t>
      </w:r>
      <w:proofErr w:type="gramEnd"/>
      <w:r w:rsidRPr="00FA1580">
        <w:rPr>
          <w:rFonts w:ascii="Times New Roman" w:hAnsi="Times New Roman"/>
          <w:b/>
        </w:rPr>
        <w:t>.</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2.3.</w:t>
      </w:r>
      <w:r w:rsidRPr="00FA1580">
        <w:rPr>
          <w:rFonts w:ascii="Times New Roman" w:hAnsi="Times New Roman"/>
        </w:rPr>
        <w:tab/>
        <w:t xml:space="preserve">ТОВАР считается поставленным и право собственности на ТОВАР переходит от ПОСТАВЩИКА к ПОКУПАТЕЛЮ с момента приемки ТОВАРА на складе ПОКУПАТЕЛЯ, подписания СТОРОНАМИ товарной накладной. </w:t>
      </w:r>
    </w:p>
    <w:p w:rsidR="00FA1580" w:rsidRPr="00FA1580" w:rsidRDefault="00FA1580" w:rsidP="00FA1580">
      <w:pPr>
        <w:tabs>
          <w:tab w:val="left" w:pos="1134"/>
        </w:tabs>
        <w:spacing w:after="0" w:line="240" w:lineRule="auto"/>
        <w:jc w:val="both"/>
        <w:rPr>
          <w:rFonts w:ascii="Times New Roman" w:hAnsi="Times New Roman"/>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3. ПРАВА И ОБЯЗАННОСТИ СТОРОН</w:t>
      </w:r>
    </w:p>
    <w:p w:rsidR="00FA1580" w:rsidRPr="00FA1580" w:rsidRDefault="00FA1580" w:rsidP="00FA1580">
      <w:pPr>
        <w:spacing w:after="0" w:line="240" w:lineRule="auto"/>
        <w:jc w:val="both"/>
        <w:rPr>
          <w:rFonts w:ascii="Times New Roman" w:hAnsi="Times New Roman"/>
          <w:b/>
          <w:u w:val="single"/>
        </w:rPr>
      </w:pPr>
    </w:p>
    <w:p w:rsidR="00FA1580" w:rsidRPr="00FA1580" w:rsidRDefault="00FA1580" w:rsidP="00FA1580">
      <w:pPr>
        <w:spacing w:after="0" w:line="240" w:lineRule="auto"/>
        <w:jc w:val="both"/>
        <w:rPr>
          <w:rFonts w:ascii="Times New Roman" w:hAnsi="Times New Roman"/>
          <w:b/>
          <w:u w:val="single"/>
        </w:rPr>
      </w:pPr>
      <w:r w:rsidRPr="00FA1580">
        <w:rPr>
          <w:rFonts w:ascii="Times New Roman" w:hAnsi="Times New Roman"/>
          <w:b/>
          <w:u w:val="single"/>
        </w:rPr>
        <w:t>ПОСТАВЩИК обязан:</w:t>
      </w:r>
    </w:p>
    <w:p w:rsidR="00FA1580" w:rsidRPr="00FA1580" w:rsidRDefault="00FA1580" w:rsidP="00FA1580">
      <w:pPr>
        <w:tabs>
          <w:tab w:val="left" w:pos="1134"/>
        </w:tabs>
        <w:spacing w:after="0" w:line="240" w:lineRule="auto"/>
        <w:ind w:firstLine="567"/>
        <w:jc w:val="both"/>
        <w:rPr>
          <w:rFonts w:ascii="Times New Roman" w:hAnsi="Times New Roman"/>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3.1.</w:t>
      </w:r>
      <w:r w:rsidRPr="00FA1580">
        <w:rPr>
          <w:rFonts w:ascii="Times New Roman" w:hAnsi="Times New Roman"/>
        </w:rPr>
        <w:tab/>
        <w:t>Осуществить поставку в порядке и сроки, установленные настоящим Договором и Спецификацией (Приложение №1)</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3.2.</w:t>
      </w:r>
      <w:r w:rsidRPr="00FA1580">
        <w:rPr>
          <w:rFonts w:ascii="Times New Roman" w:hAnsi="Times New Roman"/>
        </w:rPr>
        <w:tab/>
        <w:t>Осуществлять поставку ТОВАРА собственными силами и за свой счет.</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3.3.</w:t>
      </w:r>
      <w:r w:rsidRPr="00FA1580">
        <w:rPr>
          <w:rFonts w:ascii="Times New Roman" w:hAnsi="Times New Roman"/>
        </w:rPr>
        <w:tab/>
        <w:t>Соблюдать все законодательные и нормативные акты, а также все соответствующие технические нормы и правила, применимые к предмету настоящего Договора.</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3.4.</w:t>
      </w:r>
      <w:r w:rsidRPr="00FA1580">
        <w:rPr>
          <w:rFonts w:ascii="Times New Roman" w:hAnsi="Times New Roman"/>
        </w:rPr>
        <w:tab/>
        <w:t>По требованию ПОКУПАТЕЛЯ предоставлять оперативную информацию о ходе поставке в течение одного рабочего дня (в устной или письменной форме).</w:t>
      </w:r>
    </w:p>
    <w:p w:rsidR="00FA1580" w:rsidRPr="00FA1580" w:rsidRDefault="00FA1580" w:rsidP="00FA1580">
      <w:pPr>
        <w:spacing w:after="0" w:line="240" w:lineRule="auto"/>
        <w:jc w:val="both"/>
        <w:rPr>
          <w:rFonts w:ascii="Times New Roman" w:hAnsi="Times New Roman"/>
          <w:b/>
          <w:u w:val="single"/>
        </w:rPr>
      </w:pPr>
      <w:r w:rsidRPr="00FA1580">
        <w:rPr>
          <w:rFonts w:ascii="Times New Roman" w:hAnsi="Times New Roman"/>
          <w:b/>
          <w:u w:val="single"/>
        </w:rPr>
        <w:t>ПОСТАВЩИК вправе:</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lastRenderedPageBreak/>
        <w:t>3.5.</w:t>
      </w:r>
      <w:r w:rsidRPr="00FA1580">
        <w:rPr>
          <w:rFonts w:ascii="Times New Roman" w:hAnsi="Times New Roman"/>
        </w:rPr>
        <w:tab/>
        <w:t>Самостоятельно определять вид транспортного средства для осуществления поставки.</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3.6.</w:t>
      </w:r>
      <w:r w:rsidRPr="00FA1580">
        <w:rPr>
          <w:rFonts w:ascii="Times New Roman" w:hAnsi="Times New Roman"/>
        </w:rPr>
        <w:tab/>
        <w:t>Осуществить досрочную поставку ТОВАРА.</w:t>
      </w:r>
    </w:p>
    <w:p w:rsidR="00FA1580" w:rsidRPr="00FA1580" w:rsidRDefault="00FA1580" w:rsidP="00FA1580">
      <w:pPr>
        <w:spacing w:after="0" w:line="240" w:lineRule="auto"/>
        <w:jc w:val="both"/>
        <w:rPr>
          <w:rFonts w:ascii="Times New Roman" w:hAnsi="Times New Roman"/>
          <w:b/>
          <w:u w:val="single"/>
        </w:rPr>
      </w:pPr>
      <w:r w:rsidRPr="00FA1580">
        <w:rPr>
          <w:rFonts w:ascii="Times New Roman" w:hAnsi="Times New Roman"/>
          <w:b/>
          <w:u w:val="single"/>
        </w:rPr>
        <w:t>ПОКУПАТЕЛЬ обязуется:</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3.7.</w:t>
      </w:r>
      <w:r w:rsidRPr="00FA1580">
        <w:rPr>
          <w:rFonts w:ascii="Times New Roman" w:hAnsi="Times New Roman"/>
        </w:rPr>
        <w:tab/>
        <w:t xml:space="preserve">Принять от ПОСТАВЩИКА поставленный в соответствии со </w:t>
      </w:r>
      <w:proofErr w:type="gramStart"/>
      <w:r w:rsidRPr="00FA1580">
        <w:rPr>
          <w:rFonts w:ascii="Times New Roman" w:hAnsi="Times New Roman"/>
        </w:rPr>
        <w:t>Спецификацией  (</w:t>
      </w:r>
      <w:proofErr w:type="gramEnd"/>
      <w:r w:rsidRPr="00FA1580">
        <w:rPr>
          <w:rFonts w:ascii="Times New Roman" w:hAnsi="Times New Roman"/>
        </w:rPr>
        <w:t>Приложение №1) ТОВАР по товарной накладной.</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3.8.</w:t>
      </w:r>
      <w:r w:rsidRPr="00FA1580">
        <w:rPr>
          <w:rFonts w:ascii="Times New Roman" w:hAnsi="Times New Roman"/>
        </w:rPr>
        <w:tab/>
        <w:t>Произвести оплату поставленного ТОВАРА в сроки и в порядке, предусмотренные настоящим Договором и Спецификацией (Приложение №1)</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3.9. Выгрузить Товар с транспортных средств Поставщика своими силами и за свой счет в течение 4 часов с момента прибытия Товара, если иное не будет предусмотрено Спецификацией.</w:t>
      </w:r>
    </w:p>
    <w:p w:rsidR="00FA1580" w:rsidRPr="00FA1580" w:rsidRDefault="00FA1580" w:rsidP="00FA1580">
      <w:pPr>
        <w:spacing w:after="0" w:line="240" w:lineRule="auto"/>
        <w:jc w:val="both"/>
        <w:rPr>
          <w:rFonts w:ascii="Times New Roman" w:hAnsi="Times New Roman"/>
          <w:b/>
          <w:u w:val="single"/>
        </w:rPr>
      </w:pPr>
      <w:r w:rsidRPr="00FA1580">
        <w:rPr>
          <w:rFonts w:ascii="Times New Roman" w:hAnsi="Times New Roman"/>
          <w:b/>
          <w:u w:val="single"/>
        </w:rPr>
        <w:t>ПОКУПАТЕЛЬ вправе:</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3.9.</w:t>
      </w:r>
      <w:r w:rsidRPr="00FA1580">
        <w:rPr>
          <w:rFonts w:ascii="Times New Roman" w:hAnsi="Times New Roman"/>
        </w:rPr>
        <w:tab/>
        <w:t>Требовать от ПОСТАВЩИКА предоставления оперативной информации о ходе поставки (в устной либо письменной форме).</w:t>
      </w:r>
    </w:p>
    <w:p w:rsidR="00FA1580" w:rsidRPr="00FA1580" w:rsidRDefault="00FA1580" w:rsidP="00FA1580">
      <w:pPr>
        <w:spacing w:after="0" w:line="240" w:lineRule="auto"/>
        <w:rPr>
          <w:rFonts w:ascii="Times New Roman" w:hAnsi="Times New Roman"/>
          <w:b/>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4. ПОРЯДОК ИСПОЛНЕНИЯ ДОГОВОРА</w:t>
      </w:r>
    </w:p>
    <w:p w:rsidR="00FA1580" w:rsidRPr="00FA1580" w:rsidRDefault="00FA1580" w:rsidP="00FA1580">
      <w:pPr>
        <w:spacing w:after="0" w:line="240" w:lineRule="auto"/>
        <w:jc w:val="center"/>
        <w:rPr>
          <w:rFonts w:ascii="Times New Roman" w:hAnsi="Times New Roman"/>
          <w:b/>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4.1.</w:t>
      </w:r>
      <w:r w:rsidRPr="00FA1580">
        <w:rPr>
          <w:rFonts w:ascii="Times New Roman" w:hAnsi="Times New Roman"/>
        </w:rPr>
        <w:tab/>
        <w:t>Одновр</w:t>
      </w:r>
      <w:r w:rsidRPr="00FA1580">
        <w:rPr>
          <w:rFonts w:ascii="Times New Roman" w:hAnsi="Times New Roman"/>
        </w:rPr>
        <w:t>е</w:t>
      </w:r>
      <w:r w:rsidRPr="00FA1580">
        <w:rPr>
          <w:rFonts w:ascii="Times New Roman" w:hAnsi="Times New Roman"/>
        </w:rPr>
        <w:t xml:space="preserve">менно с ТОВАРОМ ПОСТАВЩИК передает ПОКУПАТЕЛЮ счета-фактуры на ТОВАР, товарные накладные (УПД), если применимо: </w:t>
      </w:r>
      <w:proofErr w:type="gramStart"/>
      <w:r w:rsidRPr="00FA1580">
        <w:rPr>
          <w:rFonts w:ascii="Times New Roman" w:hAnsi="Times New Roman"/>
          <w:color w:val="000000"/>
        </w:rPr>
        <w:t>паспорт,  инструкцию</w:t>
      </w:r>
      <w:proofErr w:type="gramEnd"/>
      <w:r w:rsidRPr="00FA1580">
        <w:rPr>
          <w:rFonts w:ascii="Times New Roman" w:hAnsi="Times New Roman"/>
          <w:color w:val="000000"/>
        </w:rPr>
        <w:t xml:space="preserve"> по эксплуатации, </w:t>
      </w:r>
      <w:r w:rsidRPr="00FA1580">
        <w:rPr>
          <w:rFonts w:ascii="Times New Roman" w:hAnsi="Times New Roman"/>
        </w:rPr>
        <w:t>без предоставления документации ТОВАР приниматься не будет.</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Вся документация должна предоста</w:t>
      </w:r>
      <w:r w:rsidRPr="00FA1580">
        <w:rPr>
          <w:rFonts w:ascii="Times New Roman" w:hAnsi="Times New Roman"/>
        </w:rPr>
        <w:t>в</w:t>
      </w:r>
      <w:r w:rsidRPr="00FA1580">
        <w:rPr>
          <w:rFonts w:ascii="Times New Roman" w:hAnsi="Times New Roman"/>
        </w:rPr>
        <w:t xml:space="preserve">ляться на русском языке. </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4.2.</w:t>
      </w:r>
      <w:r w:rsidRPr="00FA1580">
        <w:rPr>
          <w:rFonts w:ascii="Times New Roman" w:hAnsi="Times New Roman"/>
        </w:rPr>
        <w:tab/>
        <w:t xml:space="preserve">Способ транспортировки должен обеспечивать полную сохранность и предохранять ТОВАР от повреждений при транспортировке всеми видами транспорта. ТОВАР должен быть упакован в тару, предохраняющую его от повреждений, и комплектоваться упаковочным листом с указанием </w:t>
      </w:r>
      <w:proofErr w:type="gramStart"/>
      <w:r w:rsidRPr="00FA1580">
        <w:rPr>
          <w:rFonts w:ascii="Times New Roman" w:hAnsi="Times New Roman"/>
        </w:rPr>
        <w:t>наименования  и</w:t>
      </w:r>
      <w:proofErr w:type="gramEnd"/>
      <w:r w:rsidRPr="00FA1580">
        <w:rPr>
          <w:rFonts w:ascii="Times New Roman" w:hAnsi="Times New Roman"/>
        </w:rPr>
        <w:t xml:space="preserve"> количества находящегося в ней ТОВАРА. </w:t>
      </w:r>
    </w:p>
    <w:p w:rsidR="00FA1580" w:rsidRPr="00FA1580" w:rsidRDefault="00FA1580" w:rsidP="00FA1580">
      <w:pPr>
        <w:pStyle w:val="ac"/>
        <w:widowControl w:val="0"/>
        <w:spacing w:after="0" w:line="240" w:lineRule="auto"/>
        <w:rPr>
          <w:rFonts w:ascii="Times New Roman" w:hAnsi="Times New Roman"/>
          <w:sz w:val="24"/>
        </w:rPr>
      </w:pPr>
      <w:r w:rsidRPr="00FA1580">
        <w:rPr>
          <w:rFonts w:ascii="Times New Roman" w:hAnsi="Times New Roman"/>
          <w:sz w:val="24"/>
        </w:rPr>
        <w:t>4.3.</w:t>
      </w:r>
      <w:r w:rsidRPr="00FA1580">
        <w:rPr>
          <w:rFonts w:ascii="Times New Roman" w:hAnsi="Times New Roman"/>
          <w:sz w:val="24"/>
        </w:rPr>
        <w:tab/>
        <w:t xml:space="preserve">Приемка ТОВАРА по количеству (комплектности) и качеству производится грузополучателем, от транспортной организации в пункте назначения либо на складе Покупателя в соответствии с инструкциями Госарбитража СССР №П-6 от 15.06.65г. и №П-7 от 25.04.66г. При обнаружении несоответствия по количеству (комплектности) и </w:t>
      </w:r>
      <w:proofErr w:type="gramStart"/>
      <w:r w:rsidRPr="00FA1580">
        <w:rPr>
          <w:rFonts w:ascii="Times New Roman" w:hAnsi="Times New Roman"/>
          <w:sz w:val="24"/>
        </w:rPr>
        <w:t>качеству  ТОВАРА</w:t>
      </w:r>
      <w:proofErr w:type="gramEnd"/>
      <w:r w:rsidRPr="00FA1580">
        <w:rPr>
          <w:rFonts w:ascii="Times New Roman" w:hAnsi="Times New Roman"/>
          <w:sz w:val="24"/>
        </w:rPr>
        <w:t>, Поставщик за свой счёт производит допоставку либо замену брака в  срок не превышающий срок поставки с момента получения акта подтверждающего факт несоответствия.</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4.4.</w:t>
      </w:r>
      <w:r w:rsidRPr="00FA1580">
        <w:rPr>
          <w:rFonts w:ascii="Times New Roman" w:hAnsi="Times New Roman"/>
        </w:rPr>
        <w:tab/>
        <w:t>В случае получения ТОВАРА, не соответствующего требованиям, установленным в насто</w:t>
      </w:r>
      <w:r w:rsidRPr="00FA1580">
        <w:rPr>
          <w:rFonts w:ascii="Times New Roman" w:hAnsi="Times New Roman"/>
        </w:rPr>
        <w:t>я</w:t>
      </w:r>
      <w:r w:rsidRPr="00FA1580">
        <w:rPr>
          <w:rFonts w:ascii="Times New Roman" w:hAnsi="Times New Roman"/>
        </w:rPr>
        <w:t>щем Договоре и Спецификации (Приложение №1), ПОКУПАТЕЛЬ обязан немедленно изве</w:t>
      </w:r>
      <w:r w:rsidRPr="00FA1580">
        <w:rPr>
          <w:rFonts w:ascii="Times New Roman" w:hAnsi="Times New Roman"/>
        </w:rPr>
        <w:t>с</w:t>
      </w:r>
      <w:r w:rsidRPr="00FA1580">
        <w:rPr>
          <w:rFonts w:ascii="Times New Roman" w:hAnsi="Times New Roman"/>
        </w:rPr>
        <w:t>тить ПОСТАВЩИКА о выявленных недостатках.</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4.5.</w:t>
      </w:r>
      <w:r w:rsidRPr="00FA1580">
        <w:rPr>
          <w:rFonts w:ascii="Times New Roman" w:hAnsi="Times New Roman"/>
        </w:rPr>
        <w:tab/>
        <w:t>В случае выявления недостатков при приемке изделий, монтаже, наладке или эксплу</w:t>
      </w:r>
      <w:r w:rsidRPr="00FA1580">
        <w:rPr>
          <w:rFonts w:ascii="Times New Roman" w:hAnsi="Times New Roman"/>
        </w:rPr>
        <w:t>а</w:t>
      </w:r>
      <w:r w:rsidRPr="00FA1580">
        <w:rPr>
          <w:rFonts w:ascii="Times New Roman" w:hAnsi="Times New Roman"/>
        </w:rPr>
        <w:t>тации в период гарантийного срока, указанного в паспорте соответствующей единицы ТОВАРА ПОКУПАТЕЛЬ обязуется приостановить соответственно приемку, монтаж или эксплуатацию ТОВАРА с одновременным вызовом представителя ПОСТАВЩИКА для составления Акта выявленных недостатков. Замена ТОВАРА производится силами и за счет средств ПОСТАВЩИКА. Основанием для проведения замены является надлежащим образом оформленный и подписанный обеими сторонами акт по форме Торг 2. Замена ТОВАРА производится в течение срока не превышающего срока поставки, устранение недостатков ТОВАРА двадцати рабочих дней, считая с даты предъявления ПОСТАВЩИКУ претензии.</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4.6.</w:t>
      </w:r>
      <w:r w:rsidRPr="00FA1580">
        <w:rPr>
          <w:rFonts w:ascii="Times New Roman" w:hAnsi="Times New Roman"/>
        </w:rPr>
        <w:tab/>
        <w:t>При предъявлении претензий по скрытым дефектам, выявленным в процессе эксплуат</w:t>
      </w:r>
      <w:r w:rsidRPr="00FA1580">
        <w:rPr>
          <w:rFonts w:ascii="Times New Roman" w:hAnsi="Times New Roman"/>
        </w:rPr>
        <w:t>а</w:t>
      </w:r>
      <w:r w:rsidRPr="00FA1580">
        <w:rPr>
          <w:rFonts w:ascii="Times New Roman" w:hAnsi="Times New Roman"/>
        </w:rPr>
        <w:t>ции, ПОКУПАТЕЛЬ обязан приложить к рекламационному акту результаты исследований, заключение независимой специализированной организации. Затраты по проведенным работам возмещает СТОРОНА, виновная в образовании дефекта.</w:t>
      </w:r>
    </w:p>
    <w:p w:rsidR="00FA1580" w:rsidRPr="00FA1580" w:rsidRDefault="00FA1580" w:rsidP="00FA1580">
      <w:pPr>
        <w:spacing w:after="0" w:line="240" w:lineRule="auto"/>
        <w:jc w:val="center"/>
        <w:rPr>
          <w:rFonts w:ascii="Times New Roman" w:hAnsi="Times New Roman"/>
          <w:b/>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5. ОТВЕТСТВЕННОСТЬ СТОРОН</w:t>
      </w:r>
    </w:p>
    <w:p w:rsidR="00FA1580" w:rsidRPr="00FA1580" w:rsidRDefault="00FA1580" w:rsidP="00FA1580">
      <w:pPr>
        <w:spacing w:after="0" w:line="240" w:lineRule="auto"/>
        <w:rPr>
          <w:rFonts w:ascii="Times New Roman" w:hAnsi="Times New Roman"/>
          <w:b/>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5.1.</w:t>
      </w:r>
      <w:r w:rsidRPr="00FA1580">
        <w:rPr>
          <w:rFonts w:ascii="Times New Roman" w:hAnsi="Times New Roman"/>
        </w:rPr>
        <w:tab/>
        <w:t>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(Приложение №1).</w:t>
      </w:r>
    </w:p>
    <w:p w:rsidR="00FA1580" w:rsidRPr="00FA1580" w:rsidRDefault="00FA1580" w:rsidP="00FA1580">
      <w:pPr>
        <w:spacing w:after="0" w:line="240" w:lineRule="auto"/>
        <w:ind w:firstLine="567"/>
        <w:jc w:val="both"/>
        <w:rPr>
          <w:rFonts w:ascii="Times New Roman" w:hAnsi="Times New Roman"/>
        </w:rPr>
      </w:pPr>
      <w:r w:rsidRPr="00FA1580">
        <w:rPr>
          <w:rFonts w:ascii="Times New Roman" w:hAnsi="Times New Roman"/>
        </w:rPr>
        <w:t>5.2.</w:t>
      </w:r>
      <w:r w:rsidRPr="00FA1580">
        <w:rPr>
          <w:rFonts w:ascii="Times New Roman" w:hAnsi="Times New Roman"/>
        </w:rPr>
        <w:tab/>
        <w:t xml:space="preserve">В случае нарушения сроков поставки, ПОКУПАТЕЛЬ праве потребовать от ПОСТАВЩИКА выплаты штрафа в размере 0,1 % от стоимости </w:t>
      </w:r>
      <w:proofErr w:type="spellStart"/>
      <w:r w:rsidRPr="00FA1580">
        <w:rPr>
          <w:rFonts w:ascii="Times New Roman" w:hAnsi="Times New Roman"/>
        </w:rPr>
        <w:t>непоставленных</w:t>
      </w:r>
      <w:proofErr w:type="spellEnd"/>
      <w:r w:rsidRPr="00FA1580">
        <w:rPr>
          <w:rFonts w:ascii="Times New Roman" w:hAnsi="Times New Roman"/>
        </w:rPr>
        <w:t xml:space="preserve"> в срок Товаров за каждый день просрочки, но не более 5 % от стоимости ТОВАРА. </w:t>
      </w:r>
    </w:p>
    <w:p w:rsidR="00FA1580" w:rsidRPr="00FA1580" w:rsidRDefault="00FA1580" w:rsidP="00FA1580">
      <w:pPr>
        <w:spacing w:after="0" w:line="240" w:lineRule="auto"/>
        <w:ind w:firstLine="567"/>
        <w:jc w:val="both"/>
        <w:rPr>
          <w:rFonts w:ascii="Times New Roman" w:hAnsi="Times New Roman"/>
        </w:rPr>
      </w:pPr>
      <w:r w:rsidRPr="00FA1580">
        <w:rPr>
          <w:rFonts w:ascii="Times New Roman" w:hAnsi="Times New Roman"/>
        </w:rPr>
        <w:lastRenderedPageBreak/>
        <w:t xml:space="preserve">5.3.1. Штраф выплачивается в течение 5 календарных дней с </w:t>
      </w:r>
      <w:proofErr w:type="gramStart"/>
      <w:r w:rsidRPr="00FA1580">
        <w:rPr>
          <w:rFonts w:ascii="Times New Roman" w:hAnsi="Times New Roman"/>
        </w:rPr>
        <w:t>момента  выставления</w:t>
      </w:r>
      <w:proofErr w:type="gramEnd"/>
      <w:r w:rsidRPr="00FA1580">
        <w:rPr>
          <w:rFonts w:ascii="Times New Roman" w:hAnsi="Times New Roman"/>
        </w:rPr>
        <w:t xml:space="preserve"> ПОКУПАТЕЛЕМ письменной претензии и соответствующего счета. Уплата штрафа не освобождает ПОСТАВЩИКА от выполнения своих обязательств по Договору.</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5.4.</w:t>
      </w:r>
      <w:r w:rsidRPr="00FA1580">
        <w:rPr>
          <w:rFonts w:ascii="Times New Roman" w:hAnsi="Times New Roman"/>
        </w:rPr>
        <w:tab/>
        <w:t>Риск повреждения ТОВАРА несет ПОСТАВЩИК до моме</w:t>
      </w:r>
      <w:r w:rsidRPr="00FA1580">
        <w:rPr>
          <w:rFonts w:ascii="Times New Roman" w:hAnsi="Times New Roman"/>
        </w:rPr>
        <w:t>н</w:t>
      </w:r>
      <w:r w:rsidRPr="00FA1580">
        <w:rPr>
          <w:rFonts w:ascii="Times New Roman" w:hAnsi="Times New Roman"/>
        </w:rPr>
        <w:t>та передачи ТОВАРА уполномоченному в установленном порядке представителю ПОКУПАТЕЛЯ и подписания товарной накладной.</w:t>
      </w:r>
    </w:p>
    <w:p w:rsidR="00FA1580" w:rsidRPr="00FA1580" w:rsidRDefault="00FA1580" w:rsidP="00FA1580">
      <w:pPr>
        <w:spacing w:after="0" w:line="240" w:lineRule="auto"/>
        <w:ind w:firstLine="567"/>
        <w:jc w:val="both"/>
        <w:rPr>
          <w:rStyle w:val="FontStyle45"/>
          <w:b w:val="0"/>
        </w:rPr>
      </w:pPr>
      <w:r w:rsidRPr="00FA1580">
        <w:rPr>
          <w:rFonts w:ascii="Times New Roman" w:hAnsi="Times New Roman"/>
          <w:lang w:eastAsia="zh-CN"/>
        </w:rPr>
        <w:t xml:space="preserve">5.5. В случае нарушения ПОКУПАТЕЛЕМ обязательств по оплате поставленного ТОВАРА, ПОСТАВЩИК вправе требовать от ПОКУПАТЕЛЯ уплаты штрафа в размере 0.1 </w:t>
      </w:r>
      <w:proofErr w:type="gramStart"/>
      <w:r w:rsidRPr="00FA1580">
        <w:rPr>
          <w:rFonts w:ascii="Times New Roman" w:hAnsi="Times New Roman"/>
          <w:lang w:eastAsia="zh-CN"/>
        </w:rPr>
        <w:t xml:space="preserve">%  </w:t>
      </w:r>
      <w:r w:rsidRPr="00FA1580">
        <w:rPr>
          <w:rFonts w:ascii="Times New Roman" w:hAnsi="Times New Roman"/>
        </w:rPr>
        <w:t>(</w:t>
      </w:r>
      <w:proofErr w:type="gramEnd"/>
      <w:r w:rsidRPr="00FA1580">
        <w:rPr>
          <w:rFonts w:ascii="Times New Roman" w:hAnsi="Times New Roman"/>
        </w:rPr>
        <w:t>ноль целых одна десятая) процента от неоплаченной в срок суммы, но не более 5 % от общей стоимости ТОВАРА.</w:t>
      </w:r>
    </w:p>
    <w:p w:rsidR="00FA1580" w:rsidRPr="00FA1580" w:rsidRDefault="00FA1580" w:rsidP="00FA1580">
      <w:pPr>
        <w:widowControl w:val="0"/>
        <w:tabs>
          <w:tab w:val="left" w:pos="231"/>
        </w:tabs>
        <w:spacing w:after="0" w:line="240" w:lineRule="auto"/>
        <w:jc w:val="both"/>
        <w:rPr>
          <w:rFonts w:ascii="Times New Roman" w:hAnsi="Times New Roman"/>
          <w:sz w:val="23"/>
          <w:szCs w:val="23"/>
        </w:rPr>
      </w:pPr>
      <w:r w:rsidRPr="00FA1580">
        <w:rPr>
          <w:rFonts w:ascii="Times New Roman" w:hAnsi="Times New Roman"/>
          <w:color w:val="000000"/>
          <w:sz w:val="23"/>
          <w:szCs w:val="23"/>
          <w:shd w:val="clear" w:color="auto" w:fill="FFFFFF"/>
        </w:rPr>
        <w:tab/>
        <w:t xml:space="preserve">      5.6.  Проценты на сумму отсрочки оплаты товара в соответствии со ст.317.1 ГК РФ не начисляются и не уплачиваются.</w:t>
      </w:r>
    </w:p>
    <w:p w:rsidR="00FA1580" w:rsidRPr="00FA1580" w:rsidRDefault="00FA1580" w:rsidP="00FA1580">
      <w:pPr>
        <w:tabs>
          <w:tab w:val="left" w:pos="1134"/>
        </w:tabs>
        <w:spacing w:after="0" w:line="240" w:lineRule="auto"/>
        <w:ind w:firstLine="567"/>
        <w:jc w:val="both"/>
        <w:rPr>
          <w:rFonts w:ascii="Times New Roman" w:hAnsi="Times New Roman"/>
          <w:color w:val="000000"/>
          <w:sz w:val="23"/>
          <w:szCs w:val="23"/>
          <w:shd w:val="clear" w:color="auto" w:fill="FFFFFF"/>
        </w:rPr>
      </w:pPr>
      <w:r w:rsidRPr="00FA1580">
        <w:rPr>
          <w:rFonts w:ascii="Times New Roman" w:hAnsi="Times New Roman"/>
          <w:color w:val="000000"/>
          <w:sz w:val="23"/>
          <w:szCs w:val="23"/>
          <w:shd w:val="clear" w:color="auto" w:fill="FFFFFF"/>
        </w:rPr>
        <w:t>5.7.  Обязательство Покупателя по оплате считается исполненным в момент зачисления денежных средств на корреспондентский счет банка Поставщика.</w:t>
      </w:r>
    </w:p>
    <w:p w:rsidR="00FA1580" w:rsidRPr="00FA1580" w:rsidRDefault="00FA1580" w:rsidP="00FA1580">
      <w:pPr>
        <w:tabs>
          <w:tab w:val="left" w:pos="1134"/>
        </w:tabs>
        <w:spacing w:after="0" w:line="240" w:lineRule="auto"/>
        <w:ind w:firstLine="567"/>
        <w:jc w:val="both"/>
        <w:rPr>
          <w:rFonts w:ascii="Times New Roman" w:hAnsi="Times New Roman"/>
          <w:color w:val="000000"/>
          <w:sz w:val="23"/>
          <w:szCs w:val="23"/>
          <w:shd w:val="clear" w:color="auto" w:fill="FFFFFF"/>
        </w:rPr>
      </w:pPr>
      <w:r w:rsidRPr="00FA1580">
        <w:rPr>
          <w:rFonts w:ascii="Times New Roman" w:hAnsi="Times New Roman"/>
          <w:color w:val="000000"/>
          <w:sz w:val="23"/>
          <w:szCs w:val="23"/>
          <w:shd w:val="clear" w:color="auto" w:fill="FFFFFF"/>
        </w:rPr>
        <w:t xml:space="preserve">5.8. Стороны освобождаются от ответственности за упущенную выгоду, утрату возможности эксплуатации, снижение производства, потерю новых контрактов, а также за любой иной косвенный или последующий ущерб другой Стороны. Стороны несут ответственность только за прямой ущерб, причиненный в результате своих виновных действий. </w:t>
      </w:r>
    </w:p>
    <w:p w:rsidR="00FA1580" w:rsidRPr="00FA1580" w:rsidRDefault="00FA1580" w:rsidP="00FA1580">
      <w:pPr>
        <w:spacing w:after="0" w:line="240" w:lineRule="auto"/>
        <w:jc w:val="center"/>
        <w:rPr>
          <w:rFonts w:ascii="Times New Roman" w:hAnsi="Times New Roman"/>
          <w:b/>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6. СРОК ДЕЙСТВИЯ ДОГОВОРА</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6.1.</w:t>
      </w:r>
      <w:r w:rsidRPr="00FA1580">
        <w:rPr>
          <w:rFonts w:ascii="Times New Roman" w:hAnsi="Times New Roman"/>
        </w:rPr>
        <w:tab/>
        <w:t xml:space="preserve">Настоящий Договор вступает в силу с момента подписания его СТОРОНАМИ и действует </w:t>
      </w:r>
      <w:proofErr w:type="gramStart"/>
      <w:r w:rsidRPr="00FA1580">
        <w:rPr>
          <w:rFonts w:ascii="Times New Roman" w:hAnsi="Times New Roman"/>
        </w:rPr>
        <w:t>до  31.12.2016г.</w:t>
      </w:r>
      <w:proofErr w:type="gramEnd"/>
    </w:p>
    <w:p w:rsidR="00FA1580" w:rsidRPr="00FA1580" w:rsidRDefault="00FA1580" w:rsidP="00FA1580">
      <w:pPr>
        <w:spacing w:after="0" w:line="240" w:lineRule="auto"/>
        <w:jc w:val="center"/>
        <w:rPr>
          <w:rFonts w:ascii="Times New Roman" w:hAnsi="Times New Roman"/>
          <w:b/>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7. ГАРАНТИЙНЫЕ ОБЯЗАТЕЛЬСТВА.</w:t>
      </w:r>
    </w:p>
    <w:p w:rsidR="00FA1580" w:rsidRPr="00FA1580" w:rsidRDefault="00FA1580" w:rsidP="00FA1580">
      <w:pPr>
        <w:spacing w:after="0" w:line="240" w:lineRule="auto"/>
        <w:rPr>
          <w:rFonts w:ascii="Times New Roman" w:hAnsi="Times New Roman"/>
          <w:b/>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7.1.</w:t>
      </w:r>
      <w:r w:rsidRPr="00FA1580">
        <w:rPr>
          <w:rFonts w:ascii="Times New Roman" w:hAnsi="Times New Roman"/>
        </w:rPr>
        <w:tab/>
        <w:t>ПОСТАВЩИК гарантирует, что качество ТОВАРА, поставляемого по настоящему Договору, соответствует стандартам на данный вид продукции, существующим в Российской Фед</w:t>
      </w:r>
      <w:r w:rsidRPr="00FA1580">
        <w:rPr>
          <w:rFonts w:ascii="Times New Roman" w:hAnsi="Times New Roman"/>
        </w:rPr>
        <w:t>е</w:t>
      </w:r>
      <w:r w:rsidRPr="00FA1580">
        <w:rPr>
          <w:rFonts w:ascii="Times New Roman" w:hAnsi="Times New Roman"/>
        </w:rPr>
        <w:t>рации на момент выполнения Договора, а также техническим условиям изготовителя, что по</w:t>
      </w:r>
      <w:r w:rsidRPr="00FA1580">
        <w:rPr>
          <w:rFonts w:ascii="Times New Roman" w:hAnsi="Times New Roman"/>
        </w:rPr>
        <w:t>д</w:t>
      </w:r>
      <w:r w:rsidRPr="00FA1580">
        <w:rPr>
          <w:rFonts w:ascii="Times New Roman" w:hAnsi="Times New Roman"/>
        </w:rPr>
        <w:t>тверждается сертификатом соответствия.</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7.2.</w:t>
      </w:r>
      <w:r w:rsidRPr="00FA1580">
        <w:rPr>
          <w:rFonts w:ascii="Times New Roman" w:hAnsi="Times New Roman"/>
        </w:rPr>
        <w:tab/>
        <w:t>Гарантийный срок на поставляемый ТОВАР составляет не менее 12 месяцев</w:t>
      </w:r>
      <w:r w:rsidRPr="00FA1580">
        <w:rPr>
          <w:rFonts w:ascii="Times New Roman" w:hAnsi="Times New Roman"/>
          <w:b/>
        </w:rPr>
        <w:t xml:space="preserve"> </w:t>
      </w:r>
      <w:r w:rsidRPr="00FA1580">
        <w:rPr>
          <w:rFonts w:ascii="Times New Roman" w:hAnsi="Times New Roman"/>
        </w:rPr>
        <w:t xml:space="preserve">с момента подписания товарной накладной, если больший срок не установлен заводом изготовителем или если иное не предусмотрено в Спецификации (Приложении №1 к настоящему Договору). Гарантия не распространяется на быстроизнашивающиеся/ расходные материалы, поименованные в технической документации на Товар.  </w:t>
      </w:r>
    </w:p>
    <w:p w:rsidR="00FA1580" w:rsidRPr="00FA1580" w:rsidRDefault="00FA1580" w:rsidP="00FA1580">
      <w:pPr>
        <w:spacing w:after="0" w:line="240" w:lineRule="auto"/>
        <w:jc w:val="center"/>
        <w:rPr>
          <w:rFonts w:ascii="Times New Roman" w:hAnsi="Times New Roman"/>
          <w:b/>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8. ПОРЯДОК ИЗМЕНЕНИЯ И РАСТОРЖЕНИЯ ДОГОВОРА</w:t>
      </w:r>
    </w:p>
    <w:p w:rsidR="00FA1580" w:rsidRPr="00FA1580" w:rsidRDefault="00FA1580" w:rsidP="00FA1580">
      <w:pPr>
        <w:spacing w:after="0" w:line="240" w:lineRule="auto"/>
        <w:rPr>
          <w:rFonts w:ascii="Times New Roman" w:hAnsi="Times New Roman"/>
          <w:b/>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8.1.</w:t>
      </w:r>
      <w:r w:rsidRPr="00FA1580">
        <w:rPr>
          <w:rFonts w:ascii="Times New Roman" w:hAnsi="Times New Roman"/>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8.2.</w:t>
      </w:r>
      <w:r w:rsidRPr="00FA1580">
        <w:rPr>
          <w:rFonts w:ascii="Times New Roman" w:hAnsi="Times New Roman"/>
        </w:rPr>
        <w:tab/>
        <w:t>Настоящий Договор может быть расторгнут досрочно по основаниям и в порядке, предусмотренным действующим законодательством РФ и настоящим Договором.</w:t>
      </w:r>
    </w:p>
    <w:p w:rsidR="00FA1580" w:rsidRPr="00FA1580" w:rsidRDefault="00FA1580" w:rsidP="00FA1580">
      <w:pPr>
        <w:pStyle w:val="af0"/>
        <w:tabs>
          <w:tab w:val="clear" w:pos="3447"/>
          <w:tab w:val="num" w:pos="1418"/>
        </w:tabs>
        <w:spacing w:line="240" w:lineRule="auto"/>
        <w:ind w:left="0" w:firstLine="567"/>
        <w:rPr>
          <w:sz w:val="24"/>
          <w:szCs w:val="24"/>
        </w:rPr>
      </w:pPr>
      <w:r w:rsidRPr="00FA1580">
        <w:rPr>
          <w:sz w:val="24"/>
          <w:szCs w:val="24"/>
        </w:rPr>
        <w:t>8.3. При изменении условий настоящего Договора и/или Спецификации (Приложение №1) заключается дополнительное соглашение, которое направляется в адрес ПОСТАВЩИКА в течение 1 рабочего дня с момента подписания его ПОКУПАТЕЛЕМ. ПОСТАВЩИК если он согласен с условиями, изложенными в дополнительном соглашении, обязан подписать его в срок, не превышающий 5 дней с момента его получения. В случае если ПОСТАВЩИК не согласен с условиями дополнительного соглашения, он обязан известить об этом ПОКУПАТЕЛЯ в срок, не превышающий 5 календарных дней.</w:t>
      </w:r>
      <w:r w:rsidRPr="00FA1580">
        <w:t xml:space="preserve"> </w:t>
      </w:r>
      <w:r w:rsidRPr="00FA1580">
        <w:rPr>
          <w:sz w:val="24"/>
          <w:szCs w:val="24"/>
        </w:rPr>
        <w:t>В случае если ПОСТАВЩИК не согласен с условиями дополнительного соглашения, то договор может быть расторгнут по соглашению СТОРОН.</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8.4.</w:t>
      </w:r>
      <w:r w:rsidRPr="00FA1580">
        <w:rPr>
          <w:rFonts w:ascii="Times New Roman" w:hAnsi="Times New Roman"/>
        </w:rPr>
        <w:tab/>
        <w:t>ПОКУПАТЕЛЬ, решивший расторгнуть настоящий Договор, направляет письменное уведомление ПОСТАВЩИКУ за пятнадцать календарных дней до предполагаемой даты расторжения Договора.</w:t>
      </w:r>
    </w:p>
    <w:p w:rsidR="00FA1580" w:rsidRPr="00FA1580" w:rsidRDefault="00FA1580" w:rsidP="00FA1580">
      <w:pPr>
        <w:spacing w:after="0" w:line="240" w:lineRule="auto"/>
        <w:jc w:val="center"/>
        <w:rPr>
          <w:rFonts w:ascii="Times New Roman" w:hAnsi="Times New Roman"/>
          <w:b/>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9. ФОРС–МАЖОР</w:t>
      </w:r>
    </w:p>
    <w:p w:rsidR="00FA1580" w:rsidRPr="00FA1580" w:rsidRDefault="00FA1580" w:rsidP="00FA1580">
      <w:pPr>
        <w:spacing w:after="0" w:line="240" w:lineRule="auto"/>
        <w:ind w:firstLine="708"/>
        <w:jc w:val="both"/>
        <w:rPr>
          <w:rFonts w:ascii="Times New Roman" w:hAnsi="Times New Roman"/>
        </w:rPr>
      </w:pPr>
      <w:r w:rsidRPr="00FA1580">
        <w:rPr>
          <w:rFonts w:ascii="Times New Roman" w:hAnsi="Times New Roman"/>
        </w:rPr>
        <w:lastRenderedPageBreak/>
        <w:t>9.1.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неопределимой силы, возникших после заключения настоящего договора в результате событий чрезвычайного характера (пожара, землетрясения, стихийных бедствий, войны, военных операций любого характера, блокады, издания государственных нормативных актов и т.п.), которые стороны не могли бы предотвратить разумными мерами.</w:t>
      </w:r>
    </w:p>
    <w:p w:rsidR="00FA1580" w:rsidRPr="00FA1580" w:rsidRDefault="00FA1580" w:rsidP="00FA1580">
      <w:pPr>
        <w:spacing w:after="0" w:line="240" w:lineRule="auto"/>
        <w:ind w:firstLine="708"/>
        <w:jc w:val="both"/>
        <w:rPr>
          <w:rFonts w:ascii="Times New Roman" w:hAnsi="Times New Roman"/>
        </w:rPr>
      </w:pPr>
      <w:r w:rsidRPr="00FA1580">
        <w:rPr>
          <w:rFonts w:ascii="Times New Roman" w:hAnsi="Times New Roman"/>
        </w:rPr>
        <w:t>9.2. При наступлении условий, оговоренных в пункте 9.1.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условия и их последствия.</w:t>
      </w:r>
    </w:p>
    <w:p w:rsidR="00FA1580" w:rsidRPr="00FA1580" w:rsidRDefault="00FA1580" w:rsidP="00FA1580">
      <w:pPr>
        <w:spacing w:after="0" w:line="240" w:lineRule="auto"/>
        <w:ind w:firstLine="708"/>
        <w:jc w:val="both"/>
        <w:rPr>
          <w:rFonts w:ascii="Times New Roman" w:hAnsi="Times New Roman"/>
        </w:rPr>
      </w:pPr>
      <w:r w:rsidRPr="00FA1580">
        <w:rPr>
          <w:rFonts w:ascii="Times New Roman" w:hAnsi="Times New Roman"/>
        </w:rPr>
        <w:t>9.3.  Сторона, для которой создалась невозможность выполнения своих обязательств по настоящему Договору, обязана немедленно сообщить другой стороне Договора о наступлении и прекращении форс-</w:t>
      </w:r>
      <w:proofErr w:type="gramStart"/>
      <w:r w:rsidRPr="00FA1580">
        <w:rPr>
          <w:rFonts w:ascii="Times New Roman" w:hAnsi="Times New Roman"/>
        </w:rPr>
        <w:t>мажорных  обстоятельств</w:t>
      </w:r>
      <w:proofErr w:type="gramEnd"/>
      <w:r w:rsidRPr="00FA1580">
        <w:rPr>
          <w:rFonts w:ascii="Times New Roman" w:hAnsi="Times New Roman"/>
        </w:rPr>
        <w:t>.  Надлежащим доказательством наличия указанных выше обстоятельств и их продолжительности будет служить сертификат Торгово-промышленной палаты РФ.</w:t>
      </w:r>
    </w:p>
    <w:p w:rsidR="00FA1580" w:rsidRPr="00FA1580" w:rsidRDefault="00FA1580" w:rsidP="00FA1580">
      <w:pPr>
        <w:spacing w:after="0" w:line="240" w:lineRule="auto"/>
        <w:rPr>
          <w:rFonts w:ascii="Times New Roman" w:hAnsi="Times New Roman"/>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10. ПОРЯДОК РАЗРЕШЕНИЯ СПОРОВ</w:t>
      </w:r>
    </w:p>
    <w:p w:rsidR="00FA1580" w:rsidRPr="00FA1580" w:rsidRDefault="00FA1580" w:rsidP="00FA1580">
      <w:pPr>
        <w:spacing w:after="0" w:line="240" w:lineRule="auto"/>
        <w:rPr>
          <w:rFonts w:ascii="Times New Roman" w:hAnsi="Times New Roman"/>
          <w:b/>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10.1.</w:t>
      </w:r>
      <w:r w:rsidRPr="00FA1580">
        <w:rPr>
          <w:rFonts w:ascii="Times New Roman" w:hAnsi="Times New Roman"/>
        </w:rPr>
        <w:tab/>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A1580" w:rsidRPr="00FA1580" w:rsidRDefault="00FA1580" w:rsidP="00FA1580">
      <w:pPr>
        <w:tabs>
          <w:tab w:val="left" w:pos="1134"/>
        </w:tabs>
        <w:spacing w:after="0" w:line="240" w:lineRule="auto"/>
        <w:ind w:firstLine="567"/>
        <w:jc w:val="both"/>
        <w:rPr>
          <w:rFonts w:ascii="Times New Roman" w:hAnsi="Times New Roman"/>
          <w:b/>
        </w:rPr>
      </w:pPr>
      <w:r w:rsidRPr="00FA1580">
        <w:rPr>
          <w:rFonts w:ascii="Times New Roman" w:hAnsi="Times New Roman"/>
        </w:rPr>
        <w:t>10.2.</w:t>
      </w:r>
      <w:r w:rsidRPr="00FA1580">
        <w:rPr>
          <w:rFonts w:ascii="Times New Roman" w:hAnsi="Times New Roman"/>
        </w:rPr>
        <w:tab/>
        <w:t>Если стороны не пришли к согласованному решению, все споры и разногласия по исполнению настоящего договора подлежат рассмотрению в арбитражном суде по месту нахождения истца. Соблюдение претензионного порядка обязательно. Срок ответа на претензию – в течение 15 календарных дней с момента её получения.</w:t>
      </w:r>
    </w:p>
    <w:p w:rsidR="00FA1580" w:rsidRPr="00FA1580" w:rsidRDefault="00FA1580" w:rsidP="00FA1580">
      <w:pPr>
        <w:tabs>
          <w:tab w:val="left" w:pos="1134"/>
        </w:tabs>
        <w:spacing w:after="0" w:line="240" w:lineRule="auto"/>
        <w:ind w:firstLine="567"/>
        <w:jc w:val="both"/>
        <w:rPr>
          <w:rFonts w:ascii="Times New Roman" w:hAnsi="Times New Roman"/>
          <w:b/>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11. ПРОЧИЕ УСЛОВИЯ</w:t>
      </w:r>
    </w:p>
    <w:p w:rsidR="00FA1580" w:rsidRPr="00FA1580" w:rsidRDefault="00FA1580" w:rsidP="00FA1580">
      <w:pPr>
        <w:spacing w:after="0" w:line="240" w:lineRule="auto"/>
        <w:jc w:val="center"/>
        <w:rPr>
          <w:rFonts w:ascii="Times New Roman" w:hAnsi="Times New Roman"/>
          <w:b/>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11.1.</w:t>
      </w:r>
      <w:r w:rsidRPr="00FA1580">
        <w:rPr>
          <w:rFonts w:ascii="Times New Roman" w:hAnsi="Times New Roman"/>
        </w:rPr>
        <w:tab/>
        <w:t xml:space="preserve">ПОСТАВЩИК не вправе разглашать, ставшие </w:t>
      </w:r>
      <w:proofErr w:type="gramStart"/>
      <w:r w:rsidRPr="00FA1580">
        <w:rPr>
          <w:rFonts w:ascii="Times New Roman" w:hAnsi="Times New Roman"/>
        </w:rPr>
        <w:t>известные  в</w:t>
      </w:r>
      <w:proofErr w:type="gramEnd"/>
      <w:r w:rsidRPr="00FA1580">
        <w:rPr>
          <w:rFonts w:ascii="Times New Roman" w:hAnsi="Times New Roman"/>
        </w:rPr>
        <w:t xml:space="preserve"> ходе исполнения настоящего Договора, данные, являющиеся конфиденциальной информацией или коммерческой тайной ПОКУПАТЕЛЯ.</w:t>
      </w:r>
    </w:p>
    <w:p w:rsidR="00FA1580" w:rsidRPr="00FA1580" w:rsidRDefault="00FA1580" w:rsidP="00FA1580">
      <w:pPr>
        <w:spacing w:after="0" w:line="240" w:lineRule="auto"/>
        <w:rPr>
          <w:rFonts w:ascii="Times New Roman" w:hAnsi="Times New Roman"/>
        </w:rPr>
      </w:pPr>
      <w:r w:rsidRPr="00FA1580">
        <w:rPr>
          <w:rFonts w:ascii="Times New Roman" w:hAnsi="Times New Roman"/>
        </w:rPr>
        <w:t xml:space="preserve">        11.2.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ПОСТАВЩИК уплачивает ПОКУПАТЕЛЮ штраф в размере не принятой к возмещению суммы НДС по выставленному ПОСТАВЩИКОМ УПД ( счет-фактуре) в течение 10(десяти) календарных дней с момента получения соответствующего требования ПОКУПАТЕЛЯ, подтвержденного отказом налогового органа.</w:t>
      </w:r>
    </w:p>
    <w:p w:rsidR="00FA1580" w:rsidRPr="00FA1580" w:rsidRDefault="00FA1580" w:rsidP="00FA1580">
      <w:pPr>
        <w:spacing w:after="0" w:line="240" w:lineRule="auto"/>
        <w:rPr>
          <w:rFonts w:ascii="Times New Roman" w:hAnsi="Times New Roman"/>
        </w:rPr>
      </w:pPr>
      <w:r w:rsidRPr="00FA1580">
        <w:rPr>
          <w:rFonts w:ascii="Times New Roman" w:hAnsi="Times New Roman"/>
        </w:rPr>
        <w:t xml:space="preserve">       11.3.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Поставщика(заказчика) в течение 10(десяти) календарных дней с момента получения соответствующего требования Покупателя(заказчика), подтвержденного соответствующим актом налогового органа.</w:t>
      </w:r>
    </w:p>
    <w:p w:rsidR="00FA1580" w:rsidRPr="00FA1580" w:rsidRDefault="00FA1580" w:rsidP="00FA1580">
      <w:pPr>
        <w:spacing w:after="0" w:line="240" w:lineRule="auto"/>
        <w:jc w:val="both"/>
        <w:rPr>
          <w:rFonts w:ascii="Times New Roman" w:hAnsi="Times New Roman"/>
        </w:rPr>
      </w:pPr>
      <w:r w:rsidRPr="00FA1580">
        <w:rPr>
          <w:rFonts w:ascii="Times New Roman" w:hAnsi="Times New Roman"/>
        </w:rPr>
        <w:t xml:space="preserve">       11.4. В целях исполнения настоящего договора Покупатель обеспечивает своевременное и надлежащее оформление в установленном порядке транспортных документов, производит отметку фактического времени прибытия и убытия автомобилей из пунктов погрузки и выгрузки, обеспечивает наличие подъездных путей от автомобильных дорог к пунктам погрузки и выгрузки и содержание этих путей в исправном состоянии, обеспечивающем беспрепятственное и безопасное движение автомобильного транспорта транспортной организации (перевозчика).  </w:t>
      </w:r>
    </w:p>
    <w:p w:rsidR="00FA1580" w:rsidRPr="00FA1580" w:rsidRDefault="00FA1580" w:rsidP="00FA1580">
      <w:pPr>
        <w:spacing w:after="0" w:line="240" w:lineRule="auto"/>
        <w:jc w:val="both"/>
        <w:rPr>
          <w:rFonts w:ascii="Times New Roman" w:hAnsi="Times New Roman"/>
        </w:rPr>
      </w:pPr>
      <w:r w:rsidRPr="00FA1580">
        <w:rPr>
          <w:rFonts w:ascii="Times New Roman" w:hAnsi="Times New Roman"/>
        </w:rPr>
        <w:t xml:space="preserve">        11.5. Настоящий Договор может быть расторгнут по соглашению Сторон, а также по решению суда по требованию любой из Сторон при существенном нарушении Договора другой Стороной. Неоднократным нарушением Поставщиком сроков поставки признается просрочка поставки Товара более чем на 15 календарных дней два раза подряд, либо однократная просрочка поставки более чем на 38 календарных дней. Неоднократным нарушением Покупателем сроков оплаты признается </w:t>
      </w:r>
      <w:r w:rsidRPr="00FA1580">
        <w:rPr>
          <w:rFonts w:ascii="Times New Roman" w:hAnsi="Times New Roman"/>
        </w:rPr>
        <w:lastRenderedPageBreak/>
        <w:t xml:space="preserve">просрочка оплаты Товара более чем на 15 календарных дней два раза подряд, либо однократная просрочка оплаты Товара более чем на 30 календарных дней.  В указанных случаях настоящий Договор считается расторгнутым по истечении 10 рабочих дней с момента получения одной Стороной уведомления другой Стороны об одностороннем отказе от исполнения Договора. Датой получения такого уведомления признается дата получения адресатом заказного письма, указанная в почтовом отправлении.  </w:t>
      </w:r>
    </w:p>
    <w:p w:rsidR="00FA1580" w:rsidRPr="00FA1580" w:rsidRDefault="00FA1580" w:rsidP="00FA1580">
      <w:pPr>
        <w:spacing w:after="0" w:line="240" w:lineRule="auto"/>
        <w:jc w:val="both"/>
        <w:rPr>
          <w:rFonts w:ascii="Times New Roman" w:hAnsi="Times New Roman"/>
        </w:rPr>
      </w:pPr>
    </w:p>
    <w:p w:rsidR="00FA1580" w:rsidRPr="00FA1580" w:rsidRDefault="00FA1580" w:rsidP="00FA1580">
      <w:pPr>
        <w:tabs>
          <w:tab w:val="left" w:pos="2755"/>
        </w:tabs>
        <w:spacing w:after="0" w:line="240" w:lineRule="auto"/>
        <w:rPr>
          <w:rFonts w:ascii="Times New Roman" w:hAnsi="Times New Roman"/>
          <w:b/>
        </w:rPr>
      </w:pPr>
      <w:r w:rsidRPr="00FA1580">
        <w:rPr>
          <w:rFonts w:ascii="Times New Roman" w:hAnsi="Times New Roman"/>
        </w:rPr>
        <w:tab/>
      </w:r>
      <w:r w:rsidRPr="00FA1580">
        <w:rPr>
          <w:rFonts w:ascii="Times New Roman" w:hAnsi="Times New Roman"/>
          <w:b/>
        </w:rPr>
        <w:t>12. ЗАКЛЮЧИТЕЛЬНЫЕ ПОЛОЖЕНИЯ</w:t>
      </w:r>
    </w:p>
    <w:p w:rsidR="00FA1580" w:rsidRPr="00FA1580" w:rsidRDefault="00FA1580" w:rsidP="00FA1580">
      <w:pPr>
        <w:spacing w:after="0" w:line="240" w:lineRule="auto"/>
        <w:rPr>
          <w:rFonts w:ascii="Times New Roman" w:hAnsi="Times New Roman"/>
          <w:b/>
        </w:rPr>
      </w:pP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12.1.</w:t>
      </w:r>
      <w:r w:rsidRPr="00FA1580">
        <w:rPr>
          <w:rFonts w:ascii="Times New Roman" w:hAnsi="Times New Roman"/>
        </w:rPr>
        <w:tab/>
        <w:t>Во всем ином, не урегулированном в настоящем Договоре, применяются нормы действующего гражданского законодательства РФ.</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12.2. Приложения к данному Договору являются его неотъемлемой частью:</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w:t>
      </w:r>
      <w:r w:rsidRPr="00FA1580">
        <w:rPr>
          <w:rFonts w:ascii="Times New Roman" w:hAnsi="Times New Roman"/>
        </w:rPr>
        <w:tab/>
        <w:t>Приложение № 1 Спецификация.</w:t>
      </w:r>
    </w:p>
    <w:p w:rsidR="00FA1580" w:rsidRPr="00FA1580" w:rsidRDefault="00FA1580" w:rsidP="00FA1580">
      <w:pPr>
        <w:tabs>
          <w:tab w:val="left" w:pos="1134"/>
        </w:tabs>
        <w:spacing w:after="0" w:line="240" w:lineRule="auto"/>
        <w:ind w:firstLine="567"/>
        <w:jc w:val="both"/>
        <w:rPr>
          <w:rFonts w:ascii="Times New Roman" w:hAnsi="Times New Roman"/>
        </w:rPr>
      </w:pPr>
      <w:r w:rsidRPr="00FA1580">
        <w:rPr>
          <w:rFonts w:ascii="Times New Roman" w:hAnsi="Times New Roman"/>
        </w:rPr>
        <w:t>12.3.</w:t>
      </w:r>
      <w:r w:rsidRPr="00FA1580">
        <w:rPr>
          <w:rFonts w:ascii="Times New Roman" w:hAnsi="Times New Roman"/>
        </w:rPr>
        <w:tab/>
        <w:t>Настоящий Договор составлен в 2-х экземплярах, имеющих одинаковую юридическую силу, по одному экземпляру для каждой из СТОРОН.</w:t>
      </w:r>
    </w:p>
    <w:p w:rsidR="00FA1580" w:rsidRPr="00FA1580" w:rsidRDefault="00FA1580" w:rsidP="00FA1580">
      <w:pPr>
        <w:spacing w:after="0" w:line="240" w:lineRule="auto"/>
        <w:jc w:val="both"/>
        <w:rPr>
          <w:rFonts w:ascii="Times New Roman" w:hAnsi="Times New Roman"/>
        </w:rPr>
      </w:pPr>
      <w:r w:rsidRPr="00FA1580">
        <w:rPr>
          <w:rFonts w:ascii="Times New Roman" w:hAnsi="Times New Roman"/>
          <w:b/>
        </w:rPr>
        <w:t xml:space="preserve">         </w:t>
      </w:r>
      <w:r w:rsidRPr="00FA1580">
        <w:rPr>
          <w:rFonts w:ascii="Times New Roman" w:hAnsi="Times New Roman"/>
        </w:rPr>
        <w:t xml:space="preserve">12.4. Договор и связанные с ним документы, переданные с помощью факсимильной связи (со стороны ПОКУПАТЕЛЯ 8-343-76-5-56-81, со стороны Поставщика _________________) и/или с помощью электронной почты (со стороны Покупателя </w:t>
      </w:r>
      <w:hyperlink r:id="rId14" w:history="1">
        <w:r w:rsidRPr="00FA1580">
          <w:rPr>
            <w:rStyle w:val="aa"/>
            <w:rFonts w:ascii="Times New Roman" w:hAnsi="Times New Roman"/>
            <w:lang w:val="en-US"/>
          </w:rPr>
          <w:t>stanislav</w:t>
        </w:r>
        <w:r w:rsidRPr="00FA1580">
          <w:rPr>
            <w:rStyle w:val="aa"/>
            <w:rFonts w:ascii="Times New Roman" w:hAnsi="Times New Roman"/>
          </w:rPr>
          <w:t>@</w:t>
        </w:r>
        <w:r w:rsidRPr="00FA1580">
          <w:rPr>
            <w:rStyle w:val="aa"/>
            <w:rFonts w:ascii="Times New Roman" w:hAnsi="Times New Roman"/>
            <w:lang w:val="en-US"/>
          </w:rPr>
          <w:t>combikorm</w:t>
        </w:r>
        <w:r w:rsidRPr="00FA1580">
          <w:rPr>
            <w:rStyle w:val="aa"/>
            <w:rFonts w:ascii="Times New Roman" w:hAnsi="Times New Roman"/>
          </w:rPr>
          <w:t>.</w:t>
        </w:r>
        <w:r w:rsidRPr="00FA1580">
          <w:rPr>
            <w:rStyle w:val="aa"/>
            <w:rFonts w:ascii="Times New Roman" w:hAnsi="Times New Roman"/>
            <w:lang w:val="en-US"/>
          </w:rPr>
          <w:t>ru</w:t>
        </w:r>
        <w:proofErr w:type="gramStart"/>
      </w:hyperlink>
      <w:r w:rsidRPr="00FA1580">
        <w:rPr>
          <w:rFonts w:ascii="Times New Roman" w:hAnsi="Times New Roman"/>
        </w:rPr>
        <w:t xml:space="preserve"> ,</w:t>
      </w:r>
      <w:proofErr w:type="gramEnd"/>
      <w:r w:rsidRPr="00FA1580">
        <w:rPr>
          <w:rFonts w:ascii="Times New Roman" w:hAnsi="Times New Roman"/>
        </w:rPr>
        <w:t xml:space="preserve"> со стороны  ПОСТАВЩИКА (__________________),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в течение двух недель с момента подписания СТОРОНАМИ.</w:t>
      </w:r>
    </w:p>
    <w:p w:rsidR="00FA1580" w:rsidRPr="00FA1580" w:rsidRDefault="00FA1580" w:rsidP="00FA1580">
      <w:pPr>
        <w:widowControl w:val="0"/>
        <w:tabs>
          <w:tab w:val="left" w:pos="783"/>
        </w:tabs>
        <w:spacing w:after="0" w:line="240" w:lineRule="auto"/>
        <w:jc w:val="both"/>
        <w:rPr>
          <w:rFonts w:ascii="Times New Roman" w:hAnsi="Times New Roman"/>
          <w:color w:val="000000"/>
          <w:sz w:val="23"/>
          <w:szCs w:val="23"/>
        </w:rPr>
      </w:pPr>
      <w:r w:rsidRPr="00FA1580">
        <w:rPr>
          <w:rFonts w:ascii="Times New Roman" w:hAnsi="Times New Roman"/>
          <w:color w:val="000000"/>
          <w:sz w:val="23"/>
          <w:szCs w:val="23"/>
        </w:rPr>
        <w:t xml:space="preserve">         12.5. Направление юридически значимых сообщений       </w:t>
      </w:r>
    </w:p>
    <w:p w:rsidR="00FA1580" w:rsidRPr="00FA1580" w:rsidRDefault="00FA1580" w:rsidP="00FA1580">
      <w:pPr>
        <w:widowControl w:val="0"/>
        <w:tabs>
          <w:tab w:val="left" w:pos="783"/>
        </w:tabs>
        <w:spacing w:after="0" w:line="240" w:lineRule="auto"/>
        <w:jc w:val="both"/>
        <w:rPr>
          <w:rFonts w:ascii="Times New Roman" w:hAnsi="Times New Roman"/>
          <w:sz w:val="23"/>
          <w:szCs w:val="23"/>
          <w:highlight w:val="yellow"/>
        </w:rPr>
      </w:pPr>
      <w:r w:rsidRPr="00FA1580">
        <w:rPr>
          <w:rFonts w:ascii="Times New Roman" w:hAnsi="Times New Roman"/>
          <w:color w:val="000000"/>
          <w:sz w:val="23"/>
          <w:szCs w:val="23"/>
        </w:rPr>
        <w:t xml:space="preserve">         12.5.1.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A1580" w:rsidRPr="00FA1580" w:rsidRDefault="00FA1580" w:rsidP="00FA1580">
      <w:pPr>
        <w:widowControl w:val="0"/>
        <w:tabs>
          <w:tab w:val="left" w:pos="726"/>
        </w:tabs>
        <w:spacing w:after="0" w:line="240" w:lineRule="auto"/>
        <w:ind w:right="20"/>
        <w:jc w:val="both"/>
        <w:rPr>
          <w:rFonts w:ascii="Times New Roman" w:hAnsi="Times New Roman"/>
          <w:sz w:val="23"/>
          <w:szCs w:val="23"/>
        </w:rPr>
      </w:pPr>
      <w:r w:rsidRPr="00FA1580">
        <w:rPr>
          <w:rFonts w:ascii="Times New Roman" w:hAnsi="Times New Roman"/>
          <w:color w:val="000000"/>
          <w:sz w:val="23"/>
          <w:szCs w:val="23"/>
        </w:rPr>
        <w:t xml:space="preserve">         12.5.2.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A1580" w:rsidRPr="00FA1580" w:rsidRDefault="00FA1580" w:rsidP="00FA1580">
      <w:pPr>
        <w:tabs>
          <w:tab w:val="left" w:pos="708"/>
        </w:tabs>
        <w:spacing w:after="0" w:line="240" w:lineRule="auto"/>
        <w:jc w:val="both"/>
        <w:rPr>
          <w:rFonts w:ascii="Times New Roman" w:hAnsi="Times New Roman"/>
          <w:b/>
          <w:sz w:val="25"/>
          <w:szCs w:val="25"/>
        </w:rPr>
      </w:pPr>
    </w:p>
    <w:p w:rsidR="00FA1580" w:rsidRPr="00FA1580" w:rsidRDefault="00FA1580" w:rsidP="00FA1580">
      <w:pPr>
        <w:spacing w:after="0" w:line="240" w:lineRule="auto"/>
        <w:jc w:val="center"/>
        <w:rPr>
          <w:rFonts w:ascii="Times New Roman" w:hAnsi="Times New Roman"/>
          <w:b/>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13. ЮРИДИЧЕСКИЕ АДРЕСА И РЕКВИЗИТЫ СТОРОН</w:t>
      </w:r>
    </w:p>
    <w:p w:rsidR="00FA1580" w:rsidRPr="00FA1580" w:rsidRDefault="00FA1580" w:rsidP="00FA1580">
      <w:pPr>
        <w:spacing w:after="0" w:line="240" w:lineRule="auto"/>
        <w:rPr>
          <w:rFonts w:ascii="Times New Roman" w:hAnsi="Times New Roman"/>
          <w:b/>
        </w:rPr>
      </w:pPr>
    </w:p>
    <w:tbl>
      <w:tblPr>
        <w:tblW w:w="9077" w:type="dxa"/>
        <w:tblLayout w:type="fixed"/>
        <w:tblCellMar>
          <w:top w:w="55" w:type="dxa"/>
          <w:left w:w="55" w:type="dxa"/>
          <w:bottom w:w="55" w:type="dxa"/>
          <w:right w:w="55" w:type="dxa"/>
        </w:tblCellMar>
        <w:tblLook w:val="0000" w:firstRow="0" w:lastRow="0" w:firstColumn="0" w:lastColumn="0" w:noHBand="0" w:noVBand="0"/>
      </w:tblPr>
      <w:tblGrid>
        <w:gridCol w:w="4676"/>
        <w:gridCol w:w="4401"/>
      </w:tblGrid>
      <w:tr w:rsidR="00FA1580" w:rsidRPr="00FA1580" w:rsidTr="009B3662">
        <w:trPr>
          <w:trHeight w:val="83"/>
        </w:trPr>
        <w:tc>
          <w:tcPr>
            <w:tcW w:w="4676" w:type="dxa"/>
          </w:tcPr>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«ПОСТАВЩИК»</w:t>
            </w:r>
          </w:p>
        </w:tc>
        <w:tc>
          <w:tcPr>
            <w:tcW w:w="4401" w:type="dxa"/>
          </w:tcPr>
          <w:p w:rsidR="00FA1580" w:rsidRPr="00FA1580" w:rsidRDefault="00FA1580" w:rsidP="00FA1580">
            <w:pPr>
              <w:spacing w:after="0" w:line="240" w:lineRule="auto"/>
              <w:jc w:val="center"/>
              <w:rPr>
                <w:rFonts w:ascii="Times New Roman" w:hAnsi="Times New Roman"/>
              </w:rPr>
            </w:pPr>
            <w:r w:rsidRPr="00FA1580">
              <w:rPr>
                <w:rFonts w:ascii="Times New Roman" w:hAnsi="Times New Roman"/>
                <w:b/>
              </w:rPr>
              <w:t>«ПОКУПАТЕЛЬ»</w:t>
            </w:r>
          </w:p>
        </w:tc>
      </w:tr>
      <w:tr w:rsidR="00FA1580" w:rsidRPr="00FA1580" w:rsidTr="009B3662">
        <w:trPr>
          <w:trHeight w:val="4365"/>
        </w:trPr>
        <w:tc>
          <w:tcPr>
            <w:tcW w:w="4676" w:type="dxa"/>
          </w:tcPr>
          <w:p w:rsidR="00FA1580" w:rsidRPr="00FA1580" w:rsidRDefault="00FA1580" w:rsidP="00FA1580">
            <w:pPr>
              <w:spacing w:after="0" w:line="240" w:lineRule="auto"/>
              <w:rPr>
                <w:rFonts w:ascii="Times New Roman" w:hAnsi="Times New Roman"/>
                <w:b/>
              </w:rPr>
            </w:pPr>
          </w:p>
          <w:p w:rsidR="00FA1580" w:rsidRPr="00FA1580" w:rsidRDefault="00FA1580" w:rsidP="00FA1580">
            <w:pPr>
              <w:spacing w:after="0" w:line="240" w:lineRule="auto"/>
              <w:rPr>
                <w:rFonts w:ascii="Times New Roman" w:hAnsi="Times New Roman"/>
                <w:b/>
              </w:rPr>
            </w:pPr>
          </w:p>
          <w:p w:rsidR="00FA1580" w:rsidRPr="00FA1580" w:rsidRDefault="00FA1580" w:rsidP="00FA1580">
            <w:pPr>
              <w:spacing w:after="0" w:line="240" w:lineRule="auto"/>
              <w:rPr>
                <w:rFonts w:ascii="Times New Roman" w:hAnsi="Times New Roman"/>
                <w:b/>
              </w:rPr>
            </w:pPr>
          </w:p>
          <w:p w:rsidR="00FA1580" w:rsidRPr="00FA1580" w:rsidRDefault="00FA1580" w:rsidP="00FA1580">
            <w:pPr>
              <w:spacing w:after="0" w:line="240" w:lineRule="auto"/>
              <w:rPr>
                <w:rFonts w:ascii="Times New Roman" w:hAnsi="Times New Roman"/>
              </w:rPr>
            </w:pPr>
            <w:r w:rsidRPr="00FA1580">
              <w:rPr>
                <w:rFonts w:ascii="Times New Roman" w:hAnsi="Times New Roman"/>
              </w:rPr>
              <w:t>Юридический адрес:</w:t>
            </w:r>
          </w:p>
          <w:p w:rsidR="00FA1580" w:rsidRPr="00FA1580" w:rsidRDefault="00FA1580" w:rsidP="00FA1580">
            <w:pPr>
              <w:spacing w:after="0" w:line="240" w:lineRule="auto"/>
              <w:rPr>
                <w:rFonts w:ascii="Times New Roman" w:hAnsi="Times New Roman"/>
              </w:rPr>
            </w:pPr>
          </w:p>
          <w:p w:rsidR="00FA1580" w:rsidRPr="00FA1580" w:rsidRDefault="00FA1580" w:rsidP="00FA1580">
            <w:pPr>
              <w:spacing w:after="0" w:line="240" w:lineRule="auto"/>
              <w:rPr>
                <w:rFonts w:ascii="Times New Roman" w:hAnsi="Times New Roman"/>
              </w:rPr>
            </w:pPr>
            <w:r w:rsidRPr="00FA1580">
              <w:rPr>
                <w:rFonts w:ascii="Times New Roman" w:hAnsi="Times New Roman"/>
              </w:rPr>
              <w:t>ИНН</w:t>
            </w:r>
          </w:p>
          <w:p w:rsidR="00FA1580" w:rsidRPr="00FA1580" w:rsidRDefault="00FA1580" w:rsidP="00FA1580">
            <w:pPr>
              <w:spacing w:after="0" w:line="240" w:lineRule="auto"/>
              <w:rPr>
                <w:rFonts w:ascii="Times New Roman" w:hAnsi="Times New Roman"/>
              </w:rPr>
            </w:pPr>
            <w:r w:rsidRPr="00FA1580">
              <w:rPr>
                <w:rFonts w:ascii="Times New Roman" w:hAnsi="Times New Roman"/>
              </w:rPr>
              <w:t>КПП</w:t>
            </w:r>
          </w:p>
          <w:p w:rsidR="00FA1580" w:rsidRPr="00FA1580" w:rsidRDefault="00FA1580" w:rsidP="00FA1580">
            <w:pPr>
              <w:spacing w:after="0" w:line="240" w:lineRule="auto"/>
              <w:rPr>
                <w:rFonts w:ascii="Times New Roman" w:hAnsi="Times New Roman"/>
              </w:rPr>
            </w:pPr>
            <w:r w:rsidRPr="00FA1580">
              <w:rPr>
                <w:rFonts w:ascii="Times New Roman" w:hAnsi="Times New Roman"/>
              </w:rPr>
              <w:t>ОКПО</w:t>
            </w:r>
          </w:p>
          <w:p w:rsidR="00FA1580" w:rsidRPr="00FA1580" w:rsidRDefault="00FA1580" w:rsidP="00FA1580">
            <w:pPr>
              <w:spacing w:after="0" w:line="240" w:lineRule="auto"/>
              <w:rPr>
                <w:rFonts w:ascii="Times New Roman" w:hAnsi="Times New Roman"/>
              </w:rPr>
            </w:pPr>
            <w:r w:rsidRPr="00FA1580">
              <w:rPr>
                <w:rFonts w:ascii="Times New Roman" w:hAnsi="Times New Roman"/>
              </w:rPr>
              <w:t>ОГРН</w:t>
            </w:r>
          </w:p>
          <w:p w:rsidR="00FA1580" w:rsidRPr="00FA1580" w:rsidRDefault="00FA1580" w:rsidP="00FA1580">
            <w:pPr>
              <w:spacing w:after="0" w:line="240" w:lineRule="auto"/>
              <w:rPr>
                <w:rFonts w:ascii="Times New Roman" w:hAnsi="Times New Roman"/>
              </w:rPr>
            </w:pPr>
            <w:r w:rsidRPr="00FA1580">
              <w:rPr>
                <w:rFonts w:ascii="Times New Roman" w:hAnsi="Times New Roman"/>
              </w:rPr>
              <w:t>р/</w:t>
            </w:r>
            <w:proofErr w:type="spellStart"/>
            <w:r w:rsidRPr="00FA1580">
              <w:rPr>
                <w:rFonts w:ascii="Times New Roman" w:hAnsi="Times New Roman"/>
              </w:rPr>
              <w:t>сч</w:t>
            </w:r>
            <w:proofErr w:type="spellEnd"/>
          </w:p>
          <w:p w:rsidR="00FA1580" w:rsidRPr="00FA1580" w:rsidRDefault="00FA1580" w:rsidP="00FA1580">
            <w:pPr>
              <w:spacing w:after="0" w:line="240" w:lineRule="auto"/>
              <w:rPr>
                <w:rFonts w:ascii="Times New Roman" w:hAnsi="Times New Roman"/>
              </w:rPr>
            </w:pPr>
            <w:r w:rsidRPr="00FA1580">
              <w:rPr>
                <w:rFonts w:ascii="Times New Roman" w:hAnsi="Times New Roman"/>
              </w:rPr>
              <w:t>к/с</w:t>
            </w:r>
          </w:p>
          <w:p w:rsidR="00FA1580" w:rsidRPr="00FA1580" w:rsidRDefault="00FA1580" w:rsidP="00FA1580">
            <w:pPr>
              <w:spacing w:after="0" w:line="240" w:lineRule="auto"/>
              <w:rPr>
                <w:rFonts w:ascii="Times New Roman" w:hAnsi="Times New Roman"/>
              </w:rPr>
            </w:pPr>
            <w:r w:rsidRPr="00FA1580">
              <w:rPr>
                <w:rFonts w:ascii="Times New Roman" w:hAnsi="Times New Roman"/>
              </w:rPr>
              <w:t>БИК</w:t>
            </w:r>
          </w:p>
          <w:p w:rsidR="00FA1580" w:rsidRPr="00FA1580" w:rsidRDefault="00FA1580" w:rsidP="00FA1580">
            <w:pPr>
              <w:spacing w:after="0" w:line="240" w:lineRule="auto"/>
              <w:rPr>
                <w:rFonts w:ascii="Times New Roman" w:hAnsi="Times New Roman"/>
              </w:rPr>
            </w:pPr>
            <w:r w:rsidRPr="00FA1580">
              <w:rPr>
                <w:rFonts w:ascii="Times New Roman" w:hAnsi="Times New Roman"/>
              </w:rPr>
              <w:t>Тел.</w:t>
            </w:r>
          </w:p>
          <w:p w:rsidR="00FA1580" w:rsidRPr="00FA1580" w:rsidRDefault="00FA1580" w:rsidP="00FA1580">
            <w:pPr>
              <w:spacing w:after="0" w:line="240" w:lineRule="auto"/>
              <w:rPr>
                <w:rFonts w:ascii="Times New Roman" w:hAnsi="Times New Roman"/>
              </w:rPr>
            </w:pPr>
            <w:r w:rsidRPr="00FA1580">
              <w:rPr>
                <w:rFonts w:ascii="Times New Roman" w:hAnsi="Times New Roman"/>
                <w:lang w:val="en-US"/>
              </w:rPr>
              <w:t>e</w:t>
            </w:r>
            <w:r w:rsidRPr="00FA1580">
              <w:rPr>
                <w:rFonts w:ascii="Times New Roman" w:hAnsi="Times New Roman"/>
              </w:rPr>
              <w:t>-</w:t>
            </w:r>
            <w:r w:rsidRPr="00FA1580">
              <w:rPr>
                <w:rFonts w:ascii="Times New Roman" w:hAnsi="Times New Roman"/>
                <w:lang w:val="en-US"/>
              </w:rPr>
              <w:t>mail</w:t>
            </w:r>
            <w:r w:rsidRPr="00FA1580">
              <w:rPr>
                <w:rFonts w:ascii="Times New Roman" w:hAnsi="Times New Roman"/>
              </w:rPr>
              <w:t>:</w:t>
            </w:r>
          </w:p>
        </w:tc>
        <w:tc>
          <w:tcPr>
            <w:tcW w:w="4401" w:type="dxa"/>
          </w:tcPr>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ОАО «Богдановичский комбикормовый завод»</w:t>
            </w:r>
          </w:p>
          <w:p w:rsidR="00FA1580" w:rsidRPr="00FA1580" w:rsidRDefault="00FA1580" w:rsidP="00FA1580">
            <w:pPr>
              <w:spacing w:after="0" w:line="240" w:lineRule="auto"/>
              <w:jc w:val="center"/>
              <w:rPr>
                <w:rFonts w:ascii="Times New Roman" w:hAnsi="Times New Roman"/>
                <w:b/>
              </w:rPr>
            </w:pPr>
          </w:p>
          <w:p w:rsidR="00FA1580" w:rsidRPr="00FA1580" w:rsidRDefault="00FA1580" w:rsidP="00FA1580">
            <w:pPr>
              <w:pStyle w:val="af6"/>
              <w:jc w:val="both"/>
              <w:rPr>
                <w:rFonts w:ascii="Times New Roman" w:hAnsi="Times New Roman"/>
                <w:sz w:val="24"/>
                <w:szCs w:val="24"/>
              </w:rPr>
            </w:pPr>
            <w:r w:rsidRPr="00FA1580">
              <w:rPr>
                <w:rFonts w:ascii="Times New Roman" w:hAnsi="Times New Roman"/>
                <w:sz w:val="24"/>
                <w:szCs w:val="24"/>
              </w:rPr>
              <w:t xml:space="preserve">Юридический адрес: 623537, Свердловская обл., г. Богданович, ул. Степана Разина, 64 </w:t>
            </w:r>
          </w:p>
          <w:p w:rsidR="00FA1580" w:rsidRPr="00FA1580" w:rsidRDefault="00FA1580" w:rsidP="00FA1580">
            <w:pPr>
              <w:pStyle w:val="af6"/>
              <w:jc w:val="both"/>
              <w:rPr>
                <w:rFonts w:ascii="Times New Roman" w:hAnsi="Times New Roman"/>
                <w:sz w:val="24"/>
                <w:szCs w:val="24"/>
              </w:rPr>
            </w:pPr>
            <w:r w:rsidRPr="00FA1580">
              <w:rPr>
                <w:rFonts w:ascii="Times New Roman" w:hAnsi="Times New Roman"/>
                <w:sz w:val="24"/>
                <w:szCs w:val="24"/>
              </w:rPr>
              <w:t>ИНН 6605002100</w:t>
            </w:r>
          </w:p>
          <w:p w:rsidR="00FA1580" w:rsidRPr="00FA1580" w:rsidRDefault="00FA1580" w:rsidP="00FA1580">
            <w:pPr>
              <w:pStyle w:val="af6"/>
              <w:jc w:val="both"/>
              <w:rPr>
                <w:rFonts w:ascii="Times New Roman" w:hAnsi="Times New Roman"/>
                <w:sz w:val="24"/>
                <w:szCs w:val="24"/>
              </w:rPr>
            </w:pPr>
            <w:r w:rsidRPr="00FA1580">
              <w:rPr>
                <w:rFonts w:ascii="Times New Roman" w:hAnsi="Times New Roman"/>
                <w:sz w:val="24"/>
                <w:szCs w:val="24"/>
              </w:rPr>
              <w:t xml:space="preserve"> КПП 660850001,</w:t>
            </w:r>
          </w:p>
          <w:p w:rsidR="00FA1580" w:rsidRPr="00FA1580" w:rsidRDefault="00FA1580" w:rsidP="00FA1580">
            <w:pPr>
              <w:pStyle w:val="af6"/>
              <w:jc w:val="both"/>
              <w:rPr>
                <w:rFonts w:ascii="Times New Roman" w:hAnsi="Times New Roman"/>
                <w:sz w:val="24"/>
                <w:szCs w:val="24"/>
              </w:rPr>
            </w:pPr>
            <w:r w:rsidRPr="00FA1580">
              <w:rPr>
                <w:rFonts w:ascii="Times New Roman" w:hAnsi="Times New Roman"/>
                <w:sz w:val="24"/>
                <w:szCs w:val="24"/>
              </w:rPr>
              <w:t>ОКПО 04537234</w:t>
            </w:r>
          </w:p>
          <w:p w:rsidR="00FA1580" w:rsidRPr="00FA1580" w:rsidRDefault="00FA1580" w:rsidP="00FA1580">
            <w:pPr>
              <w:pStyle w:val="af6"/>
              <w:jc w:val="both"/>
              <w:rPr>
                <w:rFonts w:ascii="Times New Roman" w:hAnsi="Times New Roman"/>
                <w:sz w:val="24"/>
                <w:szCs w:val="24"/>
              </w:rPr>
            </w:pPr>
            <w:r w:rsidRPr="00FA1580">
              <w:rPr>
                <w:rFonts w:ascii="Times New Roman" w:hAnsi="Times New Roman"/>
                <w:sz w:val="24"/>
                <w:szCs w:val="24"/>
              </w:rPr>
              <w:t>ОГРН 102660705790</w:t>
            </w:r>
          </w:p>
          <w:p w:rsidR="00FA1580" w:rsidRPr="00FA1580" w:rsidRDefault="00FA1580" w:rsidP="00FA1580">
            <w:pPr>
              <w:pStyle w:val="af6"/>
              <w:jc w:val="both"/>
              <w:rPr>
                <w:rFonts w:ascii="Times New Roman" w:hAnsi="Times New Roman"/>
                <w:sz w:val="24"/>
                <w:szCs w:val="24"/>
              </w:rPr>
            </w:pPr>
            <w:r w:rsidRPr="00FA1580">
              <w:rPr>
                <w:rFonts w:ascii="Times New Roman" w:hAnsi="Times New Roman"/>
                <w:sz w:val="24"/>
                <w:szCs w:val="24"/>
              </w:rPr>
              <w:t>р/</w:t>
            </w:r>
            <w:proofErr w:type="spellStart"/>
            <w:r w:rsidRPr="00FA1580">
              <w:rPr>
                <w:rFonts w:ascii="Times New Roman" w:hAnsi="Times New Roman"/>
                <w:sz w:val="24"/>
                <w:szCs w:val="24"/>
              </w:rPr>
              <w:t>сч</w:t>
            </w:r>
            <w:proofErr w:type="spellEnd"/>
            <w:r w:rsidRPr="00FA1580">
              <w:rPr>
                <w:rFonts w:ascii="Times New Roman" w:hAnsi="Times New Roman"/>
                <w:sz w:val="24"/>
                <w:szCs w:val="24"/>
              </w:rPr>
              <w:t xml:space="preserve"> 40702810600900000137</w:t>
            </w:r>
          </w:p>
          <w:p w:rsidR="00FA1580" w:rsidRPr="00FA1580" w:rsidRDefault="00FA1580" w:rsidP="00FA1580">
            <w:pPr>
              <w:pStyle w:val="af6"/>
              <w:jc w:val="both"/>
              <w:rPr>
                <w:rFonts w:ascii="Times New Roman" w:hAnsi="Times New Roman"/>
                <w:sz w:val="24"/>
                <w:szCs w:val="24"/>
              </w:rPr>
            </w:pPr>
            <w:r w:rsidRPr="00FA1580">
              <w:rPr>
                <w:rFonts w:ascii="Times New Roman" w:hAnsi="Times New Roman"/>
                <w:sz w:val="24"/>
                <w:szCs w:val="24"/>
              </w:rPr>
              <w:t>в ПАО “СКБ-банк”, г. Екатеринбург</w:t>
            </w:r>
          </w:p>
          <w:p w:rsidR="00FA1580" w:rsidRPr="00FA1580" w:rsidRDefault="00FA1580" w:rsidP="00FA1580">
            <w:pPr>
              <w:pStyle w:val="af6"/>
              <w:jc w:val="both"/>
              <w:rPr>
                <w:rFonts w:ascii="Times New Roman" w:hAnsi="Times New Roman"/>
                <w:sz w:val="24"/>
                <w:szCs w:val="24"/>
              </w:rPr>
            </w:pPr>
            <w:r w:rsidRPr="00FA1580">
              <w:rPr>
                <w:rFonts w:ascii="Times New Roman" w:hAnsi="Times New Roman"/>
                <w:sz w:val="24"/>
                <w:szCs w:val="24"/>
              </w:rPr>
              <w:t xml:space="preserve"> к/с 30101810800000000756</w:t>
            </w:r>
          </w:p>
          <w:p w:rsidR="00FA1580" w:rsidRPr="00FA1580" w:rsidRDefault="00FA1580" w:rsidP="00FA1580">
            <w:pPr>
              <w:pStyle w:val="af6"/>
              <w:jc w:val="both"/>
              <w:rPr>
                <w:rFonts w:ascii="Times New Roman" w:hAnsi="Times New Roman"/>
                <w:sz w:val="24"/>
                <w:szCs w:val="24"/>
              </w:rPr>
            </w:pPr>
            <w:r w:rsidRPr="00FA1580">
              <w:rPr>
                <w:rFonts w:ascii="Times New Roman" w:hAnsi="Times New Roman"/>
                <w:sz w:val="24"/>
                <w:szCs w:val="24"/>
              </w:rPr>
              <w:t>БИК 046577756</w:t>
            </w:r>
          </w:p>
          <w:p w:rsidR="00FA1580" w:rsidRPr="00FA1580" w:rsidRDefault="00FA1580" w:rsidP="00FA1580">
            <w:pPr>
              <w:spacing w:after="0" w:line="240" w:lineRule="auto"/>
              <w:jc w:val="both"/>
              <w:rPr>
                <w:rFonts w:ascii="Times New Roman" w:hAnsi="Times New Roman"/>
              </w:rPr>
            </w:pPr>
            <w:r w:rsidRPr="00FA1580">
              <w:rPr>
                <w:rFonts w:ascii="Times New Roman" w:hAnsi="Times New Roman"/>
              </w:rPr>
              <w:t>Тел./факс (</w:t>
            </w:r>
            <w:proofErr w:type="gramStart"/>
            <w:r w:rsidRPr="00FA1580">
              <w:rPr>
                <w:rFonts w:ascii="Times New Roman" w:hAnsi="Times New Roman"/>
              </w:rPr>
              <w:t>34376)-</w:t>
            </w:r>
            <w:proofErr w:type="gramEnd"/>
            <w:r w:rsidRPr="00FA1580">
              <w:rPr>
                <w:rFonts w:ascii="Times New Roman" w:hAnsi="Times New Roman"/>
              </w:rPr>
              <w:t xml:space="preserve">5-56-81 </w:t>
            </w:r>
          </w:p>
          <w:p w:rsidR="00FA1580" w:rsidRPr="00FA1580" w:rsidRDefault="00FA1580" w:rsidP="00FA1580">
            <w:pPr>
              <w:spacing w:after="0" w:line="240" w:lineRule="auto"/>
              <w:rPr>
                <w:rFonts w:ascii="Times New Roman" w:hAnsi="Times New Roman"/>
                <w:lang w:val="en-US"/>
              </w:rPr>
            </w:pPr>
            <w:r w:rsidRPr="00FA1580">
              <w:rPr>
                <w:rFonts w:ascii="Times New Roman" w:hAnsi="Times New Roman"/>
                <w:lang w:val="en-US"/>
              </w:rPr>
              <w:t>e-mail: Stanislav@combikorm.ru</w:t>
            </w:r>
          </w:p>
        </w:tc>
      </w:tr>
      <w:tr w:rsidR="00FA1580" w:rsidRPr="00FA1580" w:rsidTr="009B3662">
        <w:trPr>
          <w:trHeight w:val="195"/>
        </w:trPr>
        <w:tc>
          <w:tcPr>
            <w:tcW w:w="4676" w:type="dxa"/>
          </w:tcPr>
          <w:p w:rsidR="00FA1580" w:rsidRPr="00FA1580" w:rsidRDefault="00FA1580" w:rsidP="00FA1580">
            <w:pPr>
              <w:spacing w:after="0" w:line="240" w:lineRule="auto"/>
              <w:rPr>
                <w:rFonts w:ascii="Times New Roman" w:hAnsi="Times New Roman"/>
                <w:color w:val="000000"/>
                <w:lang w:val="en-US"/>
              </w:rPr>
            </w:pPr>
          </w:p>
          <w:p w:rsidR="00FA1580" w:rsidRPr="00FA1580" w:rsidRDefault="00FA1580" w:rsidP="00FA1580">
            <w:pPr>
              <w:spacing w:after="0" w:line="240" w:lineRule="auto"/>
              <w:rPr>
                <w:rFonts w:ascii="Times New Roman" w:hAnsi="Times New Roman"/>
                <w:color w:val="000000"/>
                <w:lang w:val="en-US"/>
              </w:rPr>
            </w:pPr>
          </w:p>
        </w:tc>
        <w:tc>
          <w:tcPr>
            <w:tcW w:w="4401" w:type="dxa"/>
          </w:tcPr>
          <w:p w:rsidR="00FA1580" w:rsidRPr="00FA1580" w:rsidRDefault="00FA1580" w:rsidP="00FA1580">
            <w:pPr>
              <w:spacing w:after="0" w:line="240" w:lineRule="auto"/>
              <w:jc w:val="center"/>
              <w:rPr>
                <w:rFonts w:ascii="Times New Roman" w:hAnsi="Times New Roman"/>
              </w:rPr>
            </w:pPr>
            <w:proofErr w:type="spellStart"/>
            <w:r w:rsidRPr="00FA1580">
              <w:rPr>
                <w:rFonts w:ascii="Times New Roman" w:hAnsi="Times New Roman"/>
              </w:rPr>
              <w:t>И.о</w:t>
            </w:r>
            <w:proofErr w:type="spellEnd"/>
            <w:r w:rsidRPr="00FA1580">
              <w:rPr>
                <w:rFonts w:ascii="Times New Roman" w:hAnsi="Times New Roman"/>
              </w:rPr>
              <w:t>. генерального директора</w:t>
            </w:r>
          </w:p>
          <w:p w:rsidR="00FA1580" w:rsidRPr="00FA1580" w:rsidRDefault="00FA1580" w:rsidP="00FA1580">
            <w:pPr>
              <w:spacing w:after="0" w:line="240" w:lineRule="auto"/>
              <w:jc w:val="center"/>
              <w:rPr>
                <w:rFonts w:ascii="Times New Roman" w:hAnsi="Times New Roman"/>
                <w:color w:val="000000"/>
              </w:rPr>
            </w:pPr>
            <w:r w:rsidRPr="00FA1580">
              <w:rPr>
                <w:rFonts w:ascii="Times New Roman" w:hAnsi="Times New Roman"/>
              </w:rPr>
              <w:t>ОАО «Богдановичский комбикормовый завод»</w:t>
            </w:r>
          </w:p>
        </w:tc>
      </w:tr>
      <w:tr w:rsidR="00FA1580" w:rsidRPr="00FA1580" w:rsidTr="009B3662">
        <w:trPr>
          <w:trHeight w:val="240"/>
        </w:trPr>
        <w:tc>
          <w:tcPr>
            <w:tcW w:w="4676" w:type="dxa"/>
          </w:tcPr>
          <w:p w:rsidR="00FA1580" w:rsidRPr="00FA1580" w:rsidRDefault="00FA1580" w:rsidP="00FA1580">
            <w:pPr>
              <w:spacing w:after="0" w:line="240" w:lineRule="auto"/>
              <w:ind w:right="1220"/>
              <w:jc w:val="center"/>
              <w:rPr>
                <w:rFonts w:ascii="Times New Roman" w:hAnsi="Times New Roman"/>
                <w:b/>
              </w:rPr>
            </w:pPr>
            <w:r w:rsidRPr="00FA1580">
              <w:rPr>
                <w:rFonts w:ascii="Times New Roman" w:hAnsi="Times New Roman"/>
                <w:b/>
              </w:rPr>
              <w:t>______________ /</w:t>
            </w:r>
            <w:r w:rsidRPr="00FA1580">
              <w:rPr>
                <w:rFonts w:ascii="Times New Roman" w:hAnsi="Times New Roman"/>
                <w:b/>
                <w:color w:val="000000"/>
              </w:rPr>
              <w:t xml:space="preserve"> ___________</w:t>
            </w:r>
          </w:p>
        </w:tc>
        <w:tc>
          <w:tcPr>
            <w:tcW w:w="4401" w:type="dxa"/>
            <w:vAlign w:val="center"/>
          </w:tcPr>
          <w:p w:rsidR="00FA1580" w:rsidRPr="00FA1580" w:rsidRDefault="00FA1580" w:rsidP="00FA1580">
            <w:pPr>
              <w:spacing w:after="0" w:line="240" w:lineRule="auto"/>
              <w:rPr>
                <w:rFonts w:ascii="Times New Roman" w:hAnsi="Times New Roman"/>
                <w:b/>
              </w:rPr>
            </w:pPr>
            <w:r w:rsidRPr="00FA1580">
              <w:rPr>
                <w:rFonts w:ascii="Times New Roman" w:hAnsi="Times New Roman"/>
                <w:b/>
              </w:rPr>
              <w:t xml:space="preserve">               ____________ /О.В. Хамьянов</w:t>
            </w:r>
          </w:p>
        </w:tc>
      </w:tr>
    </w:tbl>
    <w:p w:rsidR="00FA1580" w:rsidRPr="00FA1580" w:rsidRDefault="00FA1580" w:rsidP="00FA1580">
      <w:pPr>
        <w:spacing w:after="0" w:line="240" w:lineRule="auto"/>
        <w:rPr>
          <w:rFonts w:ascii="Times New Roman" w:hAnsi="Times New Roman"/>
        </w:rPr>
      </w:pPr>
      <w:r w:rsidRPr="00FA1580">
        <w:rPr>
          <w:rFonts w:ascii="Times New Roman" w:hAnsi="Times New Roman"/>
        </w:rPr>
        <w:t xml:space="preserve">                                                                                 «____»_________ 2016г.</w:t>
      </w:r>
    </w:p>
    <w:p w:rsidR="00FA1580" w:rsidRPr="00FA1580" w:rsidRDefault="00FA1580" w:rsidP="00FA1580">
      <w:pPr>
        <w:pStyle w:val="af1"/>
        <w:ind w:left="5103" w:firstLine="0"/>
        <w:jc w:val="left"/>
        <w:rPr>
          <w:b w:val="0"/>
          <w:sz w:val="24"/>
        </w:rPr>
      </w:pPr>
    </w:p>
    <w:p w:rsidR="00FA1580" w:rsidRPr="00FA1580" w:rsidRDefault="00FA1580" w:rsidP="00FA1580">
      <w:pPr>
        <w:pStyle w:val="af1"/>
        <w:ind w:firstLine="0"/>
        <w:jc w:val="left"/>
        <w:rPr>
          <w:b w:val="0"/>
          <w:sz w:val="24"/>
        </w:rPr>
      </w:pPr>
    </w:p>
    <w:p w:rsidR="00FA1580" w:rsidRPr="00FA1580" w:rsidRDefault="00FA1580" w:rsidP="00FA1580">
      <w:pPr>
        <w:pStyle w:val="af1"/>
        <w:ind w:firstLine="0"/>
        <w:jc w:val="left"/>
        <w:rPr>
          <w:b w:val="0"/>
          <w:sz w:val="24"/>
        </w:rPr>
      </w:pPr>
    </w:p>
    <w:p w:rsidR="00FA1580" w:rsidRP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Default="00FA1580" w:rsidP="00FA1580">
      <w:pPr>
        <w:pStyle w:val="af1"/>
        <w:ind w:firstLine="0"/>
        <w:jc w:val="left"/>
        <w:rPr>
          <w:b w:val="0"/>
          <w:sz w:val="24"/>
        </w:rPr>
      </w:pPr>
    </w:p>
    <w:p w:rsidR="00FA1580" w:rsidRPr="00FA1580" w:rsidRDefault="00FA1580" w:rsidP="00FA1580">
      <w:pPr>
        <w:pStyle w:val="af1"/>
        <w:ind w:firstLine="0"/>
        <w:jc w:val="left"/>
        <w:rPr>
          <w:b w:val="0"/>
          <w:sz w:val="24"/>
        </w:rPr>
      </w:pPr>
    </w:p>
    <w:p w:rsidR="00FA1580" w:rsidRPr="00FA1580" w:rsidRDefault="00FA1580" w:rsidP="00FA1580">
      <w:pPr>
        <w:pStyle w:val="af1"/>
        <w:ind w:firstLine="0"/>
        <w:jc w:val="left"/>
        <w:rPr>
          <w:b w:val="0"/>
          <w:sz w:val="24"/>
        </w:rPr>
      </w:pPr>
    </w:p>
    <w:p w:rsidR="00FA1580" w:rsidRPr="00FA1580" w:rsidRDefault="00FA1580" w:rsidP="00FA1580">
      <w:pPr>
        <w:pStyle w:val="af1"/>
        <w:ind w:firstLine="0"/>
        <w:jc w:val="left"/>
        <w:rPr>
          <w:b w:val="0"/>
          <w:sz w:val="24"/>
        </w:rPr>
      </w:pPr>
    </w:p>
    <w:p w:rsidR="00FA1580" w:rsidRPr="00FA1580" w:rsidRDefault="00FA1580" w:rsidP="00FA1580">
      <w:pPr>
        <w:pStyle w:val="af1"/>
        <w:ind w:firstLine="0"/>
        <w:jc w:val="left"/>
        <w:rPr>
          <w:b w:val="0"/>
          <w:sz w:val="24"/>
        </w:rPr>
      </w:pPr>
    </w:p>
    <w:p w:rsidR="00FA1580" w:rsidRPr="00FA1580" w:rsidRDefault="00FA1580" w:rsidP="00FA1580">
      <w:pPr>
        <w:pStyle w:val="af1"/>
        <w:ind w:firstLine="0"/>
        <w:jc w:val="left"/>
        <w:rPr>
          <w:b w:val="0"/>
          <w:sz w:val="24"/>
        </w:rPr>
      </w:pPr>
    </w:p>
    <w:p w:rsidR="00FA1580" w:rsidRPr="00FA1580" w:rsidRDefault="00FA1580" w:rsidP="00FA1580">
      <w:pPr>
        <w:pStyle w:val="af1"/>
        <w:ind w:firstLine="0"/>
        <w:jc w:val="left"/>
        <w:rPr>
          <w:b w:val="0"/>
          <w:sz w:val="24"/>
        </w:rPr>
      </w:pPr>
    </w:p>
    <w:p w:rsidR="00FA1580" w:rsidRPr="00FA1580" w:rsidRDefault="00FA1580" w:rsidP="00FA1580">
      <w:pPr>
        <w:pStyle w:val="af1"/>
        <w:ind w:firstLine="0"/>
        <w:jc w:val="left"/>
        <w:rPr>
          <w:b w:val="0"/>
          <w:sz w:val="24"/>
        </w:rPr>
      </w:pPr>
    </w:p>
    <w:p w:rsidR="00FA1580" w:rsidRPr="00FA1580" w:rsidRDefault="00FA1580" w:rsidP="00FA1580">
      <w:pPr>
        <w:pStyle w:val="af1"/>
        <w:ind w:left="5103" w:firstLine="0"/>
        <w:jc w:val="right"/>
        <w:rPr>
          <w:b w:val="0"/>
          <w:sz w:val="24"/>
        </w:rPr>
      </w:pPr>
      <w:r w:rsidRPr="00FA1580">
        <w:rPr>
          <w:b w:val="0"/>
          <w:sz w:val="24"/>
        </w:rPr>
        <w:t>Приложение № 1</w:t>
      </w:r>
    </w:p>
    <w:p w:rsidR="00FA1580" w:rsidRPr="00FA1580" w:rsidRDefault="00FA1580" w:rsidP="00FA1580">
      <w:pPr>
        <w:pStyle w:val="af1"/>
        <w:ind w:left="5103" w:firstLine="0"/>
        <w:jc w:val="right"/>
        <w:rPr>
          <w:b w:val="0"/>
          <w:sz w:val="24"/>
        </w:rPr>
      </w:pPr>
      <w:r w:rsidRPr="00FA1580">
        <w:rPr>
          <w:b w:val="0"/>
          <w:sz w:val="24"/>
        </w:rPr>
        <w:t xml:space="preserve">к Договору № _______  </w:t>
      </w:r>
    </w:p>
    <w:p w:rsidR="00FA1580" w:rsidRPr="00FA1580" w:rsidRDefault="00FA1580" w:rsidP="00FA1580">
      <w:pPr>
        <w:pStyle w:val="af1"/>
        <w:ind w:left="5103" w:firstLine="0"/>
        <w:jc w:val="right"/>
        <w:rPr>
          <w:b w:val="0"/>
          <w:sz w:val="24"/>
        </w:rPr>
      </w:pPr>
      <w:r w:rsidRPr="00FA1580">
        <w:rPr>
          <w:b w:val="0"/>
          <w:sz w:val="24"/>
        </w:rPr>
        <w:t xml:space="preserve">от «___» __________   2016 г. </w:t>
      </w:r>
    </w:p>
    <w:p w:rsidR="00FA1580" w:rsidRPr="00FA1580" w:rsidRDefault="00FA1580" w:rsidP="00FA1580">
      <w:pPr>
        <w:pStyle w:val="af1"/>
        <w:ind w:left="5103" w:firstLine="0"/>
        <w:jc w:val="right"/>
        <w:rPr>
          <w:b w:val="0"/>
          <w:sz w:val="24"/>
        </w:rPr>
      </w:pPr>
    </w:p>
    <w:p w:rsidR="00FA1580" w:rsidRPr="00FA1580" w:rsidRDefault="00FA1580" w:rsidP="00FA1580">
      <w:pPr>
        <w:pStyle w:val="af1"/>
        <w:ind w:left="5103" w:firstLine="0"/>
        <w:jc w:val="right"/>
        <w:rPr>
          <w:b w:val="0"/>
          <w:sz w:val="24"/>
        </w:rPr>
      </w:pPr>
    </w:p>
    <w:p w:rsidR="00FA1580" w:rsidRPr="00FA1580" w:rsidRDefault="00FA1580" w:rsidP="00FA1580">
      <w:pPr>
        <w:pStyle w:val="af1"/>
        <w:ind w:left="5103" w:firstLine="0"/>
        <w:jc w:val="right"/>
        <w:rPr>
          <w:b w:val="0"/>
          <w:sz w:val="24"/>
        </w:rPr>
      </w:pPr>
    </w:p>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t>Спецификация</w:t>
      </w:r>
    </w:p>
    <w:tbl>
      <w:tblPr>
        <w:tblpPr w:leftFromText="180" w:rightFromText="180" w:vertAnchor="text" w:horzAnchor="margin" w:tblpXSpec="center" w:tblpY="165"/>
        <w:tblW w:w="10347" w:type="dxa"/>
        <w:tblLayout w:type="fixed"/>
        <w:tblCellMar>
          <w:left w:w="40" w:type="dxa"/>
          <w:right w:w="40" w:type="dxa"/>
        </w:tblCellMar>
        <w:tblLook w:val="0000" w:firstRow="0" w:lastRow="0" w:firstColumn="0" w:lastColumn="0" w:noHBand="0" w:noVBand="0"/>
      </w:tblPr>
      <w:tblGrid>
        <w:gridCol w:w="426"/>
        <w:gridCol w:w="5710"/>
        <w:gridCol w:w="668"/>
        <w:gridCol w:w="851"/>
        <w:gridCol w:w="1417"/>
        <w:gridCol w:w="1275"/>
      </w:tblGrid>
      <w:tr w:rsidR="00FA1580" w:rsidRPr="00FA1580" w:rsidTr="009B3662">
        <w:trPr>
          <w:trHeight w:hRule="exact" w:val="876"/>
        </w:trPr>
        <w:tc>
          <w:tcPr>
            <w:tcW w:w="426" w:type="dxa"/>
            <w:tcBorders>
              <w:top w:val="single" w:sz="6" w:space="0" w:color="000000"/>
              <w:left w:val="single" w:sz="6" w:space="0" w:color="000000"/>
              <w:bottom w:val="single" w:sz="6" w:space="0" w:color="000000"/>
              <w:right w:val="single" w:sz="6" w:space="0" w:color="000000"/>
            </w:tcBorders>
            <w:vAlign w:val="center"/>
          </w:tcPr>
          <w:p w:rsidR="00FA1580" w:rsidRPr="00FA1580" w:rsidRDefault="00FA1580" w:rsidP="00FA1580">
            <w:pPr>
              <w:pStyle w:val="ae"/>
              <w:spacing w:after="0" w:line="240" w:lineRule="auto"/>
              <w:jc w:val="center"/>
              <w:rPr>
                <w:rFonts w:ascii="Times New Roman" w:hAnsi="Times New Roman"/>
                <w:b/>
                <w:sz w:val="24"/>
                <w:szCs w:val="24"/>
              </w:rPr>
            </w:pPr>
            <w:r w:rsidRPr="00FA1580">
              <w:rPr>
                <w:rFonts w:ascii="Times New Roman" w:hAnsi="Times New Roman"/>
                <w:b/>
                <w:sz w:val="24"/>
                <w:szCs w:val="24"/>
              </w:rPr>
              <w:t>№</w:t>
            </w:r>
          </w:p>
        </w:tc>
        <w:tc>
          <w:tcPr>
            <w:tcW w:w="5710" w:type="dxa"/>
            <w:tcBorders>
              <w:top w:val="single" w:sz="6" w:space="0" w:color="000000"/>
              <w:left w:val="single" w:sz="6" w:space="0" w:color="000000"/>
              <w:bottom w:val="single" w:sz="6" w:space="0" w:color="000000"/>
              <w:right w:val="single" w:sz="6" w:space="0" w:color="000000"/>
            </w:tcBorders>
            <w:vAlign w:val="center"/>
          </w:tcPr>
          <w:p w:rsidR="00FA1580" w:rsidRPr="00FA1580" w:rsidRDefault="00FA1580" w:rsidP="00FA1580">
            <w:pPr>
              <w:pStyle w:val="ae"/>
              <w:spacing w:after="0" w:line="240" w:lineRule="auto"/>
              <w:jc w:val="center"/>
              <w:rPr>
                <w:rFonts w:ascii="Times New Roman" w:hAnsi="Times New Roman"/>
                <w:b/>
                <w:sz w:val="24"/>
                <w:szCs w:val="24"/>
              </w:rPr>
            </w:pPr>
            <w:r w:rsidRPr="00FA1580">
              <w:rPr>
                <w:rFonts w:ascii="Times New Roman" w:hAnsi="Times New Roman"/>
                <w:b/>
                <w:sz w:val="24"/>
                <w:szCs w:val="24"/>
              </w:rPr>
              <w:t>Наименование</w:t>
            </w:r>
          </w:p>
          <w:p w:rsidR="00FA1580" w:rsidRPr="00FA1580" w:rsidRDefault="00FA1580" w:rsidP="00FA1580">
            <w:pPr>
              <w:pStyle w:val="ae"/>
              <w:spacing w:after="0" w:line="240" w:lineRule="auto"/>
              <w:jc w:val="center"/>
              <w:rPr>
                <w:rFonts w:ascii="Times New Roman" w:hAnsi="Times New Roman"/>
                <w:b/>
                <w:sz w:val="24"/>
                <w:szCs w:val="24"/>
              </w:rPr>
            </w:pPr>
            <w:r w:rsidRPr="00FA1580">
              <w:rPr>
                <w:rFonts w:ascii="Times New Roman" w:hAnsi="Times New Roman"/>
                <w:b/>
                <w:sz w:val="24"/>
                <w:szCs w:val="24"/>
              </w:rPr>
              <w:t>ТОВАРА</w:t>
            </w:r>
          </w:p>
        </w:tc>
        <w:tc>
          <w:tcPr>
            <w:tcW w:w="668" w:type="dxa"/>
            <w:tcBorders>
              <w:top w:val="single" w:sz="6" w:space="0" w:color="000000"/>
              <w:left w:val="single" w:sz="6" w:space="0" w:color="000000"/>
              <w:bottom w:val="single" w:sz="6" w:space="0" w:color="000000"/>
              <w:right w:val="single" w:sz="6" w:space="0" w:color="000000"/>
            </w:tcBorders>
            <w:vAlign w:val="center"/>
          </w:tcPr>
          <w:p w:rsidR="00FA1580" w:rsidRPr="00FA1580" w:rsidRDefault="00FA1580" w:rsidP="00FA1580">
            <w:pPr>
              <w:pStyle w:val="ae"/>
              <w:spacing w:after="0" w:line="240" w:lineRule="auto"/>
              <w:jc w:val="center"/>
              <w:rPr>
                <w:rFonts w:ascii="Times New Roman" w:hAnsi="Times New Roman"/>
                <w:b/>
                <w:sz w:val="24"/>
                <w:szCs w:val="24"/>
              </w:rPr>
            </w:pPr>
            <w:r w:rsidRPr="00FA1580">
              <w:rPr>
                <w:rFonts w:ascii="Times New Roman" w:hAnsi="Times New Roman"/>
                <w:b/>
                <w:sz w:val="24"/>
                <w:szCs w:val="24"/>
              </w:rPr>
              <w:t>Ед.</w:t>
            </w:r>
          </w:p>
          <w:p w:rsidR="00FA1580" w:rsidRPr="00FA1580" w:rsidRDefault="00FA1580" w:rsidP="00FA1580">
            <w:pPr>
              <w:pStyle w:val="ae"/>
              <w:spacing w:after="0" w:line="240" w:lineRule="auto"/>
              <w:jc w:val="center"/>
              <w:rPr>
                <w:rFonts w:ascii="Times New Roman" w:hAnsi="Times New Roman"/>
                <w:b/>
                <w:sz w:val="24"/>
                <w:szCs w:val="24"/>
              </w:rPr>
            </w:pPr>
            <w:r w:rsidRPr="00FA1580">
              <w:rPr>
                <w:rFonts w:ascii="Times New Roman" w:hAnsi="Times New Roman"/>
                <w:b/>
                <w:sz w:val="24"/>
                <w:szCs w:val="24"/>
              </w:rPr>
              <w:t>изм.</w:t>
            </w:r>
          </w:p>
        </w:tc>
        <w:tc>
          <w:tcPr>
            <w:tcW w:w="851" w:type="dxa"/>
            <w:tcBorders>
              <w:top w:val="single" w:sz="6" w:space="0" w:color="000000"/>
              <w:left w:val="single" w:sz="6" w:space="0" w:color="000000"/>
              <w:bottom w:val="single" w:sz="6" w:space="0" w:color="000000"/>
              <w:right w:val="single" w:sz="6" w:space="0" w:color="000000"/>
            </w:tcBorders>
            <w:vAlign w:val="center"/>
          </w:tcPr>
          <w:p w:rsidR="00FA1580" w:rsidRPr="00FA1580" w:rsidRDefault="00FA1580" w:rsidP="00FA1580">
            <w:pPr>
              <w:pStyle w:val="ae"/>
              <w:spacing w:after="0" w:line="240" w:lineRule="auto"/>
              <w:jc w:val="center"/>
              <w:rPr>
                <w:rFonts w:ascii="Times New Roman" w:hAnsi="Times New Roman"/>
                <w:b/>
                <w:sz w:val="24"/>
                <w:szCs w:val="24"/>
              </w:rPr>
            </w:pPr>
            <w:r w:rsidRPr="00FA1580">
              <w:rPr>
                <w:rFonts w:ascii="Times New Roman" w:hAnsi="Times New Roman"/>
                <w:b/>
                <w:sz w:val="24"/>
                <w:szCs w:val="24"/>
              </w:rPr>
              <w:t>Кол-во</w:t>
            </w:r>
          </w:p>
        </w:tc>
        <w:tc>
          <w:tcPr>
            <w:tcW w:w="1417" w:type="dxa"/>
            <w:tcBorders>
              <w:top w:val="single" w:sz="6" w:space="0" w:color="000000"/>
              <w:left w:val="single" w:sz="6" w:space="0" w:color="000000"/>
              <w:bottom w:val="single" w:sz="6" w:space="0" w:color="000000"/>
              <w:right w:val="single" w:sz="6" w:space="0" w:color="000000"/>
            </w:tcBorders>
            <w:vAlign w:val="center"/>
          </w:tcPr>
          <w:p w:rsidR="00FA1580" w:rsidRPr="00FA1580" w:rsidRDefault="00FA1580" w:rsidP="00FA1580">
            <w:pPr>
              <w:pStyle w:val="ae"/>
              <w:spacing w:after="0" w:line="240" w:lineRule="auto"/>
              <w:jc w:val="center"/>
              <w:rPr>
                <w:rFonts w:ascii="Times New Roman" w:hAnsi="Times New Roman"/>
                <w:b/>
                <w:sz w:val="24"/>
                <w:szCs w:val="24"/>
              </w:rPr>
            </w:pPr>
            <w:r w:rsidRPr="00FA1580">
              <w:rPr>
                <w:rFonts w:ascii="Times New Roman" w:hAnsi="Times New Roman"/>
                <w:b/>
                <w:sz w:val="24"/>
                <w:szCs w:val="24"/>
              </w:rPr>
              <w:t>Цена за ед.,</w:t>
            </w:r>
          </w:p>
          <w:p w:rsidR="00FA1580" w:rsidRPr="00FA1580" w:rsidRDefault="00FA1580" w:rsidP="00FA1580">
            <w:pPr>
              <w:pStyle w:val="ae"/>
              <w:spacing w:after="0" w:line="240" w:lineRule="auto"/>
              <w:jc w:val="center"/>
              <w:rPr>
                <w:rFonts w:ascii="Times New Roman" w:hAnsi="Times New Roman"/>
                <w:b/>
                <w:sz w:val="24"/>
                <w:szCs w:val="24"/>
              </w:rPr>
            </w:pPr>
            <w:proofErr w:type="gramStart"/>
            <w:r w:rsidRPr="00FA1580">
              <w:rPr>
                <w:rFonts w:ascii="Times New Roman" w:hAnsi="Times New Roman"/>
                <w:b/>
                <w:sz w:val="24"/>
                <w:szCs w:val="24"/>
              </w:rPr>
              <w:t>(</w:t>
            </w:r>
            <w:r w:rsidRPr="00FA1580">
              <w:rPr>
                <w:rFonts w:ascii="Times New Roman" w:hAnsi="Times New Roman"/>
                <w:b/>
              </w:rPr>
              <w:t xml:space="preserve"> </w:t>
            </w:r>
            <w:r w:rsidRPr="00FA1580">
              <w:rPr>
                <w:rFonts w:ascii="Times New Roman" w:hAnsi="Times New Roman"/>
                <w:b/>
                <w:lang w:val="en-US"/>
              </w:rPr>
              <w:t>CHF</w:t>
            </w:r>
            <w:proofErr w:type="gramEnd"/>
            <w:r w:rsidRPr="00FA1580">
              <w:rPr>
                <w:rFonts w:ascii="Times New Roman" w:hAnsi="Times New Roman"/>
                <w:b/>
              </w:rPr>
              <w:t xml:space="preserve"> </w:t>
            </w:r>
            <w:r w:rsidRPr="00FA1580">
              <w:rPr>
                <w:rFonts w:ascii="Times New Roman" w:hAnsi="Times New Roman"/>
                <w:b/>
                <w:sz w:val="24"/>
                <w:szCs w:val="24"/>
              </w:rPr>
              <w:t>), без НДС</w:t>
            </w:r>
          </w:p>
        </w:tc>
        <w:tc>
          <w:tcPr>
            <w:tcW w:w="1275" w:type="dxa"/>
            <w:tcBorders>
              <w:top w:val="single" w:sz="6" w:space="0" w:color="000000"/>
              <w:left w:val="single" w:sz="6" w:space="0" w:color="000000"/>
              <w:bottom w:val="single" w:sz="6" w:space="0" w:color="000000"/>
              <w:right w:val="single" w:sz="6" w:space="0" w:color="000000"/>
            </w:tcBorders>
            <w:vAlign w:val="center"/>
          </w:tcPr>
          <w:p w:rsidR="00FA1580" w:rsidRPr="00FA1580" w:rsidRDefault="00FA1580" w:rsidP="00FA1580">
            <w:pPr>
              <w:pStyle w:val="ae"/>
              <w:spacing w:after="0" w:line="240" w:lineRule="auto"/>
              <w:jc w:val="center"/>
              <w:rPr>
                <w:rFonts w:ascii="Times New Roman" w:hAnsi="Times New Roman"/>
                <w:b/>
                <w:sz w:val="24"/>
                <w:szCs w:val="24"/>
              </w:rPr>
            </w:pPr>
            <w:r w:rsidRPr="00FA1580">
              <w:rPr>
                <w:rFonts w:ascii="Times New Roman" w:hAnsi="Times New Roman"/>
                <w:b/>
                <w:sz w:val="24"/>
                <w:szCs w:val="24"/>
              </w:rPr>
              <w:t>Стоимость</w:t>
            </w:r>
          </w:p>
          <w:p w:rsidR="00FA1580" w:rsidRPr="00FA1580" w:rsidRDefault="00FA1580" w:rsidP="00FA1580">
            <w:pPr>
              <w:pStyle w:val="ae"/>
              <w:spacing w:after="0" w:line="240" w:lineRule="auto"/>
              <w:jc w:val="center"/>
              <w:rPr>
                <w:rFonts w:ascii="Times New Roman" w:hAnsi="Times New Roman"/>
                <w:b/>
                <w:sz w:val="24"/>
                <w:szCs w:val="24"/>
              </w:rPr>
            </w:pPr>
            <w:proofErr w:type="gramStart"/>
            <w:r w:rsidRPr="00FA1580">
              <w:rPr>
                <w:rFonts w:ascii="Times New Roman" w:hAnsi="Times New Roman"/>
                <w:b/>
                <w:sz w:val="24"/>
                <w:szCs w:val="24"/>
              </w:rPr>
              <w:t>(</w:t>
            </w:r>
            <w:r w:rsidRPr="00FA1580">
              <w:rPr>
                <w:rFonts w:ascii="Times New Roman" w:hAnsi="Times New Roman"/>
                <w:b/>
                <w:lang w:val="en-US"/>
              </w:rPr>
              <w:t xml:space="preserve"> CHF</w:t>
            </w:r>
            <w:proofErr w:type="gramEnd"/>
            <w:r w:rsidRPr="00FA1580">
              <w:rPr>
                <w:rFonts w:ascii="Times New Roman" w:hAnsi="Times New Roman"/>
                <w:b/>
                <w:sz w:val="24"/>
                <w:szCs w:val="24"/>
              </w:rPr>
              <w:t xml:space="preserve"> ), без НДС</w:t>
            </w:r>
          </w:p>
        </w:tc>
      </w:tr>
      <w:tr w:rsidR="00FA1580" w:rsidRPr="00FA1580" w:rsidTr="009B3662">
        <w:trPr>
          <w:trHeight w:val="282"/>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center"/>
              <w:rPr>
                <w:rFonts w:ascii="Times New Roman" w:hAnsi="Times New Roman"/>
                <w:sz w:val="24"/>
                <w:szCs w:val="24"/>
              </w:rPr>
            </w:pPr>
            <w:r w:rsidRPr="00FA1580">
              <w:rPr>
                <w:rFonts w:ascii="Times New Roman" w:hAnsi="Times New Roman"/>
                <w:sz w:val="24"/>
                <w:szCs w:val="24"/>
              </w:rPr>
              <w:t>1</w:t>
            </w:r>
          </w:p>
        </w:tc>
        <w:tc>
          <w:tcPr>
            <w:tcW w:w="5710"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rPr>
                <w:rFonts w:ascii="Times New Roman" w:hAnsi="Times New Roman"/>
              </w:rPr>
            </w:pPr>
            <w:r w:rsidRPr="00FA1580">
              <w:rPr>
                <w:rFonts w:ascii="Times New Roman" w:hAnsi="Times New Roman"/>
                <w:sz w:val="20"/>
                <w:szCs w:val="20"/>
              </w:rPr>
              <w:t xml:space="preserve">Манжета резиновая </w:t>
            </w:r>
            <w:r w:rsidRPr="00FA1580">
              <w:rPr>
                <w:rFonts w:ascii="Times New Roman" w:hAnsi="Times New Roman"/>
                <w:sz w:val="20"/>
                <w:szCs w:val="20"/>
                <w:lang w:val="en-US"/>
              </w:rPr>
              <w:t>D</w:t>
            </w:r>
            <w:r w:rsidRPr="00FA1580">
              <w:rPr>
                <w:rFonts w:ascii="Times New Roman" w:hAnsi="Times New Roman"/>
                <w:sz w:val="20"/>
                <w:szCs w:val="20"/>
              </w:rPr>
              <w:t xml:space="preserve">=506 </w:t>
            </w:r>
            <w:r w:rsidRPr="00FA1580">
              <w:rPr>
                <w:rFonts w:ascii="Times New Roman" w:hAnsi="Times New Roman"/>
                <w:sz w:val="20"/>
                <w:szCs w:val="20"/>
                <w:lang w:val="en-US"/>
              </w:rPr>
              <w:t>EPDM</w:t>
            </w:r>
            <w:r w:rsidRPr="00FA1580">
              <w:rPr>
                <w:rFonts w:ascii="Times New Roman" w:hAnsi="Times New Roman"/>
                <w:sz w:val="20"/>
                <w:szCs w:val="20"/>
              </w:rPr>
              <w:t xml:space="preserve">, </w:t>
            </w:r>
            <w:r w:rsidRPr="00FA1580">
              <w:rPr>
                <w:rFonts w:ascii="Times New Roman" w:hAnsi="Times New Roman"/>
                <w:sz w:val="20"/>
                <w:szCs w:val="20"/>
                <w:lang w:val="en-US"/>
              </w:rPr>
              <w:t>MWBD</w:t>
            </w:r>
            <w:r w:rsidRPr="00FA1580">
              <w:rPr>
                <w:rFonts w:ascii="Times New Roman" w:hAnsi="Times New Roman"/>
                <w:sz w:val="20"/>
                <w:szCs w:val="20"/>
              </w:rPr>
              <w:t>-30009-050</w:t>
            </w:r>
          </w:p>
        </w:tc>
        <w:tc>
          <w:tcPr>
            <w:tcW w:w="668"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rPr>
            </w:pPr>
            <w:proofErr w:type="spellStart"/>
            <w:r w:rsidRPr="00FA1580">
              <w:rPr>
                <w:rFonts w:ascii="Times New Roman" w:hAnsi="Times New Roman"/>
              </w:rPr>
              <w:t>шт</w:t>
            </w:r>
            <w:proofErr w:type="spellEnd"/>
          </w:p>
        </w:tc>
        <w:tc>
          <w:tcPr>
            <w:tcW w:w="851"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lang w:val="en-US"/>
              </w:rPr>
            </w:pPr>
            <w:r w:rsidRPr="00FA1580">
              <w:rPr>
                <w:rFonts w:ascii="Times New Roman" w:hAnsi="Times New Roman"/>
              </w:rPr>
              <w:t>1</w:t>
            </w:r>
            <w:r w:rsidRPr="00FA1580">
              <w:rPr>
                <w:rFonts w:ascii="Times New Roman" w:hAnsi="Times New Roman"/>
                <w:lang w:val="en-US"/>
              </w:rPr>
              <w:t>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FA1580" w:rsidRPr="00FA1580" w:rsidRDefault="00FA1580" w:rsidP="00FA1580">
            <w:pPr>
              <w:tabs>
                <w:tab w:val="center" w:pos="398"/>
                <w:tab w:val="right" w:pos="819"/>
              </w:tabs>
              <w:spacing w:after="0" w:line="240" w:lineRule="auto"/>
              <w:ind w:left="26"/>
              <w:jc w:val="right"/>
              <w:rPr>
                <w:rFonts w:ascii="Times New Roman" w:hAnsi="Times New Roman"/>
                <w:color w:val="000000"/>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FA1580" w:rsidRPr="00FA1580" w:rsidRDefault="00FA1580" w:rsidP="00FA1580">
            <w:pPr>
              <w:spacing w:after="0" w:line="240" w:lineRule="auto"/>
              <w:ind w:left="34"/>
              <w:jc w:val="right"/>
              <w:rPr>
                <w:rFonts w:ascii="Times New Roman" w:hAnsi="Times New Roman"/>
                <w:color w:val="000000"/>
              </w:rPr>
            </w:pPr>
          </w:p>
        </w:tc>
      </w:tr>
      <w:tr w:rsidR="00FA1580" w:rsidRPr="00FA1580" w:rsidTr="009B3662">
        <w:trPr>
          <w:trHeight w:val="282"/>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center"/>
              <w:rPr>
                <w:rFonts w:ascii="Times New Roman" w:hAnsi="Times New Roman"/>
                <w:sz w:val="24"/>
                <w:szCs w:val="24"/>
              </w:rPr>
            </w:pPr>
            <w:r w:rsidRPr="00FA1580">
              <w:rPr>
                <w:rFonts w:ascii="Times New Roman" w:hAnsi="Times New Roman"/>
                <w:sz w:val="24"/>
                <w:szCs w:val="24"/>
              </w:rPr>
              <w:t>2</w:t>
            </w:r>
          </w:p>
        </w:tc>
        <w:tc>
          <w:tcPr>
            <w:tcW w:w="5710"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rPr>
                <w:rFonts w:ascii="Times New Roman" w:hAnsi="Times New Roman"/>
              </w:rPr>
            </w:pPr>
            <w:r w:rsidRPr="00FA1580">
              <w:rPr>
                <w:rFonts w:ascii="Times New Roman" w:hAnsi="Times New Roman"/>
                <w:sz w:val="20"/>
                <w:szCs w:val="20"/>
              </w:rPr>
              <w:t xml:space="preserve">Манжета резиновая </w:t>
            </w:r>
            <w:r w:rsidRPr="00FA1580">
              <w:rPr>
                <w:rFonts w:ascii="Times New Roman" w:hAnsi="Times New Roman"/>
                <w:sz w:val="20"/>
                <w:szCs w:val="20"/>
                <w:lang w:val="en-US"/>
              </w:rPr>
              <w:t>D</w:t>
            </w:r>
            <w:r w:rsidRPr="00FA1580">
              <w:rPr>
                <w:rFonts w:ascii="Times New Roman" w:hAnsi="Times New Roman"/>
                <w:sz w:val="20"/>
                <w:szCs w:val="20"/>
              </w:rPr>
              <w:t xml:space="preserve">=256 </w:t>
            </w:r>
            <w:r w:rsidRPr="00FA1580">
              <w:rPr>
                <w:rFonts w:ascii="Times New Roman" w:hAnsi="Times New Roman"/>
                <w:sz w:val="20"/>
                <w:szCs w:val="20"/>
                <w:lang w:val="en-US"/>
              </w:rPr>
              <w:t>EPDM</w:t>
            </w:r>
            <w:r w:rsidRPr="00FA1580">
              <w:rPr>
                <w:rFonts w:ascii="Times New Roman" w:hAnsi="Times New Roman"/>
                <w:sz w:val="20"/>
                <w:szCs w:val="20"/>
              </w:rPr>
              <w:t xml:space="preserve">, </w:t>
            </w:r>
            <w:r w:rsidRPr="00FA1580">
              <w:rPr>
                <w:rFonts w:ascii="Times New Roman" w:hAnsi="Times New Roman"/>
                <w:sz w:val="20"/>
                <w:szCs w:val="20"/>
                <w:lang w:val="en-US"/>
              </w:rPr>
              <w:t>MWBD</w:t>
            </w:r>
            <w:r w:rsidRPr="00FA1580">
              <w:rPr>
                <w:rFonts w:ascii="Times New Roman" w:hAnsi="Times New Roman"/>
                <w:sz w:val="20"/>
                <w:szCs w:val="20"/>
              </w:rPr>
              <w:t>-30009-010</w:t>
            </w:r>
          </w:p>
        </w:tc>
        <w:tc>
          <w:tcPr>
            <w:tcW w:w="668"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rPr>
            </w:pPr>
            <w:r w:rsidRPr="00FA1580">
              <w:rPr>
                <w:rFonts w:ascii="Times New Roman" w:hAnsi="Times New Roman"/>
              </w:rPr>
              <w:t xml:space="preserve"> </w:t>
            </w:r>
            <w:proofErr w:type="spellStart"/>
            <w:r w:rsidRPr="00FA1580">
              <w:rPr>
                <w:rFonts w:ascii="Times New Roman" w:hAnsi="Times New Roman"/>
              </w:rPr>
              <w:t>шт</w:t>
            </w:r>
            <w:proofErr w:type="spellEnd"/>
          </w:p>
        </w:tc>
        <w:tc>
          <w:tcPr>
            <w:tcW w:w="851"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lang w:val="en-US"/>
              </w:rPr>
            </w:pPr>
            <w:r w:rsidRPr="00FA1580">
              <w:rPr>
                <w:rFonts w:ascii="Times New Roman" w:hAnsi="Times New Roman"/>
                <w:lang w:val="en-US"/>
              </w:rPr>
              <w:t>3</w:t>
            </w:r>
          </w:p>
        </w:tc>
        <w:tc>
          <w:tcPr>
            <w:tcW w:w="141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FA1580" w:rsidRPr="00FA1580" w:rsidRDefault="00FA1580" w:rsidP="00FA1580">
            <w:pPr>
              <w:tabs>
                <w:tab w:val="center" w:pos="398"/>
                <w:tab w:val="right" w:pos="819"/>
              </w:tabs>
              <w:spacing w:after="0" w:line="240" w:lineRule="auto"/>
              <w:ind w:left="26"/>
              <w:jc w:val="right"/>
              <w:rPr>
                <w:rFonts w:ascii="Times New Roman" w:hAnsi="Times New Roman"/>
                <w:color w:val="000000"/>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FA1580" w:rsidRPr="00FA1580" w:rsidRDefault="00FA1580" w:rsidP="00FA1580">
            <w:pPr>
              <w:spacing w:after="0" w:line="240" w:lineRule="auto"/>
              <w:ind w:left="34"/>
              <w:jc w:val="right"/>
              <w:rPr>
                <w:rFonts w:ascii="Times New Roman" w:hAnsi="Times New Roman"/>
                <w:color w:val="000000"/>
              </w:rPr>
            </w:pPr>
          </w:p>
        </w:tc>
      </w:tr>
      <w:tr w:rsidR="00FA1580" w:rsidRPr="00FA1580" w:rsidTr="009B3662">
        <w:trPr>
          <w:trHeight w:val="282"/>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center"/>
              <w:rPr>
                <w:rFonts w:ascii="Times New Roman" w:hAnsi="Times New Roman"/>
                <w:sz w:val="24"/>
                <w:szCs w:val="24"/>
              </w:rPr>
            </w:pPr>
            <w:r w:rsidRPr="00FA1580">
              <w:rPr>
                <w:rFonts w:ascii="Times New Roman" w:hAnsi="Times New Roman"/>
                <w:sz w:val="24"/>
                <w:szCs w:val="24"/>
              </w:rPr>
              <w:t>3</w:t>
            </w:r>
          </w:p>
        </w:tc>
        <w:tc>
          <w:tcPr>
            <w:tcW w:w="5710"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rPr>
                <w:rFonts w:ascii="Times New Roman" w:hAnsi="Times New Roman"/>
              </w:rPr>
            </w:pPr>
            <w:r w:rsidRPr="00FA1580">
              <w:rPr>
                <w:rFonts w:ascii="Times New Roman" w:hAnsi="Times New Roman"/>
                <w:sz w:val="20"/>
                <w:szCs w:val="20"/>
              </w:rPr>
              <w:t xml:space="preserve">Манжета резиновая </w:t>
            </w:r>
            <w:r w:rsidRPr="00FA1580">
              <w:rPr>
                <w:rFonts w:ascii="Times New Roman" w:hAnsi="Times New Roman"/>
                <w:sz w:val="20"/>
                <w:szCs w:val="20"/>
                <w:lang w:val="en-US"/>
              </w:rPr>
              <w:t>D</w:t>
            </w:r>
            <w:r w:rsidRPr="00FA1580">
              <w:rPr>
                <w:rFonts w:ascii="Times New Roman" w:hAnsi="Times New Roman"/>
                <w:sz w:val="20"/>
                <w:szCs w:val="20"/>
              </w:rPr>
              <w:t xml:space="preserve">=206 </w:t>
            </w:r>
            <w:r w:rsidRPr="00FA1580">
              <w:rPr>
                <w:rFonts w:ascii="Times New Roman" w:hAnsi="Times New Roman"/>
                <w:sz w:val="20"/>
                <w:szCs w:val="20"/>
                <w:lang w:val="en-US"/>
              </w:rPr>
              <w:t>EPDM</w:t>
            </w:r>
            <w:r w:rsidRPr="00FA1580">
              <w:rPr>
                <w:rFonts w:ascii="Times New Roman" w:hAnsi="Times New Roman"/>
                <w:sz w:val="20"/>
                <w:szCs w:val="20"/>
              </w:rPr>
              <w:t xml:space="preserve">, </w:t>
            </w:r>
            <w:r w:rsidRPr="00FA1580">
              <w:rPr>
                <w:rFonts w:ascii="Times New Roman" w:hAnsi="Times New Roman"/>
                <w:sz w:val="20"/>
                <w:szCs w:val="20"/>
                <w:lang w:val="en-US"/>
              </w:rPr>
              <w:t>MWBD</w:t>
            </w:r>
            <w:r w:rsidRPr="00FA1580">
              <w:rPr>
                <w:rFonts w:ascii="Times New Roman" w:hAnsi="Times New Roman"/>
                <w:sz w:val="20"/>
                <w:szCs w:val="20"/>
              </w:rPr>
              <w:t>-30009-080</w:t>
            </w:r>
          </w:p>
        </w:tc>
        <w:tc>
          <w:tcPr>
            <w:tcW w:w="668"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rPr>
            </w:pPr>
            <w:proofErr w:type="spellStart"/>
            <w:r w:rsidRPr="00FA1580">
              <w:rPr>
                <w:rFonts w:ascii="Times New Roman" w:hAnsi="Times New Roman"/>
              </w:rPr>
              <w:t>шт</w:t>
            </w:r>
            <w:proofErr w:type="spellEnd"/>
          </w:p>
        </w:tc>
        <w:tc>
          <w:tcPr>
            <w:tcW w:w="851"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center"/>
              <w:rPr>
                <w:rFonts w:ascii="Times New Roman" w:hAnsi="Times New Roman"/>
                <w:lang w:val="en-US"/>
              </w:rPr>
            </w:pPr>
            <w:r w:rsidRPr="00FA1580">
              <w:rPr>
                <w:rFonts w:ascii="Times New Roman" w:hAnsi="Times New Roman"/>
                <w:lang w:val="en-US"/>
              </w:rPr>
              <w:t>10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FA1580" w:rsidRPr="00FA1580" w:rsidRDefault="00FA1580" w:rsidP="00FA1580">
            <w:pPr>
              <w:tabs>
                <w:tab w:val="center" w:pos="398"/>
                <w:tab w:val="right" w:pos="819"/>
              </w:tabs>
              <w:spacing w:after="0" w:line="240" w:lineRule="auto"/>
              <w:ind w:left="26"/>
              <w:jc w:val="right"/>
              <w:rPr>
                <w:rFonts w:ascii="Times New Roman" w:hAnsi="Times New Roman"/>
                <w:color w:val="000000"/>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FA1580" w:rsidRPr="00FA1580" w:rsidRDefault="00FA1580" w:rsidP="00FA1580">
            <w:pPr>
              <w:spacing w:after="0" w:line="240" w:lineRule="auto"/>
              <w:ind w:left="34"/>
              <w:jc w:val="right"/>
              <w:rPr>
                <w:rFonts w:ascii="Times New Roman" w:hAnsi="Times New Roman"/>
                <w:color w:val="000000"/>
              </w:rPr>
            </w:pPr>
          </w:p>
        </w:tc>
      </w:tr>
      <w:tr w:rsidR="00FA1580" w:rsidRPr="00FA1580" w:rsidTr="009B3662">
        <w:trPr>
          <w:cantSplit/>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center"/>
              <w:rPr>
                <w:rFonts w:ascii="Times New Roman" w:hAnsi="Times New Roman"/>
                <w:sz w:val="24"/>
                <w:szCs w:val="24"/>
              </w:rPr>
            </w:pPr>
          </w:p>
        </w:tc>
        <w:tc>
          <w:tcPr>
            <w:tcW w:w="8646" w:type="dxa"/>
            <w:gridSpan w:val="4"/>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right"/>
              <w:rPr>
                <w:rFonts w:ascii="Times New Roman" w:hAnsi="Times New Roman"/>
                <w:b/>
                <w:sz w:val="24"/>
                <w:szCs w:val="24"/>
              </w:rPr>
            </w:pPr>
            <w:r w:rsidRPr="00FA1580">
              <w:rPr>
                <w:rFonts w:ascii="Times New Roman" w:hAnsi="Times New Roman"/>
                <w:b/>
                <w:sz w:val="24"/>
                <w:szCs w:val="24"/>
              </w:rPr>
              <w:t>ИТОГО:</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right"/>
              <w:rPr>
                <w:rFonts w:ascii="Times New Roman" w:hAnsi="Times New Roman"/>
                <w:b/>
                <w:color w:val="000000"/>
              </w:rPr>
            </w:pPr>
          </w:p>
        </w:tc>
      </w:tr>
      <w:tr w:rsidR="00FA1580" w:rsidRPr="00FA1580" w:rsidTr="009B3662">
        <w:trPr>
          <w:cantSplit/>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center"/>
              <w:rPr>
                <w:rFonts w:ascii="Times New Roman" w:hAnsi="Times New Roman"/>
                <w:sz w:val="24"/>
                <w:szCs w:val="24"/>
              </w:rPr>
            </w:pPr>
          </w:p>
        </w:tc>
        <w:tc>
          <w:tcPr>
            <w:tcW w:w="8646" w:type="dxa"/>
            <w:gridSpan w:val="4"/>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right"/>
              <w:rPr>
                <w:rFonts w:ascii="Times New Roman" w:hAnsi="Times New Roman"/>
                <w:b/>
                <w:sz w:val="24"/>
                <w:szCs w:val="24"/>
              </w:rPr>
            </w:pPr>
            <w:r w:rsidRPr="00FA1580">
              <w:rPr>
                <w:rFonts w:ascii="Times New Roman" w:hAnsi="Times New Roman"/>
                <w:b/>
                <w:sz w:val="24"/>
                <w:szCs w:val="24"/>
              </w:rPr>
              <w:t>НДС 18%:</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right"/>
              <w:rPr>
                <w:rFonts w:ascii="Times New Roman" w:hAnsi="Times New Roman"/>
                <w:b/>
                <w:color w:val="000000"/>
              </w:rPr>
            </w:pPr>
          </w:p>
        </w:tc>
      </w:tr>
      <w:tr w:rsidR="00FA1580" w:rsidRPr="00FA1580" w:rsidTr="009B3662">
        <w:trPr>
          <w:cantSplit/>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center"/>
              <w:rPr>
                <w:rFonts w:ascii="Times New Roman" w:hAnsi="Times New Roman"/>
                <w:sz w:val="24"/>
                <w:szCs w:val="24"/>
              </w:rPr>
            </w:pPr>
          </w:p>
        </w:tc>
        <w:tc>
          <w:tcPr>
            <w:tcW w:w="8646" w:type="dxa"/>
            <w:gridSpan w:val="4"/>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pStyle w:val="ae"/>
              <w:spacing w:after="0" w:line="240" w:lineRule="auto"/>
              <w:jc w:val="right"/>
              <w:rPr>
                <w:rFonts w:ascii="Times New Roman" w:hAnsi="Times New Roman"/>
                <w:b/>
                <w:sz w:val="24"/>
                <w:szCs w:val="24"/>
              </w:rPr>
            </w:pPr>
            <w:r w:rsidRPr="00FA1580">
              <w:rPr>
                <w:rFonts w:ascii="Times New Roman" w:hAnsi="Times New Roman"/>
                <w:b/>
                <w:sz w:val="24"/>
                <w:szCs w:val="24"/>
              </w:rPr>
              <w:t>ИТОГО, включая НДС</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FA1580" w:rsidRPr="00FA1580" w:rsidRDefault="00FA1580" w:rsidP="00FA1580">
            <w:pPr>
              <w:spacing w:after="0" w:line="240" w:lineRule="auto"/>
              <w:jc w:val="right"/>
              <w:rPr>
                <w:rFonts w:ascii="Times New Roman" w:hAnsi="Times New Roman"/>
                <w:b/>
                <w:color w:val="000000"/>
              </w:rPr>
            </w:pPr>
          </w:p>
        </w:tc>
      </w:tr>
    </w:tbl>
    <w:p w:rsidR="00FA1580" w:rsidRPr="00FA1580" w:rsidRDefault="00FA1580" w:rsidP="00FA1580">
      <w:pPr>
        <w:autoSpaceDE w:val="0"/>
        <w:autoSpaceDN w:val="0"/>
        <w:adjustRightInd w:val="0"/>
        <w:spacing w:after="0" w:line="240" w:lineRule="auto"/>
        <w:rPr>
          <w:rFonts w:ascii="Times New Roman" w:hAnsi="Times New Roman"/>
          <w:bCs/>
        </w:rPr>
      </w:pPr>
      <w:r w:rsidRPr="00FA1580">
        <w:rPr>
          <w:rFonts w:ascii="Times New Roman" w:hAnsi="Times New Roman"/>
        </w:rPr>
        <w:t>Сумма:</w:t>
      </w:r>
      <w:r w:rsidRPr="00FA1580">
        <w:rPr>
          <w:rFonts w:ascii="Times New Roman" w:hAnsi="Times New Roman"/>
          <w:bCs/>
        </w:rPr>
        <w:t xml:space="preserve"> _________ (_______________________________________</w:t>
      </w:r>
      <w:proofErr w:type="gramStart"/>
      <w:r w:rsidRPr="00FA1580">
        <w:rPr>
          <w:rFonts w:ascii="Times New Roman" w:hAnsi="Times New Roman"/>
          <w:bCs/>
        </w:rPr>
        <w:t>_)</w:t>
      </w:r>
      <w:r w:rsidRPr="00FA1580">
        <w:rPr>
          <w:rFonts w:ascii="Times New Roman" w:hAnsi="Times New Roman"/>
          <w:b/>
          <w:lang w:val="en-US"/>
        </w:rPr>
        <w:t>CHF</w:t>
      </w:r>
      <w:proofErr w:type="gramEnd"/>
      <w:r w:rsidRPr="00FA1580">
        <w:rPr>
          <w:rFonts w:ascii="Times New Roman" w:hAnsi="Times New Roman"/>
          <w:b/>
        </w:rPr>
        <w:t xml:space="preserve"> </w:t>
      </w:r>
      <w:r w:rsidRPr="00FA1580">
        <w:rPr>
          <w:rFonts w:ascii="Times New Roman" w:hAnsi="Times New Roman"/>
        </w:rPr>
        <w:t xml:space="preserve"> _____</w:t>
      </w:r>
      <w:r w:rsidRPr="00FA1580">
        <w:rPr>
          <w:rFonts w:ascii="Times New Roman" w:hAnsi="Times New Roman"/>
          <w:b/>
        </w:rPr>
        <w:t>центов.</w:t>
      </w:r>
    </w:p>
    <w:p w:rsidR="00FA1580" w:rsidRPr="00FA1580" w:rsidRDefault="00FA1580" w:rsidP="00FA1580">
      <w:pPr>
        <w:tabs>
          <w:tab w:val="left" w:pos="1134"/>
        </w:tabs>
        <w:spacing w:after="0" w:line="240" w:lineRule="auto"/>
        <w:jc w:val="both"/>
        <w:rPr>
          <w:rFonts w:ascii="Times New Roman" w:hAnsi="Times New Roman"/>
          <w:lang w:val="en-US"/>
        </w:rPr>
      </w:pPr>
    </w:p>
    <w:p w:rsidR="00FA1580" w:rsidRPr="00FA1580" w:rsidRDefault="00FA1580" w:rsidP="00FA1580">
      <w:pPr>
        <w:tabs>
          <w:tab w:val="left" w:pos="1134"/>
        </w:tabs>
        <w:spacing w:after="0" w:line="240" w:lineRule="auto"/>
        <w:jc w:val="both"/>
        <w:rPr>
          <w:rFonts w:ascii="Times New Roman" w:hAnsi="Times New Roman"/>
        </w:rPr>
      </w:pPr>
    </w:p>
    <w:p w:rsidR="00FA1580" w:rsidRPr="00FA1580" w:rsidRDefault="00FA1580" w:rsidP="00FA1580">
      <w:pPr>
        <w:tabs>
          <w:tab w:val="left" w:pos="1134"/>
        </w:tabs>
        <w:spacing w:after="0" w:line="240" w:lineRule="auto"/>
        <w:jc w:val="both"/>
        <w:rPr>
          <w:rFonts w:ascii="Times New Roman" w:hAnsi="Times New Roman"/>
          <w:b/>
        </w:rPr>
      </w:pPr>
      <w:r w:rsidRPr="00FA1580">
        <w:rPr>
          <w:rFonts w:ascii="Times New Roman" w:hAnsi="Times New Roman"/>
          <w:b/>
        </w:rPr>
        <w:t xml:space="preserve">Условия оплаты: </w:t>
      </w:r>
    </w:p>
    <w:p w:rsidR="00FA1580" w:rsidRPr="00FA1580" w:rsidRDefault="00FA1580" w:rsidP="00FA1580">
      <w:pPr>
        <w:tabs>
          <w:tab w:val="left" w:pos="1134"/>
        </w:tabs>
        <w:spacing w:after="0" w:line="240" w:lineRule="auto"/>
        <w:jc w:val="both"/>
        <w:rPr>
          <w:rFonts w:ascii="Times New Roman" w:hAnsi="Times New Roman"/>
          <w:b/>
        </w:rPr>
      </w:pPr>
      <w:r w:rsidRPr="00FA1580">
        <w:rPr>
          <w:rFonts w:ascii="Times New Roman" w:hAnsi="Times New Roman"/>
          <w:b/>
        </w:rPr>
        <w:t xml:space="preserve">100% - в течение 10 (десяти) дней с момента поступления ТОВАРА на </w:t>
      </w:r>
      <w:proofErr w:type="gramStart"/>
      <w:r w:rsidRPr="00FA1580">
        <w:rPr>
          <w:rFonts w:ascii="Times New Roman" w:hAnsi="Times New Roman"/>
          <w:b/>
        </w:rPr>
        <w:t>склад  ПОКУПАТЕЛЯ</w:t>
      </w:r>
      <w:proofErr w:type="gramEnd"/>
      <w:r w:rsidRPr="00FA1580">
        <w:rPr>
          <w:rFonts w:ascii="Times New Roman" w:hAnsi="Times New Roman"/>
          <w:b/>
        </w:rPr>
        <w:t>.</w:t>
      </w:r>
    </w:p>
    <w:p w:rsidR="00FA1580" w:rsidRPr="00FA1580" w:rsidRDefault="00FA1580" w:rsidP="00FA1580">
      <w:pPr>
        <w:tabs>
          <w:tab w:val="left" w:pos="1134"/>
        </w:tabs>
        <w:spacing w:after="0" w:line="240" w:lineRule="auto"/>
        <w:jc w:val="both"/>
        <w:rPr>
          <w:rFonts w:ascii="Times New Roman" w:hAnsi="Times New Roman"/>
          <w:b/>
        </w:rPr>
      </w:pPr>
    </w:p>
    <w:p w:rsidR="00FA1580" w:rsidRPr="00FA1580" w:rsidRDefault="00FA1580" w:rsidP="00FA1580">
      <w:pPr>
        <w:autoSpaceDE w:val="0"/>
        <w:autoSpaceDN w:val="0"/>
        <w:adjustRightInd w:val="0"/>
        <w:spacing w:after="0" w:line="240" w:lineRule="auto"/>
        <w:rPr>
          <w:rFonts w:ascii="Times New Roman" w:hAnsi="Times New Roman"/>
        </w:rPr>
      </w:pPr>
      <w:r w:rsidRPr="00FA1580">
        <w:rPr>
          <w:rFonts w:ascii="Times New Roman" w:hAnsi="Times New Roman"/>
        </w:rPr>
        <w:t>ТОВАР поставляется в упаковке завода – производителя.</w:t>
      </w:r>
    </w:p>
    <w:p w:rsidR="00FA1580" w:rsidRPr="00FA1580" w:rsidRDefault="00FA1580" w:rsidP="00FA1580">
      <w:pPr>
        <w:autoSpaceDE w:val="0"/>
        <w:autoSpaceDN w:val="0"/>
        <w:adjustRightInd w:val="0"/>
        <w:spacing w:after="0" w:line="240" w:lineRule="auto"/>
        <w:rPr>
          <w:rFonts w:ascii="Times New Roman" w:hAnsi="Times New Roman"/>
        </w:rPr>
      </w:pPr>
    </w:p>
    <w:p w:rsidR="00FA1580" w:rsidRPr="00FA1580" w:rsidRDefault="00FA1580" w:rsidP="00FA1580">
      <w:pPr>
        <w:spacing w:after="0" w:line="240" w:lineRule="auto"/>
        <w:jc w:val="both"/>
        <w:rPr>
          <w:rFonts w:ascii="Times New Roman" w:hAnsi="Times New Roman"/>
        </w:rPr>
      </w:pPr>
      <w:r w:rsidRPr="00FA1580">
        <w:rPr>
          <w:rFonts w:ascii="Times New Roman" w:hAnsi="Times New Roman"/>
        </w:rPr>
        <w:t>Место поставки –</w:t>
      </w:r>
      <w:r w:rsidRPr="00FA1580">
        <w:rPr>
          <w:rStyle w:val="af3"/>
          <w:rFonts w:ascii="Times New Roman" w:hAnsi="Times New Roman"/>
        </w:rPr>
        <w:t xml:space="preserve"> </w:t>
      </w:r>
      <w:r w:rsidRPr="00FA1580">
        <w:rPr>
          <w:rFonts w:ascii="Times New Roman" w:hAnsi="Times New Roman"/>
        </w:rPr>
        <w:t>склад ПОКУПАТЕЛЯ, расположенный по адресу: Свердловская область, г. Богданович, ул. Степана Разина, 64</w:t>
      </w:r>
    </w:p>
    <w:p w:rsidR="00FA1580" w:rsidRPr="00FA1580" w:rsidRDefault="00FA1580" w:rsidP="00FA1580">
      <w:pPr>
        <w:spacing w:after="0" w:line="240" w:lineRule="auto"/>
        <w:jc w:val="both"/>
        <w:rPr>
          <w:rFonts w:ascii="Times New Roman" w:hAnsi="Times New Roman"/>
        </w:rPr>
      </w:pPr>
    </w:p>
    <w:p w:rsidR="00FA1580" w:rsidRPr="00FA1580" w:rsidRDefault="00FA1580" w:rsidP="00FA1580">
      <w:pPr>
        <w:pStyle w:val="af4"/>
        <w:jc w:val="both"/>
        <w:rPr>
          <w:rFonts w:ascii="Times New Roman" w:hAnsi="Times New Roman"/>
          <w:sz w:val="24"/>
          <w:szCs w:val="24"/>
          <w:lang w:val="ru-RU"/>
        </w:rPr>
        <w:sectPr w:rsidR="00FA1580" w:rsidRPr="00FA1580" w:rsidSect="00F924C3">
          <w:headerReference w:type="default" r:id="rId15"/>
          <w:footerReference w:type="default" r:id="rId16"/>
          <w:pgSz w:w="11906" w:h="16838"/>
          <w:pgMar w:top="1134" w:right="849" w:bottom="1134" w:left="1701" w:header="708" w:footer="708" w:gutter="0"/>
          <w:cols w:space="708"/>
          <w:docGrid w:linePitch="360"/>
        </w:sectPr>
      </w:pPr>
      <w:r w:rsidRPr="00FA1580">
        <w:rPr>
          <w:rFonts w:ascii="Times New Roman" w:hAnsi="Times New Roman"/>
          <w:sz w:val="24"/>
          <w:szCs w:val="24"/>
          <w:lang w:val="ru-RU"/>
        </w:rPr>
        <w:t xml:space="preserve">Срок поставки на приведенный ТОВАР составляет 8 недель с момента </w:t>
      </w:r>
      <w:proofErr w:type="gramStart"/>
      <w:r w:rsidRPr="00FA1580">
        <w:rPr>
          <w:rFonts w:ascii="Times New Roman" w:hAnsi="Times New Roman"/>
          <w:sz w:val="24"/>
          <w:szCs w:val="24"/>
          <w:lang w:val="ru-RU"/>
        </w:rPr>
        <w:t>подписания  настоящего</w:t>
      </w:r>
      <w:proofErr w:type="gramEnd"/>
      <w:r w:rsidRPr="00FA1580">
        <w:rPr>
          <w:rFonts w:ascii="Times New Roman" w:hAnsi="Times New Roman"/>
          <w:sz w:val="24"/>
          <w:szCs w:val="24"/>
          <w:lang w:val="ru-RU"/>
        </w:rPr>
        <w:t xml:space="preserve"> Договора и  Спецификации (Приложение №1)</w:t>
      </w:r>
    </w:p>
    <w:p w:rsidR="00FA1580" w:rsidRPr="00FA1580" w:rsidRDefault="00FA1580" w:rsidP="00FA1580">
      <w:pPr>
        <w:spacing w:after="0" w:line="240" w:lineRule="auto"/>
        <w:jc w:val="both"/>
        <w:rPr>
          <w:rFonts w:ascii="Times New Roman" w:hAnsi="Times New Roman"/>
        </w:rPr>
      </w:pPr>
    </w:p>
    <w:p w:rsidR="00FA1580" w:rsidRPr="00FA1580" w:rsidRDefault="00FA1580" w:rsidP="00FA1580">
      <w:pPr>
        <w:suppressAutoHyphens/>
        <w:spacing w:after="0" w:line="240" w:lineRule="auto"/>
        <w:ind w:firstLine="708"/>
        <w:jc w:val="both"/>
        <w:rPr>
          <w:rFonts w:ascii="Times New Roman" w:hAnsi="Times New Roman"/>
          <w:b/>
          <w:lang w:eastAsia="zh-CN"/>
        </w:rPr>
        <w:sectPr w:rsidR="00FA1580" w:rsidRPr="00FA1580" w:rsidSect="00F924C3">
          <w:type w:val="continuous"/>
          <w:pgSz w:w="11906" w:h="16838"/>
          <w:pgMar w:top="1134" w:right="850" w:bottom="1134" w:left="1701" w:header="708" w:footer="708" w:gutter="0"/>
          <w:cols w:num="2" w:space="708"/>
          <w:docGrid w:linePitch="360"/>
        </w:sectPr>
      </w:pPr>
    </w:p>
    <w:tbl>
      <w:tblPr>
        <w:tblW w:w="9077" w:type="dxa"/>
        <w:tblLayout w:type="fixed"/>
        <w:tblCellMar>
          <w:top w:w="55" w:type="dxa"/>
          <w:left w:w="55" w:type="dxa"/>
          <w:bottom w:w="55" w:type="dxa"/>
          <w:right w:w="55" w:type="dxa"/>
        </w:tblCellMar>
        <w:tblLook w:val="0000" w:firstRow="0" w:lastRow="0" w:firstColumn="0" w:lastColumn="0" w:noHBand="0" w:noVBand="0"/>
      </w:tblPr>
      <w:tblGrid>
        <w:gridCol w:w="4676"/>
        <w:gridCol w:w="4401"/>
      </w:tblGrid>
      <w:tr w:rsidR="00FA1580" w:rsidRPr="00FA1580" w:rsidTr="009B3662">
        <w:trPr>
          <w:trHeight w:val="83"/>
        </w:trPr>
        <w:tc>
          <w:tcPr>
            <w:tcW w:w="4676" w:type="dxa"/>
          </w:tcPr>
          <w:p w:rsidR="00FA1580" w:rsidRPr="00FA1580" w:rsidRDefault="00FA1580" w:rsidP="00FA1580">
            <w:pPr>
              <w:spacing w:after="0" w:line="240" w:lineRule="auto"/>
              <w:jc w:val="center"/>
              <w:rPr>
                <w:rFonts w:ascii="Times New Roman" w:hAnsi="Times New Roman"/>
                <w:b/>
              </w:rPr>
            </w:pPr>
            <w:r w:rsidRPr="00FA1580">
              <w:rPr>
                <w:rFonts w:ascii="Times New Roman" w:hAnsi="Times New Roman"/>
                <w:b/>
              </w:rPr>
              <w:lastRenderedPageBreak/>
              <w:t>«ПОСТАВЩИК»</w:t>
            </w:r>
          </w:p>
        </w:tc>
        <w:tc>
          <w:tcPr>
            <w:tcW w:w="4401" w:type="dxa"/>
          </w:tcPr>
          <w:p w:rsidR="00FA1580" w:rsidRPr="00FA1580" w:rsidRDefault="00FA1580" w:rsidP="00FA1580">
            <w:pPr>
              <w:spacing w:after="0" w:line="240" w:lineRule="auto"/>
              <w:jc w:val="center"/>
              <w:rPr>
                <w:rFonts w:ascii="Times New Roman" w:hAnsi="Times New Roman"/>
              </w:rPr>
            </w:pPr>
            <w:r w:rsidRPr="00FA1580">
              <w:rPr>
                <w:rFonts w:ascii="Times New Roman" w:hAnsi="Times New Roman"/>
                <w:b/>
              </w:rPr>
              <w:t>«ПОКУПАТЕЛЬ»</w:t>
            </w:r>
          </w:p>
        </w:tc>
      </w:tr>
      <w:tr w:rsidR="00FA1580" w:rsidRPr="00FA1580" w:rsidTr="009B3662">
        <w:trPr>
          <w:trHeight w:val="799"/>
        </w:trPr>
        <w:tc>
          <w:tcPr>
            <w:tcW w:w="4676" w:type="dxa"/>
          </w:tcPr>
          <w:p w:rsidR="00FA1580" w:rsidRPr="00FA1580" w:rsidRDefault="00FA1580" w:rsidP="00FA1580">
            <w:pPr>
              <w:spacing w:after="0" w:line="240" w:lineRule="auto"/>
              <w:rPr>
                <w:rFonts w:ascii="Times New Roman" w:hAnsi="Times New Roman"/>
              </w:rPr>
            </w:pPr>
          </w:p>
          <w:p w:rsidR="00FA1580" w:rsidRPr="00FA1580" w:rsidRDefault="00FA1580" w:rsidP="00FA1580">
            <w:pPr>
              <w:spacing w:after="0" w:line="240" w:lineRule="auto"/>
              <w:rPr>
                <w:rFonts w:ascii="Times New Roman" w:hAnsi="Times New Roman"/>
              </w:rPr>
            </w:pPr>
          </w:p>
        </w:tc>
        <w:tc>
          <w:tcPr>
            <w:tcW w:w="4401" w:type="dxa"/>
          </w:tcPr>
          <w:p w:rsidR="00FA1580" w:rsidRPr="00FA1580" w:rsidRDefault="00FA1580" w:rsidP="00FA1580">
            <w:pPr>
              <w:spacing w:after="0" w:line="240" w:lineRule="auto"/>
              <w:jc w:val="center"/>
              <w:rPr>
                <w:rFonts w:ascii="Times New Roman" w:hAnsi="Times New Roman"/>
                <w:lang w:val="en-US"/>
              </w:rPr>
            </w:pPr>
            <w:r w:rsidRPr="00FA1580">
              <w:rPr>
                <w:rFonts w:ascii="Times New Roman" w:hAnsi="Times New Roman"/>
                <w:b/>
              </w:rPr>
              <w:t>ОАО «Богдановичский комбикормовый завод»</w:t>
            </w:r>
          </w:p>
        </w:tc>
      </w:tr>
      <w:tr w:rsidR="00FA1580" w:rsidRPr="00FA1580" w:rsidTr="009B3662">
        <w:trPr>
          <w:trHeight w:val="195"/>
        </w:trPr>
        <w:tc>
          <w:tcPr>
            <w:tcW w:w="4676" w:type="dxa"/>
          </w:tcPr>
          <w:p w:rsidR="00FA1580" w:rsidRPr="00FA1580" w:rsidRDefault="00FA1580" w:rsidP="00FA1580">
            <w:pPr>
              <w:spacing w:after="0" w:line="240" w:lineRule="auto"/>
              <w:rPr>
                <w:rFonts w:ascii="Times New Roman" w:hAnsi="Times New Roman"/>
                <w:color w:val="000000"/>
                <w:lang w:val="en-US"/>
              </w:rPr>
            </w:pPr>
          </w:p>
          <w:p w:rsidR="00FA1580" w:rsidRPr="00FA1580" w:rsidRDefault="00FA1580" w:rsidP="00FA1580">
            <w:pPr>
              <w:spacing w:after="0" w:line="240" w:lineRule="auto"/>
              <w:rPr>
                <w:rFonts w:ascii="Times New Roman" w:hAnsi="Times New Roman"/>
                <w:color w:val="000000"/>
                <w:lang w:val="en-US"/>
              </w:rPr>
            </w:pPr>
          </w:p>
        </w:tc>
        <w:tc>
          <w:tcPr>
            <w:tcW w:w="4401" w:type="dxa"/>
          </w:tcPr>
          <w:p w:rsidR="00FA1580" w:rsidRPr="00FA1580" w:rsidRDefault="00FA1580" w:rsidP="00FA1580">
            <w:pPr>
              <w:spacing w:after="0" w:line="240" w:lineRule="auto"/>
              <w:jc w:val="center"/>
              <w:rPr>
                <w:rFonts w:ascii="Times New Roman" w:hAnsi="Times New Roman"/>
              </w:rPr>
            </w:pPr>
            <w:proofErr w:type="spellStart"/>
            <w:r w:rsidRPr="00FA1580">
              <w:rPr>
                <w:rFonts w:ascii="Times New Roman" w:hAnsi="Times New Roman"/>
              </w:rPr>
              <w:t>И.о</w:t>
            </w:r>
            <w:proofErr w:type="spellEnd"/>
            <w:r w:rsidRPr="00FA1580">
              <w:rPr>
                <w:rFonts w:ascii="Times New Roman" w:hAnsi="Times New Roman"/>
              </w:rPr>
              <w:t>. генерального директора</w:t>
            </w:r>
          </w:p>
          <w:p w:rsidR="00FA1580" w:rsidRPr="00FA1580" w:rsidRDefault="00FA1580" w:rsidP="00FA1580">
            <w:pPr>
              <w:spacing w:after="0" w:line="240" w:lineRule="auto"/>
              <w:jc w:val="center"/>
              <w:rPr>
                <w:rFonts w:ascii="Times New Roman" w:hAnsi="Times New Roman"/>
                <w:color w:val="000000"/>
              </w:rPr>
            </w:pPr>
            <w:r w:rsidRPr="00FA1580">
              <w:rPr>
                <w:rFonts w:ascii="Times New Roman" w:hAnsi="Times New Roman"/>
              </w:rPr>
              <w:t>ОАО «Богдановичский комбикормовый завод»</w:t>
            </w:r>
          </w:p>
        </w:tc>
      </w:tr>
      <w:tr w:rsidR="00FA1580" w:rsidRPr="00FA1580" w:rsidTr="009B3662">
        <w:trPr>
          <w:trHeight w:val="240"/>
        </w:trPr>
        <w:tc>
          <w:tcPr>
            <w:tcW w:w="4676" w:type="dxa"/>
          </w:tcPr>
          <w:p w:rsidR="00FA1580" w:rsidRPr="00FA1580" w:rsidRDefault="00FA1580" w:rsidP="00FA1580">
            <w:pPr>
              <w:spacing w:after="0" w:line="240" w:lineRule="auto"/>
              <w:ind w:right="1220"/>
              <w:jc w:val="center"/>
              <w:rPr>
                <w:rFonts w:ascii="Times New Roman" w:hAnsi="Times New Roman"/>
                <w:b/>
              </w:rPr>
            </w:pPr>
            <w:r w:rsidRPr="00FA1580">
              <w:rPr>
                <w:rFonts w:ascii="Times New Roman" w:hAnsi="Times New Roman"/>
                <w:b/>
              </w:rPr>
              <w:t>______________ /</w:t>
            </w:r>
            <w:r w:rsidRPr="00FA1580">
              <w:rPr>
                <w:rFonts w:ascii="Times New Roman" w:hAnsi="Times New Roman"/>
                <w:b/>
                <w:color w:val="000000"/>
              </w:rPr>
              <w:t xml:space="preserve"> ___________</w:t>
            </w:r>
          </w:p>
        </w:tc>
        <w:tc>
          <w:tcPr>
            <w:tcW w:w="4401" w:type="dxa"/>
            <w:vAlign w:val="center"/>
          </w:tcPr>
          <w:p w:rsidR="00FA1580" w:rsidRPr="00FA1580" w:rsidRDefault="00FA1580" w:rsidP="00FA1580">
            <w:pPr>
              <w:spacing w:after="0" w:line="240" w:lineRule="auto"/>
              <w:rPr>
                <w:rFonts w:ascii="Times New Roman" w:hAnsi="Times New Roman"/>
                <w:b/>
              </w:rPr>
            </w:pPr>
            <w:r w:rsidRPr="00FA1580">
              <w:rPr>
                <w:rFonts w:ascii="Times New Roman" w:hAnsi="Times New Roman"/>
                <w:b/>
              </w:rPr>
              <w:t xml:space="preserve">               ____________ /О.В. Хамьянов</w:t>
            </w:r>
          </w:p>
        </w:tc>
      </w:tr>
    </w:tbl>
    <w:p w:rsidR="00FA1580" w:rsidRPr="00FA1580" w:rsidRDefault="00FA1580" w:rsidP="00FA1580">
      <w:pPr>
        <w:spacing w:after="0" w:line="240" w:lineRule="auto"/>
        <w:rPr>
          <w:rFonts w:ascii="Times New Roman" w:hAnsi="Times New Roman"/>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80" w:rsidRDefault="00FA158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55551">
      <w:rPr>
        <w:rFonts w:ascii="Times New Roman" w:hAnsi="Times New Roman"/>
        <w:b/>
        <w:smallCaps/>
        <w:sz w:val="24"/>
        <w:szCs w:val="24"/>
      </w:rPr>
      <w:t>3111</w:t>
    </w:r>
    <w:r w:rsidRPr="001D3871">
      <w:rPr>
        <w:rFonts w:ascii="Times New Roman" w:hAnsi="Times New Roman"/>
        <w:b/>
        <w:smallCaps/>
        <w:sz w:val="24"/>
        <w:szCs w:val="24"/>
      </w:rPr>
      <w:t xml:space="preserve"> от «</w:t>
    </w:r>
    <w:r w:rsidR="00955551">
      <w:rPr>
        <w:rFonts w:ascii="Times New Roman" w:hAnsi="Times New Roman"/>
        <w:b/>
        <w:smallCaps/>
        <w:sz w:val="24"/>
        <w:szCs w:val="24"/>
      </w:rPr>
      <w:t>17</w:t>
    </w:r>
    <w:r w:rsidRPr="001D3871">
      <w:rPr>
        <w:rFonts w:ascii="Times New Roman" w:hAnsi="Times New Roman"/>
        <w:b/>
        <w:smallCaps/>
        <w:sz w:val="24"/>
        <w:szCs w:val="24"/>
      </w:rPr>
      <w:t xml:space="preserve">» </w:t>
    </w:r>
    <w:r w:rsidR="00955551">
      <w:rPr>
        <w:rFonts w:ascii="Times New Roman" w:hAnsi="Times New Roman"/>
        <w:b/>
        <w:smallCaps/>
        <w:sz w:val="24"/>
        <w:szCs w:val="24"/>
      </w:rPr>
      <w:t>августа</w:t>
    </w:r>
    <w:r w:rsidRPr="001D3871">
      <w:rPr>
        <w:rFonts w:ascii="Times New Roman" w:hAnsi="Times New Roman"/>
        <w:b/>
        <w:smallCaps/>
        <w:sz w:val="24"/>
        <w:szCs w:val="24"/>
      </w:rPr>
      <w:t xml:space="preserve"> 201</w:t>
    </w:r>
    <w:r w:rsidR="00955551">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55551">
      <w:rPr>
        <w:rFonts w:ascii="Times New Roman" w:hAnsi="Times New Roman"/>
        <w:b/>
        <w:smallCaps/>
        <w:sz w:val="24"/>
        <w:szCs w:val="24"/>
      </w:rPr>
      <w:t>3111</w:t>
    </w:r>
    <w:r w:rsidRPr="001D3871">
      <w:rPr>
        <w:rFonts w:ascii="Times New Roman" w:hAnsi="Times New Roman"/>
        <w:b/>
        <w:smallCaps/>
        <w:sz w:val="24"/>
        <w:szCs w:val="24"/>
      </w:rPr>
      <w:t xml:space="preserve"> от «</w:t>
    </w:r>
    <w:r w:rsidR="00955551">
      <w:rPr>
        <w:rFonts w:ascii="Times New Roman" w:hAnsi="Times New Roman"/>
        <w:b/>
        <w:smallCaps/>
        <w:sz w:val="24"/>
        <w:szCs w:val="24"/>
      </w:rPr>
      <w:t>17</w:t>
    </w:r>
    <w:r w:rsidRPr="001D3871">
      <w:rPr>
        <w:rFonts w:ascii="Times New Roman" w:hAnsi="Times New Roman"/>
        <w:b/>
        <w:smallCaps/>
        <w:sz w:val="24"/>
        <w:szCs w:val="24"/>
      </w:rPr>
      <w:t xml:space="preserve">» </w:t>
    </w:r>
    <w:proofErr w:type="gramStart"/>
    <w:r w:rsidR="00955551">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955551">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80" w:rsidRPr="00871A57" w:rsidRDefault="00FA1580"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A1580" w:rsidRPr="001D3871" w:rsidRDefault="00FA1580"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3111</w:t>
    </w:r>
    <w:r w:rsidRPr="001D3871">
      <w:rPr>
        <w:rFonts w:ascii="Times New Roman" w:hAnsi="Times New Roman"/>
        <w:b/>
        <w:smallCaps/>
        <w:sz w:val="24"/>
        <w:szCs w:val="24"/>
      </w:rPr>
      <w:t xml:space="preserve"> от «</w:t>
    </w:r>
    <w:r>
      <w:rPr>
        <w:rFonts w:ascii="Times New Roman" w:hAnsi="Times New Roman"/>
        <w:b/>
        <w:smallCaps/>
        <w:sz w:val="24"/>
        <w:szCs w:val="24"/>
      </w:rPr>
      <w:t>17</w:t>
    </w:r>
    <w:r w:rsidRPr="001D3871">
      <w:rPr>
        <w:rFonts w:ascii="Times New Roman" w:hAnsi="Times New Roman"/>
        <w:b/>
        <w:smallCaps/>
        <w:sz w:val="24"/>
        <w:szCs w:val="24"/>
      </w:rPr>
      <w:t xml:space="preserve">» </w:t>
    </w:r>
    <w:r>
      <w:rPr>
        <w:rFonts w:ascii="Times New Roman" w:hAnsi="Times New Roman"/>
        <w:b/>
        <w:smallCaps/>
        <w:sz w:val="24"/>
        <w:szCs w:val="24"/>
      </w:rPr>
      <w:t>августа</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________</w:t>
    </w:r>
    <w:r w:rsidRPr="001D3871">
      <w:rPr>
        <w:rFonts w:ascii="Times New Roman" w:hAnsi="Times New Roman"/>
        <w:b/>
        <w:smallCaps/>
        <w:sz w:val="24"/>
        <w:szCs w:val="24"/>
      </w:rPr>
      <w:t xml:space="preserve"> от «</w:t>
    </w:r>
    <w:r>
      <w:rPr>
        <w:rFonts w:ascii="Times New Roman" w:hAnsi="Times New Roman"/>
        <w:b/>
        <w:smallCaps/>
        <w:sz w:val="24"/>
        <w:szCs w:val="24"/>
      </w:rPr>
      <w:t>__</w:t>
    </w:r>
    <w:r w:rsidRPr="001D3871">
      <w:rPr>
        <w:rFonts w:ascii="Times New Roman" w:hAnsi="Times New Roman"/>
        <w:b/>
        <w:smallCaps/>
        <w:sz w:val="24"/>
        <w:szCs w:val="24"/>
      </w:rPr>
      <w:t xml:space="preserve">» </w:t>
    </w:r>
    <w:r>
      <w:rPr>
        <w:rFonts w:ascii="Times New Roman" w:hAnsi="Times New Roman"/>
        <w:b/>
        <w:smallCaps/>
        <w:sz w:val="24"/>
        <w:szCs w:val="24"/>
      </w:rPr>
      <w:t>_______</w:t>
    </w:r>
    <w:proofErr w:type="gramStart"/>
    <w:r>
      <w:rPr>
        <w:rFonts w:ascii="Times New Roman" w:hAnsi="Times New Roman"/>
        <w:b/>
        <w:smallCaps/>
        <w:sz w:val="24"/>
        <w:szCs w:val="24"/>
      </w:rPr>
      <w:t xml:space="preserve">_ </w:t>
    </w:r>
    <w:r w:rsidRPr="001D3871">
      <w:rPr>
        <w:rFonts w:ascii="Times New Roman" w:hAnsi="Times New Roman"/>
        <w:b/>
        <w:smallCaps/>
        <w:sz w:val="24"/>
        <w:szCs w:val="24"/>
      </w:rPr>
      <w:t xml:space="preserve"> 201</w:t>
    </w:r>
    <w:proofErr w:type="gramEnd"/>
    <w:r>
      <w:rPr>
        <w:rFonts w:ascii="Times New Roman" w:hAnsi="Times New Roman"/>
        <w:b/>
        <w:smallCaps/>
        <w:sz w:val="24"/>
        <w:szCs w:val="24"/>
      </w:rPr>
      <w:t>_</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50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A6483"/>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5551"/>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5613"/>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1580"/>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Body Text Indent"/>
    <w:basedOn w:val="a"/>
    <w:link w:val="ad"/>
    <w:uiPriority w:val="99"/>
    <w:semiHidden/>
    <w:unhideWhenUsed/>
    <w:rsid w:val="00FA1580"/>
    <w:pPr>
      <w:spacing w:after="120"/>
      <w:ind w:left="283"/>
    </w:pPr>
  </w:style>
  <w:style w:type="character" w:customStyle="1" w:styleId="ad">
    <w:name w:val="Основной текст с отступом Знак"/>
    <w:basedOn w:val="a0"/>
    <w:link w:val="ac"/>
    <w:uiPriority w:val="99"/>
    <w:semiHidden/>
    <w:rsid w:val="00FA1580"/>
    <w:rPr>
      <w:sz w:val="22"/>
      <w:szCs w:val="22"/>
      <w:lang w:eastAsia="en-US"/>
    </w:rPr>
  </w:style>
  <w:style w:type="paragraph" w:styleId="ae">
    <w:name w:val="Body Text"/>
    <w:basedOn w:val="a"/>
    <w:link w:val="af"/>
    <w:uiPriority w:val="99"/>
    <w:semiHidden/>
    <w:unhideWhenUsed/>
    <w:rsid w:val="00FA1580"/>
    <w:pPr>
      <w:spacing w:after="120"/>
    </w:pPr>
  </w:style>
  <w:style w:type="character" w:customStyle="1" w:styleId="af">
    <w:name w:val="Основной текст Знак"/>
    <w:basedOn w:val="a0"/>
    <w:link w:val="ae"/>
    <w:uiPriority w:val="99"/>
    <w:semiHidden/>
    <w:rsid w:val="00FA1580"/>
    <w:rPr>
      <w:sz w:val="22"/>
      <w:szCs w:val="22"/>
      <w:lang w:eastAsia="en-US"/>
    </w:rPr>
  </w:style>
  <w:style w:type="paragraph" w:customStyle="1" w:styleId="af0">
    <w:name w:val="Подподпункт"/>
    <w:basedOn w:val="a"/>
    <w:rsid w:val="00FA1580"/>
    <w:pPr>
      <w:tabs>
        <w:tab w:val="left" w:pos="1134"/>
        <w:tab w:val="left" w:pos="1418"/>
        <w:tab w:val="num" w:pos="3447"/>
      </w:tabs>
      <w:spacing w:after="0" w:line="360" w:lineRule="auto"/>
      <w:ind w:left="3447" w:hanging="360"/>
      <w:jc w:val="both"/>
    </w:pPr>
    <w:rPr>
      <w:rFonts w:ascii="Times New Roman" w:eastAsia="Times New Roman" w:hAnsi="Times New Roman"/>
      <w:sz w:val="28"/>
      <w:szCs w:val="20"/>
      <w:lang w:eastAsia="ru-RU"/>
    </w:rPr>
  </w:style>
  <w:style w:type="paragraph" w:styleId="af1">
    <w:name w:val="Title"/>
    <w:aliases w:val=" Знак2"/>
    <w:basedOn w:val="a"/>
    <w:link w:val="af2"/>
    <w:qFormat/>
    <w:rsid w:val="00FA1580"/>
    <w:pPr>
      <w:spacing w:after="0" w:line="240" w:lineRule="auto"/>
      <w:ind w:firstLine="709"/>
      <w:jc w:val="center"/>
    </w:pPr>
    <w:rPr>
      <w:rFonts w:ascii="Times New Roman" w:eastAsia="Times New Roman" w:hAnsi="Times New Roman"/>
      <w:b/>
      <w:sz w:val="28"/>
      <w:szCs w:val="24"/>
      <w:lang w:eastAsia="ru-RU"/>
    </w:rPr>
  </w:style>
  <w:style w:type="character" w:customStyle="1" w:styleId="af2">
    <w:name w:val="Название Знак"/>
    <w:aliases w:val=" Знак2 Знак"/>
    <w:basedOn w:val="a0"/>
    <w:link w:val="af1"/>
    <w:rsid w:val="00FA1580"/>
    <w:rPr>
      <w:rFonts w:ascii="Times New Roman" w:eastAsia="Times New Roman" w:hAnsi="Times New Roman"/>
      <w:b/>
      <w:sz w:val="28"/>
      <w:szCs w:val="24"/>
    </w:rPr>
  </w:style>
  <w:style w:type="paragraph" w:styleId="HTML">
    <w:name w:val="HTML Preformatted"/>
    <w:basedOn w:val="a"/>
    <w:link w:val="HTML0"/>
    <w:rsid w:val="00FA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1580"/>
    <w:rPr>
      <w:rFonts w:ascii="Courier New" w:eastAsia="Times New Roman" w:hAnsi="Courier New" w:cs="Courier New"/>
    </w:rPr>
  </w:style>
  <w:style w:type="character" w:customStyle="1" w:styleId="FontStyle45">
    <w:name w:val="Font Style45"/>
    <w:rsid w:val="00FA1580"/>
    <w:rPr>
      <w:rFonts w:ascii="Times New Roman" w:hAnsi="Times New Roman" w:cs="Times New Roman"/>
      <w:b/>
      <w:bCs/>
      <w:color w:val="000000"/>
      <w:sz w:val="22"/>
      <w:szCs w:val="22"/>
    </w:rPr>
  </w:style>
  <w:style w:type="character" w:styleId="af3">
    <w:name w:val="annotation reference"/>
    <w:rsid w:val="00FA1580"/>
    <w:rPr>
      <w:sz w:val="16"/>
      <w:szCs w:val="16"/>
    </w:rPr>
  </w:style>
  <w:style w:type="paragraph" w:styleId="af4">
    <w:name w:val="annotation text"/>
    <w:basedOn w:val="a"/>
    <w:link w:val="af5"/>
    <w:rsid w:val="00FA1580"/>
    <w:pPr>
      <w:spacing w:after="0" w:line="240" w:lineRule="auto"/>
    </w:pPr>
    <w:rPr>
      <w:rFonts w:eastAsia="Times New Roman"/>
      <w:sz w:val="20"/>
      <w:szCs w:val="20"/>
      <w:lang w:val="en-US" w:bidi="en-US"/>
    </w:rPr>
  </w:style>
  <w:style w:type="character" w:customStyle="1" w:styleId="af5">
    <w:name w:val="Текст примечания Знак"/>
    <w:basedOn w:val="a0"/>
    <w:link w:val="af4"/>
    <w:rsid w:val="00FA1580"/>
    <w:rPr>
      <w:rFonts w:eastAsia="Times New Roman"/>
      <w:lang w:val="en-US" w:eastAsia="en-US" w:bidi="en-US"/>
    </w:rPr>
  </w:style>
  <w:style w:type="paragraph" w:styleId="af6">
    <w:name w:val="Plain Text"/>
    <w:basedOn w:val="a"/>
    <w:link w:val="af7"/>
    <w:rsid w:val="00FA1580"/>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rsid w:val="00FA1580"/>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mailto:stanislav@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52C4-57A8-491D-8E92-B08DDE32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4182</Words>
  <Characters>23843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27970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4</cp:revision>
  <cp:lastPrinted>2016-08-17T09:30:00Z</cp:lastPrinted>
  <dcterms:created xsi:type="dcterms:W3CDTF">2016-08-17T09:16:00Z</dcterms:created>
  <dcterms:modified xsi:type="dcterms:W3CDTF">2016-08-17T09:30:00Z</dcterms:modified>
</cp:coreProperties>
</file>