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B62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3120Е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B62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B62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FB62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FB62F6" w:rsidRDefault="00FB62F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B62F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B62F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B62F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B62F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B62F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FB62F6" w:rsidRDefault="00FB62F6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2F6">
              <w:rPr>
                <w:rFonts w:ascii="Times New Roman" w:eastAsiaTheme="minorHAnsi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62F6">
              <w:rPr>
                <w:rFonts w:ascii="Times New Roman" w:hAnsi="Times New Roman"/>
                <w:sz w:val="24"/>
                <w:szCs w:val="24"/>
              </w:rPr>
              <w:t>0.00 тонн.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Качество товара: ГОСТ Р 54078-2010.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Урожай 2015г.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FB62F6" w:rsidRPr="00FB62F6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Вид упаковки: насыпь.</w:t>
            </w:r>
          </w:p>
          <w:p w:rsidR="006A69C4" w:rsidRPr="005D6E20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2F6">
              <w:rPr>
                <w:rFonts w:ascii="Times New Roman" w:hAnsi="Times New Roman"/>
                <w:sz w:val="24"/>
                <w:szCs w:val="24"/>
              </w:rPr>
              <w:t>Вид транспорта: автомобильный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FB62F6">
              <w:rPr>
                <w:rFonts w:ascii="Times New Roman" w:hAnsi="Times New Roman"/>
                <w:sz w:val="24"/>
              </w:rPr>
              <w:t>10.09.2016г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B62F6" w:rsidP="00FB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654 545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FB62F6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FB62F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FB62F6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FB62F6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62F6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3593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2016-08-19T04:02:00Z</cp:lastPrinted>
  <dcterms:created xsi:type="dcterms:W3CDTF">2016-08-19T04:02:00Z</dcterms:created>
  <dcterms:modified xsi:type="dcterms:W3CDTF">2016-08-19T04:02:00Z</dcterms:modified>
</cp:coreProperties>
</file>