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B5E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B5E5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91C0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967A00" w:rsidRDefault="004B5E55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hyperlink r:id="rId8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4B5E55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L</w:t>
            </w:r>
            <w:r w:rsidRPr="00D278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35».</w:t>
            </w:r>
          </w:p>
          <w:p w:rsidR="004B5E55" w:rsidRPr="00D27818" w:rsidRDefault="004B5E55" w:rsidP="00D278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91C0B" w:rsidRPr="00731907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Pr="00880287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лактозы не менее 35%.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9223-011-46848936-10.</w:t>
            </w:r>
          </w:p>
          <w:p w:rsidR="00D27818" w:rsidRPr="000B1202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бумажный мешок с п/э вкладышем.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D27818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6 (шесть) месяцев</w:t>
            </w:r>
            <w:r w:rsidRPr="000F65D4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8A1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D27818" w:rsidP="00D27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4B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967A00">
              <w:rPr>
                <w:rFonts w:ascii="Times New Roman" w:hAnsi="Times New Roman"/>
                <w:sz w:val="24"/>
              </w:rPr>
              <w:t xml:space="preserve">о </w:t>
            </w:r>
            <w:r w:rsidR="004B5E55">
              <w:rPr>
                <w:rFonts w:ascii="Times New Roman" w:hAnsi="Times New Roman"/>
                <w:sz w:val="24"/>
              </w:rPr>
              <w:t>17</w:t>
            </w:r>
            <w:r w:rsidR="00967A00">
              <w:rPr>
                <w:rFonts w:ascii="Times New Roman" w:hAnsi="Times New Roman"/>
                <w:sz w:val="24"/>
              </w:rPr>
              <w:t>.0</w:t>
            </w:r>
            <w:r w:rsidR="004B5E55">
              <w:rPr>
                <w:rFonts w:ascii="Times New Roman" w:hAnsi="Times New Roman"/>
                <w:sz w:val="24"/>
              </w:rPr>
              <w:t>9</w:t>
            </w:r>
            <w:r w:rsidR="00D27818" w:rsidRPr="00D27818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91C0B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1 045 454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27818" w:rsidRDefault="00D2781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D27818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67A00" w:rsidRDefault="009E4FCC" w:rsidP="00967A00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67A0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67A0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B5E55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67A0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67A0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67A0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4B5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B5E55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91C0B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67A00">
              <w:rPr>
                <w:rFonts w:ascii="Times New Roman" w:hAnsi="Times New Roman"/>
                <w:sz w:val="24"/>
              </w:rPr>
              <w:t>1</w:t>
            </w:r>
            <w:r w:rsidR="00991C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4B5E55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91C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B5E55">
              <w:rPr>
                <w:rFonts w:ascii="Times New Roman" w:hAnsi="Times New Roman"/>
                <w:sz w:val="24"/>
              </w:rPr>
              <w:t>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91C0B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D27818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D27818">
              <w:rPr>
                <w:rFonts w:ascii="Times New Roman" w:hAnsi="Times New Roman"/>
                <w:sz w:val="24"/>
              </w:rPr>
              <w:t>1</w:t>
            </w:r>
            <w:r w:rsidR="00991C0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4B5E55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D27818" w:rsidRPr="00D27818" w:rsidRDefault="00D27818" w:rsidP="00D278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7818">
        <w:rPr>
          <w:rFonts w:ascii="Times New Roman" w:hAnsi="Times New Roman"/>
          <w:b/>
          <w:sz w:val="24"/>
          <w:szCs w:val="24"/>
          <w:u w:val="single"/>
        </w:rPr>
        <w:t>Заменитель обезжиренного молока «</w:t>
      </w:r>
      <w:proofErr w:type="spellStart"/>
      <w:r w:rsidRPr="00D27818">
        <w:rPr>
          <w:rFonts w:ascii="Times New Roman" w:hAnsi="Times New Roman"/>
          <w:b/>
          <w:sz w:val="24"/>
          <w:szCs w:val="24"/>
          <w:u w:val="single"/>
        </w:rPr>
        <w:t>Лактомикс</w:t>
      </w:r>
      <w:proofErr w:type="spellEnd"/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27818">
        <w:rPr>
          <w:rFonts w:ascii="Times New Roman" w:hAnsi="Times New Roman"/>
          <w:b/>
          <w:sz w:val="24"/>
          <w:szCs w:val="24"/>
          <w:u w:val="single"/>
          <w:lang w:val="en-US"/>
        </w:rPr>
        <w:t>L</w:t>
      </w:r>
      <w:r w:rsidRPr="00D27818">
        <w:rPr>
          <w:rFonts w:ascii="Times New Roman" w:hAnsi="Times New Roman"/>
          <w:b/>
          <w:sz w:val="24"/>
          <w:szCs w:val="24"/>
          <w:u w:val="single"/>
        </w:rPr>
        <w:t xml:space="preserve"> 35».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991C0B" w:rsidP="004B5E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967A00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4B5E5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4B5E5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27818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D27818" w:rsidRDefault="00DD0D58" w:rsidP="00D278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D27818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18">
              <w:rPr>
                <w:rFonts w:ascii="Times New Roman" w:hAnsi="Times New Roman"/>
                <w:sz w:val="24"/>
                <w:szCs w:val="24"/>
              </w:rPr>
              <w:t>Заменитель обезжиренного молока «</w:t>
            </w:r>
            <w:proofErr w:type="spellStart"/>
            <w:r w:rsidRPr="00D27818">
              <w:rPr>
                <w:rFonts w:ascii="Times New Roman" w:hAnsi="Times New Roman"/>
                <w:sz w:val="24"/>
                <w:szCs w:val="24"/>
              </w:rPr>
              <w:t>Лактомикс</w:t>
            </w:r>
            <w:proofErr w:type="spellEnd"/>
            <w:r w:rsidRPr="00D27818">
              <w:rPr>
                <w:rFonts w:ascii="Times New Roman" w:hAnsi="Times New Roman"/>
                <w:sz w:val="24"/>
                <w:szCs w:val="24"/>
              </w:rPr>
              <w:t xml:space="preserve"> L 35».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2781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D27818" w:rsidRPr="00D27818" w:rsidRDefault="00225821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D27818" w:rsidRPr="00D27818">
        <w:rPr>
          <w:rFonts w:eastAsia="Calibri"/>
          <w:sz w:val="24"/>
          <w:szCs w:val="24"/>
          <w:lang w:eastAsia="en-US"/>
        </w:rPr>
        <w:t>Содержание лактозы не менее 35%.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Качество: ТУ 9223-011-46848936-10.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Количество: 20.00 тонн.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Происхождение: Россия.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Упаковка: бумажный мешок с п/э вкладышем.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Вес нетто: 25 килограмм.</w:t>
      </w:r>
    </w:p>
    <w:p w:rsidR="00D27818" w:rsidRPr="00D27818" w:rsidRDefault="00D27818" w:rsidP="00D2781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D27818">
        <w:rPr>
          <w:rFonts w:eastAsia="Calibri"/>
          <w:sz w:val="24"/>
          <w:szCs w:val="24"/>
          <w:lang w:eastAsia="en-US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D27818" w:rsidP="00D27818">
      <w:pPr>
        <w:pStyle w:val="3"/>
        <w:spacing w:after="0"/>
        <w:jc w:val="both"/>
        <w:rPr>
          <w:sz w:val="24"/>
          <w:szCs w:val="24"/>
        </w:rPr>
      </w:pPr>
      <w:r w:rsidRPr="00D27818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D27818" w:rsidRPr="00BC0373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D27818" w:rsidRDefault="00D27818" w:rsidP="00D27818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D27818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04AB1">
        <w:rPr>
          <w:rFonts w:ascii="Times New Roman" w:hAnsi="Times New Roman"/>
          <w:sz w:val="24"/>
        </w:rPr>
        <w:t>г. Богданович                                                                                                  «__» _____ 201</w:t>
      </w:r>
      <w:r w:rsidR="00A977FC">
        <w:rPr>
          <w:rFonts w:ascii="Times New Roman" w:hAnsi="Times New Roman"/>
          <w:sz w:val="24"/>
        </w:rPr>
        <w:t>6</w:t>
      </w:r>
      <w:bookmarkStart w:id="0" w:name="_GoBack"/>
      <w:bookmarkEnd w:id="0"/>
      <w:r w:rsidRPr="00004AB1">
        <w:rPr>
          <w:rFonts w:ascii="Times New Roman" w:hAnsi="Times New Roman"/>
          <w:sz w:val="24"/>
        </w:rPr>
        <w:t xml:space="preserve"> г.</w:t>
      </w:r>
    </w:p>
    <w:p w:rsidR="00D27818" w:rsidRPr="002314D6" w:rsidRDefault="00D27818" w:rsidP="00D278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27818" w:rsidRDefault="00D27818" w:rsidP="00D27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исполняющего обязанности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генерального директора </w:t>
      </w:r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>Хамьянова Олега Владимировича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991C0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Доверенности от 228.07.2016г. №574 и Приказа от 27.07.2016г. №479-лс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D27818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D27818" w:rsidRPr="00F06D74" w:rsidRDefault="00D27818" w:rsidP="00D2781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aps/>
          <w:sz w:val="24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F06D74">
        <w:rPr>
          <w:rFonts w:ascii="Times New Roman" w:hAnsi="Times New Roman"/>
          <w:b/>
          <w:caps/>
          <w:sz w:val="24"/>
        </w:rPr>
        <w:t>1. Предмет договора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F06D7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45337935"/>
    <w:bookmarkEnd w:id="1"/>
    <w:p w:rsidR="00D27818" w:rsidRPr="00F06D74" w:rsidRDefault="004B5E55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object w:dxaOrig="11053" w:dyaOrig="2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.4pt;height:110.55pt" o:ole="">
            <v:imagedata r:id="rId14" o:title=""/>
          </v:shape>
          <o:OLEObject Type="Embed" ProgID="Excel.Sheet.12" ShapeID="_x0000_i1029" DrawAspect="Content" ObjectID="_1533732827" r:id="rId15"/>
        </w:object>
      </w:r>
      <w:r w:rsidR="00D27818" w:rsidRPr="00F06D74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ТУ 9223-011-46848936-10.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одержание лактозы не менее 35%. </w:t>
      </w:r>
      <w:r w:rsidRPr="0063031D">
        <w:rPr>
          <w:rFonts w:ascii="Times New Roman" w:eastAsia="Times New Roman" w:hAnsi="Times New Roman"/>
          <w:sz w:val="24"/>
          <w:szCs w:val="24"/>
          <w:lang w:eastAsia="zh-CN"/>
        </w:rPr>
        <w:t>Происхождение: Россия.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A18A1">
        <w:rPr>
          <w:rFonts w:ascii="Times New Roman" w:eastAsia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777787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D27818" w:rsidRPr="00777787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77787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3.2.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Поставка товара на склад «Покупателя» осуществляется автотранспортом «Поставщика»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3.4. Упаковка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в которой отгружается товар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 xml:space="preserve">бумажный мешок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 п/э вкладышем </w:t>
      </w:r>
      <w:r w:rsidRPr="00916132">
        <w:rPr>
          <w:rFonts w:ascii="Times New Roman" w:eastAsia="Times New Roman" w:hAnsi="Times New Roman"/>
          <w:sz w:val="24"/>
          <w:szCs w:val="24"/>
          <w:lang w:eastAsia="zh-CN"/>
        </w:rPr>
        <w:t>емкость нетто 25 килограмм.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27818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никновения спорных ситуаций (не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оригинала договора и правильно оформленных документов, указанных в п. 3.3.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5.8. </w:t>
      </w:r>
      <w:r w:rsidRPr="00D27818">
        <w:rPr>
          <w:rFonts w:ascii="Times New Roman" w:eastAsia="Times New Roman" w:hAnsi="Times New Roman"/>
          <w:sz w:val="24"/>
          <w:szCs w:val="24"/>
          <w:lang w:eastAsia="zh-CN"/>
        </w:rPr>
        <w:t>Товар, проданный в кредит, поступает в свободное распоряжение Покупателя и не считается находящимся у Поставщика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 w:rsidR="00967A0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товара, подлежащего к поставке в соответствии с п. 1.1. договора.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6.8.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D27818" w:rsidRPr="002314D6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6.11.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2314D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077EE8" w:rsidRDefault="00077EE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077EE8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sz w:val="24"/>
          <w:szCs w:val="24"/>
          <w:lang w:eastAsia="zh-CN"/>
        </w:rPr>
        <w:t xml:space="preserve">7.2. </w:t>
      </w:r>
      <w:r w:rsidR="00077EE8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претензии и ответа на неё составляет 10 (десять) календарных дней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F06D74" w:rsidRDefault="00D27818" w:rsidP="00D2781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06D74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ДОГОВОРА И ПРОЧИЕ УСЛОВИЯ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 w:rsidR="00967A00">
        <w:rPr>
          <w:rFonts w:ascii="Times New Roman" w:hAnsi="Times New Roman"/>
          <w:sz w:val="24"/>
          <w:szCs w:val="24"/>
        </w:rPr>
        <w:t>,</w:t>
      </w:r>
      <w:r w:rsidRPr="00F06D7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3.</w:t>
      </w:r>
      <w:r w:rsidRPr="00F06D74">
        <w:rPr>
          <w:rFonts w:ascii="Times New Roman" w:hAnsi="Times New Roman"/>
          <w:sz w:val="24"/>
          <w:szCs w:val="24"/>
        </w:rPr>
        <w:t xml:space="preserve"> Договор составлен в двух экземплярах (по одному у каждой из Сторон), имеющих одинаковую юридическую силу.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4.</w:t>
      </w:r>
      <w:r w:rsidRPr="00F06D74">
        <w:rPr>
          <w:rFonts w:ascii="Times New Roman" w:hAnsi="Times New Roman"/>
          <w:sz w:val="24"/>
          <w:szCs w:val="24"/>
        </w:rPr>
        <w:t xml:space="preserve">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F06D74">
        <w:rPr>
          <w:rFonts w:ascii="Times New Roman" w:hAnsi="Times New Roman"/>
          <w:sz w:val="24"/>
          <w:szCs w:val="24"/>
        </w:rPr>
        <w:t xml:space="preserve"> г.</w:t>
      </w:r>
    </w:p>
    <w:p w:rsidR="00D27818" w:rsidRPr="00F06D74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5.</w:t>
      </w:r>
      <w:r w:rsidRPr="00F06D74">
        <w:rPr>
          <w:rFonts w:ascii="Times New Roman" w:hAnsi="Times New Roman"/>
          <w:sz w:val="24"/>
          <w:szCs w:val="24"/>
        </w:rPr>
        <w:t xml:space="preserve">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D27818" w:rsidRDefault="00D27818" w:rsidP="00D2781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D74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>6.</w:t>
      </w:r>
      <w:r w:rsidRPr="00F06D74">
        <w:rPr>
          <w:rFonts w:ascii="Times New Roman" w:hAnsi="Times New Roman"/>
          <w:sz w:val="24"/>
          <w:szCs w:val="24"/>
        </w:rPr>
        <w:t xml:space="preserve"> </w:t>
      </w:r>
      <w:r w:rsidR="00077EE8" w:rsidRPr="00077EE8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</w:t>
      </w:r>
      <w:r w:rsidR="00967A00">
        <w:rPr>
          <w:rFonts w:ascii="Times New Roman" w:hAnsi="Times New Roman"/>
          <w:sz w:val="24"/>
          <w:szCs w:val="24"/>
        </w:rPr>
        <w:t>,</w:t>
      </w:r>
      <w:r w:rsidR="00077EE8" w:rsidRPr="00077EE8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077EE8" w:rsidRDefault="00077EE8" w:rsidP="00077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077EE8" w:rsidRPr="00F06D74" w:rsidRDefault="00077EE8" w:rsidP="00077EE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27818" w:rsidRPr="002D2A31" w:rsidRDefault="00D27818" w:rsidP="00D2781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27818" w:rsidRPr="001F15C1" w:rsidRDefault="00D27818" w:rsidP="00D27818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15C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«ПОКУПАТЕЛЬ»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Открытое акционерное общество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Сокращенное наименование: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ОАО «Богдановичский комбикормовый завод».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ИНН 6605002100,  КПП 660850001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ОКПО 04537234,  ОГРН 1026600705790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№ 40702810800090000244, Филиал АКБ "Легион" (АО) в г. Екатеринбург в Уральском ГУ Банка России к/с 30101810465770000405  БИК 046577405.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(34376) 556-81     </w:t>
            </w:r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  <w:r w:rsidRPr="00967A00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 xml:space="preserve">e-mail: </w:t>
            </w:r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omts@combikorm.ru</w:t>
              </w:r>
            </w:hyperlink>
            <w:r w:rsidRPr="00967A00"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  <w:t xml:space="preserve">, </w:t>
            </w:r>
            <w:hyperlink r:id="rId17" w:history="1">
              <w:r w:rsidRPr="00967A0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snab@combikorm.ru</w:t>
              </w:r>
            </w:hyperlink>
          </w:p>
          <w:p w:rsidR="00077EE8" w:rsidRPr="00967A00" w:rsidRDefault="00077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«ПОСТАВЩИК»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: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наименование: __________________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Сокращенное наименование: 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 нахождения: _____________________.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ИНН __________, КПП 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ОГРН _____________, ОКПО 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Р/с 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_____________________________________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К/С ____________________, БИК _________.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Тел./факс: 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:  </w:t>
            </w:r>
          </w:p>
        </w:tc>
      </w:tr>
      <w:tr w:rsidR="00077E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77EE8" w:rsidRDefault="00991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Исполняющий обязанности генерального</w:t>
            </w:r>
            <w:r w:rsidR="00077EE8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____________________ </w:t>
            </w:r>
            <w:r w:rsidR="00991C0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Хамьянов О.В.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91C0B" w:rsidRDefault="00991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____________________ __________</w:t>
            </w:r>
          </w:p>
          <w:p w:rsidR="00077EE8" w:rsidRDefault="00077E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B5E55">
      <w:rPr>
        <w:rFonts w:ascii="Times New Roman" w:hAnsi="Times New Roman"/>
        <w:b/>
        <w:smallCaps/>
        <w:sz w:val="24"/>
        <w:szCs w:val="24"/>
      </w:rPr>
      <w:t>3146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5E55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91C0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B5E55">
      <w:rPr>
        <w:rFonts w:ascii="Times New Roman" w:hAnsi="Times New Roman"/>
        <w:b/>
        <w:smallCaps/>
        <w:sz w:val="24"/>
        <w:szCs w:val="24"/>
      </w:rPr>
      <w:t>3146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5E55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91C0B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B5E55">
      <w:rPr>
        <w:rFonts w:ascii="Times New Roman" w:hAnsi="Times New Roman"/>
        <w:b/>
        <w:smallCaps/>
        <w:sz w:val="24"/>
        <w:szCs w:val="24"/>
      </w:rPr>
      <w:t>3146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4B5E55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91C0B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D2781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77EE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5E55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67A00"/>
    <w:rsid w:val="00973899"/>
    <w:rsid w:val="00975ED8"/>
    <w:rsid w:val="0098078E"/>
    <w:rsid w:val="009855B8"/>
    <w:rsid w:val="00987654"/>
    <w:rsid w:val="0099093D"/>
    <w:rsid w:val="00991C0B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977FC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18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2AB1-B83E-4691-A8AB-8268D80F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23582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2016-08-26T11:07:00Z</cp:lastPrinted>
  <dcterms:created xsi:type="dcterms:W3CDTF">2016-08-26T11:07:00Z</dcterms:created>
  <dcterms:modified xsi:type="dcterms:W3CDTF">2016-08-26T11:07:00Z</dcterms:modified>
</cp:coreProperties>
</file>