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3175/1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25E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A841D5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Pr="007E295F" w:rsidRDefault="001A2A10" w:rsidP="001A2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Ячмень кормовой.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7E295F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 w:rsidRPr="00651083">
              <w:rPr>
                <w:rFonts w:ascii="Times New Roman" w:hAnsi="Times New Roman"/>
                <w:sz w:val="23"/>
                <w:szCs w:val="23"/>
              </w:rPr>
              <w:t>53900-2010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E295F" w:rsidRDefault="007E295F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2A10" w:rsidRPr="007E295F" w:rsidRDefault="001A2A10" w:rsidP="001A2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Пшеница кормовая.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7E295F">
              <w:rPr>
                <w:rFonts w:ascii="Times New Roman" w:hAnsi="Times New Roman"/>
                <w:sz w:val="23"/>
                <w:szCs w:val="23"/>
              </w:rPr>
              <w:t>110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841D5" w:rsidRPr="00A841D5" w:rsidRDefault="00A841D5" w:rsidP="00A841D5">
            <w:pPr>
              <w:spacing w:after="0" w:line="240" w:lineRule="auto"/>
              <w:ind w:left="142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>Урожай 2015г/2016г.</w:t>
            </w:r>
          </w:p>
          <w:p w:rsidR="00A841D5" w:rsidRPr="00A841D5" w:rsidRDefault="00A841D5" w:rsidP="00A841D5">
            <w:pPr>
              <w:spacing w:after="0" w:line="240" w:lineRule="auto"/>
              <w:ind w:left="142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A841D5" w:rsidRDefault="00A841D5" w:rsidP="00A841D5">
            <w:pPr>
              <w:suppressAutoHyphens/>
              <w:spacing w:after="0" w:line="240" w:lineRule="auto"/>
              <w:ind w:left="142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 xml:space="preserve">Товар с показателем качества по влажности на уровне не менее 12.00% </w:t>
            </w:r>
            <w:r w:rsidRPr="00A841D5">
              <w:rPr>
                <w:rFonts w:ascii="Times New Roman" w:hAnsi="Times New Roman"/>
                <w:sz w:val="16"/>
                <w:szCs w:val="16"/>
                <w:lang w:eastAsia="zh-CN"/>
              </w:rPr>
              <w:t>(овес-11,00%)</w:t>
            </w:r>
            <w:r w:rsidRPr="00A841D5">
              <w:rPr>
                <w:rFonts w:ascii="Times New Roman" w:hAnsi="Times New Roman"/>
                <w:sz w:val="16"/>
                <w:szCs w:val="16"/>
              </w:rPr>
              <w:t xml:space="preserve">   и </w:t>
            </w:r>
          </w:p>
          <w:p w:rsidR="00A841D5" w:rsidRPr="00A841D5" w:rsidRDefault="00A841D5" w:rsidP="00A841D5">
            <w:pPr>
              <w:suppressAutoHyphens/>
              <w:spacing w:after="0" w:line="240" w:lineRule="auto"/>
              <w:ind w:left="141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41D5">
              <w:rPr>
                <w:rFonts w:ascii="Times New Roman" w:hAnsi="Times New Roman"/>
                <w:b/>
                <w:sz w:val="16"/>
                <w:szCs w:val="16"/>
              </w:rPr>
              <w:t>не более 15,00%</w:t>
            </w:r>
            <w:r w:rsidRPr="00A841D5">
              <w:rPr>
                <w:rFonts w:ascii="Times New Roman" w:hAnsi="Times New Roman"/>
                <w:sz w:val="16"/>
                <w:szCs w:val="16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3"/>
              <w:gridCol w:w="1829"/>
              <w:gridCol w:w="1144"/>
              <w:gridCol w:w="1015"/>
              <w:gridCol w:w="1542"/>
            </w:tblGrid>
            <w:tr w:rsidR="00A841D5" w:rsidRPr="00A841D5" w:rsidTr="00B06FBE">
              <w:tc>
                <w:tcPr>
                  <w:tcW w:w="45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969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 %</w:t>
                  </w:r>
                </w:p>
              </w:tc>
            </w:tr>
            <w:tr w:rsidR="00A841D5" w:rsidRPr="00A841D5" w:rsidTr="00B06FBE">
              <w:tc>
                <w:tcPr>
                  <w:tcW w:w="455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969" w:type="dxa"/>
                </w:tcPr>
                <w:p w:rsidR="00A841D5" w:rsidRPr="00A841D5" w:rsidRDefault="00A841D5" w:rsidP="00A841D5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  <w:tr w:rsidR="00A841D5" w:rsidRPr="00A841D5" w:rsidTr="00B06FBE">
              <w:tc>
                <w:tcPr>
                  <w:tcW w:w="455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53900-2010</w:t>
                  </w:r>
                </w:p>
              </w:tc>
              <w:tc>
                <w:tcPr>
                  <w:tcW w:w="969" w:type="dxa"/>
                </w:tcPr>
                <w:p w:rsidR="00A841D5" w:rsidRPr="00A841D5" w:rsidRDefault="00A841D5" w:rsidP="00A841D5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A841D5" w:rsidRPr="00A841D5" w:rsidRDefault="00A841D5" w:rsidP="00A841D5">
                  <w:pPr>
                    <w:suppressAutoHyphens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</w:tbl>
          <w:p w:rsidR="00A841D5" w:rsidRPr="00A841D5" w:rsidRDefault="00A841D5" w:rsidP="00A841D5">
            <w:pPr>
              <w:suppressAutoHyphens/>
              <w:spacing w:after="0" w:line="240" w:lineRule="auto"/>
              <w:ind w:left="142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 xml:space="preserve">В случае поставки Товара с показателями качества по влажности на уровне </w:t>
            </w:r>
            <w:r w:rsidRPr="00A841D5">
              <w:rPr>
                <w:rFonts w:ascii="Times New Roman" w:hAnsi="Times New Roman"/>
                <w:b/>
                <w:sz w:val="16"/>
                <w:szCs w:val="16"/>
              </w:rPr>
              <w:t>более 15,00%</w:t>
            </w:r>
            <w:r w:rsidRPr="00A841D5">
              <w:rPr>
                <w:rFonts w:ascii="Times New Roman" w:hAnsi="Times New Roman"/>
                <w:sz w:val="16"/>
                <w:szCs w:val="16"/>
              </w:rPr>
              <w:t xml:space="preserve">, Покупатель в заготовительный период </w:t>
            </w:r>
            <w:r w:rsidRPr="00A841D5">
              <w:rPr>
                <w:rFonts w:ascii="Times New Roman" w:hAnsi="Times New Roman"/>
                <w:b/>
                <w:sz w:val="16"/>
                <w:szCs w:val="16"/>
              </w:rPr>
              <w:t xml:space="preserve">с 15.08.2016 по 30.10.2016 </w:t>
            </w:r>
            <w:r w:rsidRPr="00A841D5">
              <w:rPr>
                <w:rFonts w:ascii="Times New Roman" w:hAnsi="Times New Roman"/>
                <w:sz w:val="16"/>
                <w:szCs w:val="16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253"/>
            </w:tblGrid>
            <w:tr w:rsidR="00A841D5" w:rsidRPr="00A841D5" w:rsidTr="00A841D5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(базис),%</w:t>
                  </w:r>
                </w:p>
              </w:tc>
              <w:tc>
                <w:tcPr>
                  <w:tcW w:w="125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(базис),%</w:t>
                  </w:r>
                </w:p>
              </w:tc>
            </w:tr>
            <w:tr w:rsidR="00A841D5" w:rsidRPr="00A841D5" w:rsidTr="00B06FBE">
              <w:tc>
                <w:tcPr>
                  <w:tcW w:w="426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A841D5" w:rsidRPr="00A841D5" w:rsidRDefault="00A841D5" w:rsidP="00A841D5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253" w:type="dxa"/>
                </w:tcPr>
                <w:p w:rsidR="00A841D5" w:rsidRPr="00A841D5" w:rsidRDefault="00A841D5" w:rsidP="00A841D5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  <w:tr w:rsidR="00A841D5" w:rsidRPr="00A841D5" w:rsidTr="00B06FBE">
              <w:tc>
                <w:tcPr>
                  <w:tcW w:w="426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A841D5" w:rsidRPr="00A841D5" w:rsidRDefault="00A841D5" w:rsidP="00A841D5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14,50</w:t>
                  </w:r>
                </w:p>
              </w:tc>
              <w:tc>
                <w:tcPr>
                  <w:tcW w:w="1253" w:type="dxa"/>
                </w:tcPr>
                <w:p w:rsidR="00A841D5" w:rsidRPr="00A841D5" w:rsidRDefault="00A841D5" w:rsidP="00A841D5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</w:tbl>
          <w:p w:rsidR="00A841D5" w:rsidRPr="00A841D5" w:rsidRDefault="00A841D5" w:rsidP="00A841D5">
            <w:pPr>
              <w:spacing w:after="0" w:line="240" w:lineRule="auto"/>
              <w:ind w:left="141" w:right="147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На сушку принимается Товар при поставках автотранспортом.</w:t>
            </w:r>
          </w:p>
          <w:p w:rsidR="00A841D5" w:rsidRPr="00A841D5" w:rsidRDefault="00A841D5" w:rsidP="00A841D5">
            <w:pPr>
              <w:spacing w:after="0" w:line="240" w:lineRule="auto"/>
              <w:ind w:left="141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A841D5" w:rsidRDefault="00A841D5" w:rsidP="00A841D5">
            <w:pPr>
              <w:spacing w:after="0" w:line="240" w:lineRule="auto"/>
              <w:ind w:left="141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A841D5" w:rsidRDefault="00A841D5" w:rsidP="00A841D5">
            <w:pPr>
              <w:spacing w:after="0" w:line="240" w:lineRule="auto"/>
              <w:ind w:left="141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>- влажность – более 27,00%;</w:t>
            </w:r>
          </w:p>
          <w:p w:rsidR="00A841D5" w:rsidRPr="00A841D5" w:rsidRDefault="00A841D5" w:rsidP="00A841D5">
            <w:pPr>
              <w:spacing w:after="0" w:line="240" w:lineRule="auto"/>
              <w:ind w:left="141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>- зерновая примесь – более 15,00%;</w:t>
            </w:r>
          </w:p>
          <w:p w:rsidR="00A841D5" w:rsidRPr="00A841D5" w:rsidRDefault="00A841D5" w:rsidP="00A841D5">
            <w:pPr>
              <w:spacing w:after="0" w:line="240" w:lineRule="auto"/>
              <w:ind w:left="141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>- сорная примесь – более 8,00%.</w:t>
            </w:r>
          </w:p>
          <w:p w:rsidR="00A841D5" w:rsidRPr="00A841D5" w:rsidRDefault="00A841D5" w:rsidP="00A841D5">
            <w:pPr>
              <w:spacing w:after="0" w:line="240" w:lineRule="auto"/>
              <w:ind w:left="141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A841D5" w:rsidRDefault="00A841D5" w:rsidP="00A841D5">
            <w:pPr>
              <w:spacing w:after="0" w:line="240" w:lineRule="auto"/>
              <w:ind w:left="141" w:right="1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41D5">
              <w:rPr>
                <w:rFonts w:ascii="Times New Roman" w:hAnsi="Times New Roman"/>
                <w:sz w:val="16"/>
                <w:szCs w:val="16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D5">
              <w:rPr>
                <w:rFonts w:ascii="Times New Roman" w:hAnsi="Times New Roman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7E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A2A10">
              <w:rPr>
                <w:rFonts w:ascii="Times New Roman" w:hAnsi="Times New Roman"/>
                <w:sz w:val="24"/>
              </w:rPr>
              <w:t>30.0</w:t>
            </w:r>
            <w:r w:rsidR="007E295F">
              <w:rPr>
                <w:rFonts w:ascii="Times New Roman" w:hAnsi="Times New Roman"/>
                <w:sz w:val="24"/>
              </w:rPr>
              <w:t>9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7E295F" w:rsidP="007E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1 385 500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1A2A10"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4679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2016-09-07T08:45:00Z</cp:lastPrinted>
  <dcterms:created xsi:type="dcterms:W3CDTF">2016-09-07T08:40:00Z</dcterms:created>
  <dcterms:modified xsi:type="dcterms:W3CDTF">2016-09-07T08:52:00Z</dcterms:modified>
</cp:coreProperties>
</file>