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E572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3258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E572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E5729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6797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57298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1A4E1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1A4E14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1A4E1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1A4E14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1A4E14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1A4E14" w:rsidRDefault="001A4E14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E14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1A4E14" w:rsidRP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Марганец </w:t>
            </w:r>
            <w:proofErr w:type="gramStart"/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сернокислый  (</w:t>
            </w:r>
            <w:proofErr w:type="gramEnd"/>
            <w:r w:rsidRPr="001A4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водный).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A4E14" w:rsidRPr="00B641A2" w:rsidRDefault="00E57298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</w:t>
            </w:r>
            <w:r w:rsidR="001A4E14" w:rsidRPr="00B641A2">
              <w:rPr>
                <w:rFonts w:ascii="Times New Roman" w:hAnsi="Times New Roman"/>
                <w:sz w:val="24"/>
                <w:szCs w:val="24"/>
              </w:rPr>
              <w:t>0.00 тонн.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Происхождение: Китай.</w:t>
            </w:r>
          </w:p>
          <w:p w:rsid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Упаковка: полипропиленовый не ламинированный мешок. Вес нетто: 25 килограмм.</w:t>
            </w:r>
          </w:p>
          <w:p w:rsidR="001A4E14" w:rsidRPr="005A7356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</w:p>
          <w:tbl>
            <w:tblPr>
              <w:tblW w:w="6556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509"/>
              <w:gridCol w:w="525"/>
              <w:gridCol w:w="417"/>
              <w:gridCol w:w="653"/>
              <w:gridCol w:w="1095"/>
              <w:gridCol w:w="636"/>
              <w:gridCol w:w="725"/>
              <w:gridCol w:w="725"/>
              <w:gridCol w:w="271"/>
            </w:tblGrid>
            <w:tr w:rsidR="001A4E14" w:rsidRPr="001A4E14" w:rsidTr="001A4E14">
              <w:trPr>
                <w:trHeight w:hRule="exact" w:val="18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30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34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Внешний вид, состояние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Кристаллической порошок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2101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Светло- розовый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147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20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74"/>
              </w:trPr>
              <w:tc>
                <w:tcPr>
                  <w:tcW w:w="6253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4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1A4E14" w:rsidRPr="001A4E14" w:rsidTr="001A4E14">
              <w:trPr>
                <w:trHeight w:hRule="exact" w:val="432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Влага и 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лет.в-</w:t>
                  </w: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0.50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сернокислый),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980000.00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992000.00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654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Сод-е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основного в-</w:t>
                  </w:r>
                  <w:proofErr w:type="spell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(марганец сернокислый</w:t>
                  </w: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)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98.00</w:t>
                  </w: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99.20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Кальций,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%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Натрий,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%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Марганец,  г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318200.00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364000.00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Цинк ,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  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Железо,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Магний,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1000.00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185562.00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188876,00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10.00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 г/т</w:t>
                  </w: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1A4E14" w:rsidRPr="001A4E14" w:rsidTr="001A4E14">
              <w:trPr>
                <w:trHeight w:hRule="exact" w:val="219"/>
              </w:trPr>
              <w:tc>
                <w:tcPr>
                  <w:tcW w:w="15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 г/т</w:t>
                  </w:r>
                </w:p>
              </w:tc>
              <w:tc>
                <w:tcPr>
                  <w:tcW w:w="3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1A4E14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1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4E14" w:rsidRPr="001A4E14" w:rsidRDefault="001A4E14" w:rsidP="001A4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остальным показателям товар должен соответствовать требованиям ГОСТ 435-77.</w:t>
            </w:r>
          </w:p>
          <w:p w:rsid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1A4E14" w:rsidRPr="00E00AD6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хранения: препарат хранят в упаковке изготовителя в крытых складских помещениях, 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выше 30С. Срок хранения не ограничен.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1A4E14" w:rsidRPr="00B641A2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1A2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5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E57298">
              <w:rPr>
                <w:rFonts w:ascii="Times New Roman" w:hAnsi="Times New Roman"/>
                <w:sz w:val="24"/>
              </w:rPr>
              <w:t>15</w:t>
            </w:r>
            <w:r w:rsidR="001A4E14">
              <w:rPr>
                <w:rFonts w:ascii="Times New Roman" w:hAnsi="Times New Roman"/>
                <w:sz w:val="24"/>
              </w:rPr>
              <w:t>.</w:t>
            </w:r>
            <w:r w:rsidR="00E57298">
              <w:rPr>
                <w:rFonts w:ascii="Times New Roman" w:hAnsi="Times New Roman"/>
                <w:sz w:val="24"/>
              </w:rPr>
              <w:t>10</w:t>
            </w:r>
            <w:r w:rsidR="001A4E14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57298" w:rsidP="001A4E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1A4E14"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 w:rsidR="001A4E14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4E14" w:rsidRDefault="001A4E14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A4E14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1A4E1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1A4E14" w:rsidRPr="001A4E14">
                <w:rPr>
                  <w:rStyle w:val="aa"/>
                  <w:rFonts w:ascii="Times New Roman" w:hAnsi="Times New Roman"/>
                </w:rPr>
                <w:t>zakupki@combikorm.ru</w:t>
              </w:r>
            </w:hyperlink>
            <w:r w:rsidR="001A4E14" w:rsidRPr="001A4E14">
              <w:rPr>
                <w:rFonts w:ascii="Times New Roman" w:hAnsi="Times New Roman"/>
              </w:rPr>
              <w:t xml:space="preserve"> </w:t>
            </w:r>
            <w:r w:rsidRPr="001A4E14"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E5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57298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57298">
              <w:rPr>
                <w:rFonts w:ascii="Times New Roman" w:hAnsi="Times New Roman"/>
                <w:sz w:val="24"/>
              </w:rPr>
              <w:t>сентября</w:t>
            </w:r>
            <w:r w:rsidR="001A4E14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1A4E14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1A4E14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A4E14" w:rsidP="00E57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E57298">
              <w:rPr>
                <w:rFonts w:ascii="Times New Roman" w:hAnsi="Times New Roman"/>
                <w:sz w:val="24"/>
              </w:rPr>
              <w:t>05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E57298">
              <w:rPr>
                <w:rFonts w:ascii="Times New Roman" w:hAnsi="Times New Roman"/>
                <w:sz w:val="24"/>
              </w:rPr>
              <w:t>октября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EF31DF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1A4E14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1A4E14">
        <w:rPr>
          <w:sz w:val="24"/>
          <w:szCs w:val="26"/>
          <w:u w:val="single"/>
        </w:rPr>
        <w:t xml:space="preserve">Марганец </w:t>
      </w:r>
      <w:proofErr w:type="gramStart"/>
      <w:r w:rsidRPr="001A4E14">
        <w:rPr>
          <w:sz w:val="24"/>
          <w:szCs w:val="26"/>
          <w:u w:val="single"/>
        </w:rPr>
        <w:t>сернокислый  (</w:t>
      </w:r>
      <w:proofErr w:type="gramEnd"/>
      <w:r w:rsidRPr="001A4E14">
        <w:rPr>
          <w:sz w:val="24"/>
          <w:szCs w:val="26"/>
          <w:u w:val="single"/>
        </w:rPr>
        <w:t>1 водный).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14" w:rsidRPr="001A4E14" w:rsidRDefault="001A4E14" w:rsidP="001A4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4E14">
              <w:rPr>
                <w:rFonts w:ascii="Times New Roman" w:hAnsi="Times New Roman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1A4E14" w:rsidP="001A4E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4E14">
              <w:rPr>
                <w:rFonts w:ascii="Times New Roman" w:hAnsi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E57298" w:rsidP="00E57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1A4E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A4E14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1A4E14" w:rsidRDefault="00DD0D58" w:rsidP="001A4E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EF31DF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31DF">
              <w:rPr>
                <w:rFonts w:ascii="Times New Roman" w:hAnsi="Times New Roman"/>
                <w:sz w:val="24"/>
                <w:szCs w:val="24"/>
              </w:rPr>
              <w:t xml:space="preserve">Марганец </w:t>
            </w:r>
            <w:proofErr w:type="gramStart"/>
            <w:r w:rsidRPr="00EF31DF">
              <w:rPr>
                <w:rFonts w:ascii="Times New Roman" w:hAnsi="Times New Roman"/>
                <w:sz w:val="24"/>
                <w:szCs w:val="24"/>
              </w:rPr>
              <w:t>сернокислый  (</w:t>
            </w:r>
            <w:proofErr w:type="gramEnd"/>
            <w:r w:rsidRPr="00EF31DF">
              <w:rPr>
                <w:rFonts w:ascii="Times New Roman" w:hAnsi="Times New Roman"/>
                <w:sz w:val="24"/>
                <w:szCs w:val="24"/>
              </w:rPr>
              <w:t>1 водный).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E57298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F31DF">
              <w:rPr>
                <w:rFonts w:ascii="Times New Roman" w:hAnsi="Times New Roman"/>
                <w:sz w:val="24"/>
                <w:szCs w:val="24"/>
              </w:rPr>
              <w:t>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0720F" w:rsidRPr="00B641A2" w:rsidRDefault="0050720F" w:rsidP="0050720F">
      <w:pPr>
        <w:pStyle w:val="3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74F6C">
        <w:rPr>
          <w:rFonts w:eastAsia="Calibri"/>
          <w:sz w:val="24"/>
          <w:szCs w:val="24"/>
          <w:lang w:eastAsia="en-US"/>
        </w:rPr>
        <w:t xml:space="preserve">В том числе транспортные </w:t>
      </w:r>
      <w:r w:rsidRPr="00B641A2">
        <w:rPr>
          <w:rFonts w:eastAsia="Calibri"/>
          <w:sz w:val="24"/>
          <w:szCs w:val="24"/>
          <w:lang w:eastAsia="en-US"/>
        </w:rPr>
        <w:t xml:space="preserve">расходы до склада Заказчика. </w:t>
      </w:r>
    </w:p>
    <w:p w:rsidR="0050720F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Качество товара должно соответс</w:t>
      </w:r>
      <w:r>
        <w:rPr>
          <w:rFonts w:ascii="Times New Roman" w:hAnsi="Times New Roman"/>
          <w:sz w:val="24"/>
          <w:szCs w:val="24"/>
        </w:rPr>
        <w:t>твовать требованиям Заказчика и:</w:t>
      </w:r>
    </w:p>
    <w:tbl>
      <w:tblPr>
        <w:tblW w:w="1010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3"/>
        <w:gridCol w:w="851"/>
        <w:gridCol w:w="567"/>
        <w:gridCol w:w="850"/>
        <w:gridCol w:w="2268"/>
        <w:gridCol w:w="851"/>
        <w:gridCol w:w="1134"/>
        <w:gridCol w:w="1276"/>
        <w:gridCol w:w="60"/>
      </w:tblGrid>
      <w:tr w:rsidR="0050720F" w:rsidRPr="0050720F" w:rsidTr="0050720F">
        <w:trPr>
          <w:trHeight w:hRule="exact" w:val="274"/>
        </w:trPr>
        <w:tc>
          <w:tcPr>
            <w:tcW w:w="10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Описательные параметры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68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значение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значение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3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Внешний вид, состояние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Кристаллической порошок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Цвет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Светло- розовый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0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маркировка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этикетка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74"/>
        </w:trPr>
        <w:tc>
          <w:tcPr>
            <w:tcW w:w="100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Числовые параметры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566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типовое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мин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макс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типовое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мин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макс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84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Влага и 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лет.в-</w:t>
            </w: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0.50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Сод-е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основного в-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</w:p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(марганец сернокислый),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980000.00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992000.00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844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Сод-е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основного в-</w:t>
            </w:r>
            <w:proofErr w:type="spellStart"/>
            <w:r w:rsidRPr="0050720F">
              <w:rPr>
                <w:rFonts w:ascii="Times New Roman" w:eastAsiaTheme="minorEastAsia" w:hAnsi="Times New Roman"/>
                <w:color w:val="000000"/>
              </w:rPr>
              <w:t>ва</w:t>
            </w:r>
            <w:proofErr w:type="spell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</w:t>
            </w:r>
          </w:p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(марганец сернокислый</w:t>
            </w: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)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98.00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99.20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Кальций,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5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Натрий,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Марганец,  г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>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318200.00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364000.00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5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Цинк ,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  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Железо,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15.00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36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Магний,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1000.00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Сера,   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 xml:space="preserve">  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185562.00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188876,00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8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proofErr w:type="gramStart"/>
            <w:r w:rsidRPr="0050720F">
              <w:rPr>
                <w:rFonts w:ascii="Times New Roman" w:eastAsiaTheme="minorEastAsia" w:hAnsi="Times New Roman"/>
                <w:color w:val="000000"/>
              </w:rPr>
              <w:t>Свинец ,г</w:t>
            </w:r>
            <w:proofErr w:type="gramEnd"/>
            <w:r w:rsidRPr="0050720F">
              <w:rPr>
                <w:rFonts w:ascii="Times New Roman" w:eastAsiaTheme="minorEastAsia" w:hAnsi="Times New Roman"/>
                <w:color w:val="000000"/>
              </w:rPr>
              <w:t>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10.00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Мышьяк,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5.00</w:t>
            </w: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  <w:tr w:rsidR="0050720F" w:rsidRPr="0050720F" w:rsidTr="0050720F">
        <w:trPr>
          <w:trHeight w:hRule="exact" w:val="287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Кадмий, г/т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  <w:r w:rsidRPr="0050720F">
              <w:rPr>
                <w:rFonts w:ascii="Times New Roman" w:eastAsiaTheme="minorEastAsia" w:hAnsi="Times New Roman"/>
                <w:color w:val="000000"/>
              </w:rPr>
              <w:t>5.00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720F" w:rsidRPr="0050720F" w:rsidRDefault="0050720F" w:rsidP="00895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</w:rPr>
            </w:pPr>
          </w:p>
        </w:tc>
      </w:tr>
    </w:tbl>
    <w:p w:rsidR="0050720F" w:rsidRDefault="0050720F" w:rsidP="005072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остальным показателям товар должен соответствовать требованиям ГОСТ 435-77.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720F" w:rsidRPr="00B641A2" w:rsidRDefault="0050720F" w:rsidP="0050720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Фактически поставляемая партия тов</w:t>
      </w:r>
      <w:bookmarkStart w:id="0" w:name="_GoBack"/>
      <w:bookmarkEnd w:id="0"/>
      <w:r w:rsidRPr="00B641A2">
        <w:rPr>
          <w:rFonts w:ascii="Times New Roman" w:hAnsi="Times New Roman"/>
          <w:sz w:val="24"/>
          <w:szCs w:val="24"/>
        </w:rPr>
        <w:t>ара должна быть однородна по дате выработки и производителю.</w:t>
      </w:r>
    </w:p>
    <w:p w:rsidR="0050720F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50720F" w:rsidRPr="00B641A2" w:rsidRDefault="0050720F" w:rsidP="00507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1A2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lastRenderedPageBreak/>
        <w:t>Упаковка: полипропиленовый не ламинированный мешок.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t xml:space="preserve">Вес нетто 25 килограмм. </w:t>
      </w:r>
    </w:p>
    <w:p w:rsidR="0050720F" w:rsidRPr="00B641A2" w:rsidRDefault="0050720F" w:rsidP="0050720F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B641A2">
        <w:rPr>
          <w:rFonts w:eastAsia="Calibri"/>
          <w:sz w:val="24"/>
          <w:szCs w:val="24"/>
          <w:lang w:eastAsia="en-US"/>
        </w:rPr>
        <w:t>Происхождение: Китай.</w:t>
      </w:r>
    </w:p>
    <w:p w:rsidR="0050720F" w:rsidRDefault="0050720F" w:rsidP="0050720F">
      <w:pPr>
        <w:pStyle w:val="3"/>
        <w:spacing w:after="0"/>
        <w:jc w:val="both"/>
        <w:rPr>
          <w:sz w:val="24"/>
          <w:szCs w:val="24"/>
        </w:rPr>
      </w:pPr>
      <w:r w:rsidRPr="00B641A2">
        <w:rPr>
          <w:rFonts w:eastAsia="Calibri"/>
          <w:sz w:val="24"/>
          <w:szCs w:val="24"/>
          <w:lang w:eastAsia="en-US"/>
        </w:rPr>
        <w:t>Вид транспорта: автомобильный</w:t>
      </w:r>
      <w:r w:rsidRPr="00474F6C">
        <w:rPr>
          <w:rFonts w:eastAsia="Calibri"/>
          <w:sz w:val="24"/>
          <w:szCs w:val="24"/>
          <w:lang w:eastAsia="en-US"/>
        </w:rPr>
        <w:t>.</w:t>
      </w: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1A4E14" w:rsidRPr="001A4E14" w:rsidRDefault="001A4E14" w:rsidP="001A4E14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1A4E14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1A4E14" w:rsidRPr="001A4E14" w:rsidRDefault="001A4E14" w:rsidP="001A4E14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(поставки)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 xml:space="preserve">г. Богданович                                                                                                      </w:t>
      </w:r>
      <w:proofErr w:type="gramStart"/>
      <w:r w:rsidRPr="001A4E14">
        <w:rPr>
          <w:rFonts w:ascii="Times New Roman" w:hAnsi="Times New Roman"/>
          <w:sz w:val="24"/>
        </w:rPr>
        <w:t xml:space="preserve">   «</w:t>
      </w:r>
      <w:proofErr w:type="gramEnd"/>
      <w:r w:rsidRPr="001A4E14">
        <w:rPr>
          <w:rFonts w:ascii="Times New Roman" w:hAnsi="Times New Roman"/>
          <w:sz w:val="24"/>
        </w:rPr>
        <w:t>__» _____ 2016 г.</w:t>
      </w:r>
    </w:p>
    <w:p w:rsidR="001A4E14" w:rsidRPr="001A4E14" w:rsidRDefault="001A4E14" w:rsidP="001A4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 w:rsidRPr="001A4E14">
        <w:rPr>
          <w:rFonts w:ascii="Times New Roman" w:eastAsiaTheme="minorHAnsi" w:hAnsi="Times New Roman"/>
          <w:sz w:val="24"/>
          <w:szCs w:val="24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1A4E14">
        <w:rPr>
          <w:rFonts w:ascii="Times New Roman" w:eastAsiaTheme="minorHAnsi" w:hAnsi="Times New Roman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caps/>
          <w:sz w:val="10"/>
          <w:szCs w:val="10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1A4E14">
        <w:rPr>
          <w:rFonts w:ascii="Times New Roman" w:hAnsi="Times New Roman"/>
          <w:b/>
          <w:caps/>
          <w:sz w:val="24"/>
        </w:rPr>
        <w:t>1.Предмет договора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1A4E14">
        <w:rPr>
          <w:rFonts w:ascii="Times New Roman" w:hAnsi="Times New Roman"/>
          <w:sz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1A4E14" w:rsidRPr="001A4E14" w:rsidRDefault="00E57298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lang w:eastAsia="zh-CN"/>
        </w:rPr>
        <w:object w:dxaOrig="1115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9.5pt;height:90pt" o:ole="">
            <v:imagedata r:id="rId14" o:title=""/>
          </v:shape>
          <o:OLEObject Type="Embed" ProgID="Excel.Sheet.12" ShapeID="_x0000_i1029" DrawAspect="Content" ObjectID="_1536758890" r:id="rId15"/>
        </w:object>
      </w:r>
      <w:r w:rsidR="001A4E14" w:rsidRPr="001A4E14">
        <w:rPr>
          <w:rFonts w:ascii="Times New Roman" w:hAnsi="Times New Roman"/>
          <w:sz w:val="24"/>
          <w:szCs w:val="24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1A4E14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2.1. Качество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поставляемого по настоящему Договору должно соответствовать следующим техническим требованиям: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1A4E14" w:rsidRPr="001A4E14" w:rsidTr="00EF31DF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Внешний вид, состояние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Кристаллической порошок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Светло- розовый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1A4E14" w:rsidRPr="001A4E14" w:rsidTr="00EF31DF">
        <w:trPr>
          <w:trHeight w:hRule="exact" w:val="432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Влага и 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лет.в-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505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Сод-е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основного в-</w:t>
            </w:r>
            <w:proofErr w:type="spell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(марганец сернокислый</w:t>
            </w: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)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98.00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99.20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Кальций,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Натрий,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Марганец,  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318200.00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364000.00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Цинк ,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Железо,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Магний,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185562.00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188876,00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1A4E14" w:rsidRPr="001A4E14" w:rsidTr="00EF31DF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1A4E14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4E14" w:rsidRPr="001A4E14" w:rsidRDefault="001A4E14" w:rsidP="001A4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По остальным показателям товар должен соответствовать требованиям ГОСТ 435-77.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Происхождение товара: Китай.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2.2. </w:t>
      </w:r>
      <w:r w:rsidRPr="001A4E1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1A4E14" w:rsidRPr="001A4E14" w:rsidRDefault="001A4E14" w:rsidP="001A4E14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3. УСЛОВИЯ ПОСТАВКИ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1A4E14" w:rsidRPr="001A4E14" w:rsidRDefault="001A4E14" w:rsidP="001A4E1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4E14">
        <w:rPr>
          <w:rFonts w:ascii="Times New Roman" w:hAnsi="Times New Roman" w:cs="Times New Roman"/>
          <w:sz w:val="24"/>
          <w:szCs w:val="24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мешки емкость нетто 25 килограмм.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качества  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качеству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настоящего договора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товара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6.9.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1A4E14">
        <w:rPr>
          <w:rFonts w:ascii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1A4E14">
        <w:rPr>
          <w:rFonts w:ascii="Times New Roman" w:hAnsi="Times New Roman"/>
          <w:sz w:val="24"/>
          <w:szCs w:val="24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</w:t>
      </w:r>
      <w:r w:rsidRPr="001A4E14">
        <w:rPr>
          <w:rFonts w:ascii="Times New Roman" w:hAnsi="Times New Roman"/>
          <w:sz w:val="24"/>
          <w:szCs w:val="24"/>
          <w:lang w:eastAsia="zh-CN"/>
        </w:rPr>
        <w:lastRenderedPageBreak/>
        <w:t>с даты производства товара на момент поставки превышающим 1 (один) год и/или в упаковке не обеспечивающей сохранности товара.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A4E14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1A4E14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1A4E14">
        <w:rPr>
          <w:rFonts w:ascii="Times New Roman" w:hAnsi="Times New Roman"/>
          <w:sz w:val="24"/>
          <w:szCs w:val="24"/>
        </w:rPr>
        <w:t>соответствующих дополнительных соглашений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8.4. Договор вступает в силу с момента подписания и действует до 31.12.2016.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hAnsi="Times New Roman"/>
          <w:sz w:val="24"/>
          <w:szCs w:val="24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1A4E14">
        <w:rPr>
          <w:rFonts w:ascii="Times New Roman" w:hAnsi="Times New Roman"/>
          <w:sz w:val="24"/>
          <w:szCs w:val="24"/>
        </w:rPr>
        <w:t>графические копии</w:t>
      </w:r>
      <w:proofErr w:type="gramEnd"/>
      <w:r w:rsidRPr="001A4E14">
        <w:rPr>
          <w:rFonts w:ascii="Times New Roman" w:hAnsi="Times New Roman"/>
          <w:sz w:val="24"/>
          <w:szCs w:val="24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E14">
        <w:rPr>
          <w:rFonts w:ascii="Times New Roman" w:eastAsiaTheme="minorHAnsi" w:hAnsi="Times New Roman"/>
          <w:sz w:val="24"/>
          <w:szCs w:val="24"/>
        </w:rPr>
        <w:lastRenderedPageBreak/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1A4E14" w:rsidRPr="001A4E14" w:rsidRDefault="001A4E14" w:rsidP="001A4E14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E14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1A4E14" w:rsidRPr="001A4E14" w:rsidTr="00EF31DF"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1A4E14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6" w:history="1"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1A4E14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      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Место нахождения: 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ИНН __________, КПП 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ОГРН _____________, ОКПО 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Р/с 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__________________________________________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К/с ____________________, БИК __________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</w:t>
            </w: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e-</w:t>
            </w:r>
            <w:proofErr w:type="spellStart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mail</w:t>
            </w:r>
            <w:proofErr w:type="spellEnd"/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</w:tc>
      </w:tr>
      <w:tr w:rsidR="001A4E14" w:rsidRPr="001A4E14" w:rsidTr="00EF31DF"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4E14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1A4E14" w:rsidRPr="001A4E14" w:rsidRDefault="001A4E14" w:rsidP="001A4E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1A4E14" w:rsidRDefault="001A4E14" w:rsidP="001A4E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E14" w:rsidRPr="00A30D2D" w:rsidRDefault="001A4E14" w:rsidP="001A4E14">
      <w:pPr>
        <w:rPr>
          <w:smallCaps/>
          <w:sz w:val="24"/>
          <w:szCs w:val="24"/>
        </w:rPr>
      </w:pPr>
    </w:p>
    <w:p w:rsidR="001A4E14" w:rsidRDefault="001A4E14" w:rsidP="001A4E14">
      <w:pPr>
        <w:rPr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1DF" w:rsidRDefault="00EF31DF" w:rsidP="00D72456">
      <w:pPr>
        <w:spacing w:after="0" w:line="240" w:lineRule="auto"/>
      </w:pPr>
      <w:r>
        <w:separator/>
      </w:r>
    </w:p>
  </w:endnote>
  <w:endnote w:type="continuationSeparator" w:id="0">
    <w:p w:rsidR="00EF31DF" w:rsidRDefault="00EF31D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Default="00EF31DF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E57298" w:rsidTr="002806F2">
      <w:tc>
        <w:tcPr>
          <w:tcW w:w="1413" w:type="dxa"/>
          <w:tcBorders>
            <w:bottom w:val="single" w:sz="4" w:space="0" w:color="auto"/>
          </w:tcBorders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E57298" w:rsidTr="002806F2">
      <w:tc>
        <w:tcPr>
          <w:tcW w:w="1413" w:type="dxa"/>
          <w:tcBorders>
            <w:top w:val="single" w:sz="4" w:space="0" w:color="auto"/>
          </w:tcBorders>
          <w:hideMark/>
        </w:tcPr>
        <w:p w:rsidR="00E57298" w:rsidRDefault="00E57298" w:rsidP="00E57298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E57298" w:rsidRDefault="00E57298" w:rsidP="00E572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E57298" w:rsidRDefault="00E57298" w:rsidP="00E572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57298" w:rsidRDefault="00E57298" w:rsidP="00E572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57298" w:rsidRDefault="00E57298" w:rsidP="00E572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E57298" w:rsidRDefault="00E57298" w:rsidP="00E5729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E57298" w:rsidRDefault="00E572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Default="00EF31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Default="00EF31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1DF" w:rsidRDefault="00EF31DF" w:rsidP="00D72456">
      <w:pPr>
        <w:spacing w:after="0" w:line="240" w:lineRule="auto"/>
      </w:pPr>
      <w:r>
        <w:separator/>
      </w:r>
    </w:p>
  </w:footnote>
  <w:footnote w:type="continuationSeparator" w:id="0">
    <w:p w:rsidR="00EF31DF" w:rsidRDefault="00EF31DF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EF31DF" w:rsidRPr="001D3871" w:rsidRDefault="00EF31DF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57298">
      <w:rPr>
        <w:rFonts w:ascii="Times New Roman" w:hAnsi="Times New Roman"/>
        <w:b/>
        <w:smallCaps/>
        <w:sz w:val="24"/>
        <w:szCs w:val="24"/>
      </w:rPr>
      <w:t>3258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572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5729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 xml:space="preserve">6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EF31DF" w:rsidRPr="001D3871" w:rsidRDefault="00EF31DF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57298">
      <w:rPr>
        <w:rFonts w:ascii="Times New Roman" w:hAnsi="Times New Roman"/>
        <w:b/>
        <w:smallCaps/>
        <w:sz w:val="24"/>
        <w:szCs w:val="24"/>
      </w:rPr>
      <w:t>3258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572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5729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720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DF" w:rsidRPr="00871A57" w:rsidRDefault="00EF31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EF31DF" w:rsidRPr="001D3871" w:rsidRDefault="00EF31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E57298">
      <w:rPr>
        <w:rFonts w:ascii="Times New Roman" w:hAnsi="Times New Roman"/>
        <w:b/>
        <w:smallCaps/>
        <w:sz w:val="24"/>
        <w:szCs w:val="24"/>
      </w:rPr>
      <w:t>3258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E57298">
      <w:rPr>
        <w:rFonts w:ascii="Times New Roman" w:hAnsi="Times New Roman"/>
        <w:b/>
        <w:smallCaps/>
        <w:sz w:val="24"/>
        <w:szCs w:val="24"/>
      </w:rPr>
      <w:t>30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E57298">
      <w:rPr>
        <w:rFonts w:ascii="Times New Roman" w:hAnsi="Times New Roman"/>
        <w:b/>
        <w:smallCaps/>
        <w:sz w:val="24"/>
        <w:szCs w:val="24"/>
      </w:rPr>
      <w:t>сентября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50720F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EF31DF" w:rsidRPr="00225821" w:rsidRDefault="00EF31DF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4E14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0720F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298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31DF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122E7-99DE-4D6F-94D8-C9C998C3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3957</Words>
  <Characters>22557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26462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2016-09-30T11:41:00Z</cp:lastPrinted>
  <dcterms:created xsi:type="dcterms:W3CDTF">2016-09-30T11:42:00Z</dcterms:created>
  <dcterms:modified xsi:type="dcterms:W3CDTF">2016-09-30T11:42:00Z</dcterms:modified>
</cp:coreProperties>
</file>