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1299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3272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1299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1299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12995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Pr="007E295F" w:rsidRDefault="001A2A10" w:rsidP="001A2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Ячмень кормовой.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12995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</w:t>
            </w:r>
            <w:r w:rsidR="00612995">
              <w:rPr>
                <w:rFonts w:ascii="Times New Roman" w:hAnsi="Times New Roman"/>
                <w:sz w:val="23"/>
                <w:szCs w:val="23"/>
              </w:rPr>
              <w:t>а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 w:rsidRPr="00651083">
              <w:rPr>
                <w:rFonts w:ascii="Times New Roman" w:hAnsi="Times New Roman"/>
                <w:sz w:val="23"/>
                <w:szCs w:val="23"/>
              </w:rPr>
              <w:t>53900-2010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E295F" w:rsidRDefault="007E295F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2A10" w:rsidRPr="007E295F" w:rsidRDefault="001A2A10" w:rsidP="001A2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Пшеница кормовая.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612995">
              <w:rPr>
                <w:rFonts w:ascii="Times New Roman" w:hAnsi="Times New Roman"/>
                <w:sz w:val="23"/>
                <w:szCs w:val="23"/>
              </w:rPr>
              <w:t>123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</w:t>
            </w:r>
            <w:r w:rsidR="00612995">
              <w:rPr>
                <w:rFonts w:ascii="Times New Roman" w:hAnsi="Times New Roman"/>
                <w:sz w:val="23"/>
                <w:szCs w:val="23"/>
              </w:rPr>
              <w:t>ы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841D5" w:rsidRPr="00612995" w:rsidRDefault="00612995" w:rsidP="00612995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 xml:space="preserve">Урожай </w:t>
            </w:r>
            <w:r w:rsidR="00A841D5" w:rsidRPr="00612995"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A841D5" w:rsidRPr="00612995" w:rsidRDefault="00A841D5" w:rsidP="00612995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612995" w:rsidRDefault="00A841D5" w:rsidP="00612995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 xml:space="preserve">Товар с показателем качества по влажности на уровне не менее 12.00% </w:t>
            </w:r>
            <w:r w:rsidRPr="00612995">
              <w:rPr>
                <w:rFonts w:ascii="Times New Roman" w:hAnsi="Times New Roman"/>
                <w:sz w:val="20"/>
                <w:szCs w:val="20"/>
                <w:lang w:eastAsia="zh-CN"/>
              </w:rPr>
              <w:t>(овес-11,00%)</w:t>
            </w:r>
            <w:r w:rsidRPr="00612995">
              <w:rPr>
                <w:rFonts w:ascii="Times New Roman" w:hAnsi="Times New Roman"/>
                <w:sz w:val="20"/>
                <w:szCs w:val="20"/>
              </w:rPr>
              <w:t xml:space="preserve">   и </w:t>
            </w:r>
            <w:r w:rsidRPr="00612995">
              <w:rPr>
                <w:rFonts w:ascii="Times New Roman" w:hAnsi="Times New Roman"/>
                <w:b/>
                <w:sz w:val="20"/>
                <w:szCs w:val="20"/>
              </w:rPr>
              <w:t>не более 15,00%</w:t>
            </w:r>
            <w:r w:rsidRPr="00612995">
              <w:rPr>
                <w:rFonts w:ascii="Times New Roman" w:hAnsi="Times New Roman"/>
                <w:sz w:val="20"/>
                <w:szCs w:val="20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3"/>
              <w:gridCol w:w="1829"/>
              <w:gridCol w:w="1144"/>
              <w:gridCol w:w="1015"/>
              <w:gridCol w:w="1542"/>
            </w:tblGrid>
            <w:tr w:rsidR="00A841D5" w:rsidRPr="00A841D5" w:rsidTr="00612995">
              <w:tc>
                <w:tcPr>
                  <w:tcW w:w="45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829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44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01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 %</w:t>
                  </w:r>
                </w:p>
              </w:tc>
              <w:tc>
                <w:tcPr>
                  <w:tcW w:w="1542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 %</w:t>
                  </w:r>
                </w:p>
              </w:tc>
            </w:tr>
            <w:tr w:rsidR="00A841D5" w:rsidRPr="00A841D5" w:rsidTr="00612995">
              <w:tc>
                <w:tcPr>
                  <w:tcW w:w="453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29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44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015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542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  <w:tr w:rsidR="00A841D5" w:rsidRPr="00A841D5" w:rsidTr="00612995">
              <w:trPr>
                <w:trHeight w:val="53"/>
              </w:trPr>
              <w:tc>
                <w:tcPr>
                  <w:tcW w:w="453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29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Ячмень кормовой</w:t>
                  </w:r>
                </w:p>
              </w:tc>
              <w:tc>
                <w:tcPr>
                  <w:tcW w:w="1144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53900-2010</w:t>
                  </w:r>
                </w:p>
              </w:tc>
              <w:tc>
                <w:tcPr>
                  <w:tcW w:w="1015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542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</w:tbl>
          <w:p w:rsidR="00A841D5" w:rsidRPr="00612995" w:rsidRDefault="00A841D5" w:rsidP="00612995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 xml:space="preserve">В случае поставки Товара с показателями качества по влажности на уровне </w:t>
            </w:r>
            <w:r w:rsidRPr="00612995">
              <w:rPr>
                <w:rFonts w:ascii="Times New Roman" w:hAnsi="Times New Roman"/>
                <w:b/>
                <w:sz w:val="20"/>
                <w:szCs w:val="20"/>
              </w:rPr>
              <w:t>более 15,00%</w:t>
            </w:r>
            <w:r w:rsidRPr="00612995">
              <w:rPr>
                <w:rFonts w:ascii="Times New Roman" w:hAnsi="Times New Roman"/>
                <w:sz w:val="20"/>
                <w:szCs w:val="20"/>
              </w:rPr>
              <w:t xml:space="preserve">, Покупатель в заготовительный период </w:t>
            </w:r>
            <w:r w:rsidRPr="00612995">
              <w:rPr>
                <w:rFonts w:ascii="Times New Roman" w:hAnsi="Times New Roman"/>
                <w:b/>
                <w:sz w:val="20"/>
                <w:szCs w:val="20"/>
              </w:rPr>
              <w:t xml:space="preserve">с 15.08.2016 по 30.10.2016 </w:t>
            </w:r>
            <w:r w:rsidRPr="00612995">
              <w:rPr>
                <w:rFonts w:ascii="Times New Roman" w:hAnsi="Times New Roman"/>
                <w:sz w:val="20"/>
                <w:szCs w:val="20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253"/>
            </w:tblGrid>
            <w:tr w:rsidR="00A841D5" w:rsidRPr="00A841D5" w:rsidTr="00612995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(базис),%</w:t>
                  </w:r>
                </w:p>
              </w:tc>
              <w:tc>
                <w:tcPr>
                  <w:tcW w:w="125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(базис),%</w:t>
                  </w:r>
                </w:p>
              </w:tc>
            </w:tr>
            <w:tr w:rsidR="00A841D5" w:rsidRPr="00A841D5" w:rsidTr="00612995">
              <w:tc>
                <w:tcPr>
                  <w:tcW w:w="426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253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  <w:tr w:rsidR="00A841D5" w:rsidRPr="00A841D5" w:rsidTr="00612995">
              <w:tc>
                <w:tcPr>
                  <w:tcW w:w="426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14,50</w:t>
                  </w:r>
                </w:p>
              </w:tc>
              <w:tc>
                <w:tcPr>
                  <w:tcW w:w="1253" w:type="dxa"/>
                </w:tcPr>
                <w:p w:rsidR="00A841D5" w:rsidRPr="00A841D5" w:rsidRDefault="00A841D5" w:rsidP="0061299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</w:tbl>
          <w:p w:rsidR="00A841D5" w:rsidRPr="00612995" w:rsidRDefault="00A841D5" w:rsidP="00612995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сушку принимается Товар при поставках автотранспортом.</w:t>
            </w:r>
          </w:p>
          <w:p w:rsidR="00A841D5" w:rsidRPr="00612995" w:rsidRDefault="00A841D5" w:rsidP="00612995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612995" w:rsidRDefault="00A841D5" w:rsidP="00612995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612995" w:rsidRDefault="00A841D5" w:rsidP="00612995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>- влажность – более 27,00%;</w:t>
            </w:r>
          </w:p>
          <w:p w:rsidR="00A841D5" w:rsidRPr="00612995" w:rsidRDefault="00A841D5" w:rsidP="00612995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>- зерновая примесь – более 15,00%;</w:t>
            </w:r>
          </w:p>
          <w:p w:rsidR="00A841D5" w:rsidRPr="00612995" w:rsidRDefault="00A841D5" w:rsidP="00612995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>- сорная примесь – более 8,00%.</w:t>
            </w:r>
          </w:p>
          <w:p w:rsidR="00A841D5" w:rsidRPr="00612995" w:rsidRDefault="00A841D5" w:rsidP="00612995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612995" w:rsidRDefault="00A841D5" w:rsidP="00612995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612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5">
              <w:rPr>
                <w:rFonts w:ascii="Times New Roman" w:hAnsi="Times New Roman"/>
                <w:sz w:val="20"/>
                <w:szCs w:val="20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12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A2A10">
              <w:rPr>
                <w:rFonts w:ascii="Times New Roman" w:hAnsi="Times New Roman"/>
                <w:sz w:val="24"/>
              </w:rPr>
              <w:t>30.</w:t>
            </w:r>
            <w:r w:rsidR="00612995">
              <w:rPr>
                <w:rFonts w:ascii="Times New Roman" w:hAnsi="Times New Roman"/>
                <w:sz w:val="24"/>
              </w:rPr>
              <w:t>10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7E295F" w:rsidP="00612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12995">
              <w:rPr>
                <w:rFonts w:ascii="Times New Roman" w:hAnsi="Times New Roman"/>
                <w:sz w:val="24"/>
              </w:rPr>
              <w:t> 333 997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1A2A10"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2956"/>
    <w:rsid w:val="005F56BC"/>
    <w:rsid w:val="006001E5"/>
    <w:rsid w:val="0060273D"/>
    <w:rsid w:val="00605236"/>
    <w:rsid w:val="00611897"/>
    <w:rsid w:val="00612995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4671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2016-10-11T05:21:00Z</cp:lastPrinted>
  <dcterms:created xsi:type="dcterms:W3CDTF">2016-10-11T05:22:00Z</dcterms:created>
  <dcterms:modified xsi:type="dcterms:W3CDTF">2016-10-11T05:22:00Z</dcterms:modified>
</cp:coreProperties>
</file>