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A776CC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3313/2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7D01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6E66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F61C7F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D01E9" w:rsidRDefault="00A776CC" w:rsidP="007D01E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«Санзайм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GX</w:t>
            </w:r>
            <w:r w:rsidR="006E663A" w:rsidRPr="007D0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3831CA">
              <w:rPr>
                <w:rFonts w:ascii="Times New Roman" w:hAnsi="Times New Roman"/>
                <w:sz w:val="24"/>
                <w:szCs w:val="24"/>
              </w:rPr>
              <w:t>0</w:t>
            </w:r>
            <w:r w:rsidR="00D46892">
              <w:rPr>
                <w:rFonts w:ascii="Times New Roman" w:hAnsi="Times New Roman"/>
                <w:sz w:val="24"/>
                <w:szCs w:val="24"/>
              </w:rPr>
              <w:t>,0</w:t>
            </w:r>
            <w:r w:rsidR="00A776CC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="007D0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1E9" w:rsidRDefault="007D01E9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1E9" w:rsidRPr="007D01E9" w:rsidRDefault="00A776CC" w:rsidP="007D01E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Кислота органическая «Профорс АС 229</w:t>
            </w:r>
            <w:r w:rsidR="007D01E9" w:rsidRPr="007D0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7D01E9" w:rsidRPr="00CE2D23" w:rsidRDefault="007D01E9" w:rsidP="007D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A776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тонны</w:t>
            </w:r>
          </w:p>
          <w:p w:rsidR="007D01E9" w:rsidRPr="00CE2D23" w:rsidRDefault="007D01E9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D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D01E9">
              <w:rPr>
                <w:rFonts w:ascii="Times New Roman" w:hAnsi="Times New Roman"/>
                <w:sz w:val="24"/>
              </w:rPr>
              <w:t>2</w:t>
            </w:r>
            <w:r w:rsidR="006E663A">
              <w:rPr>
                <w:rFonts w:ascii="Times New Roman" w:hAnsi="Times New Roman"/>
                <w:sz w:val="24"/>
              </w:rPr>
              <w:t>5</w:t>
            </w:r>
            <w:r w:rsidR="00B23955">
              <w:rPr>
                <w:rFonts w:ascii="Times New Roman" w:hAnsi="Times New Roman"/>
                <w:sz w:val="24"/>
              </w:rPr>
              <w:t>.</w:t>
            </w:r>
            <w:r w:rsidR="006E663A">
              <w:rPr>
                <w:rFonts w:ascii="Times New Roman" w:hAnsi="Times New Roman"/>
                <w:sz w:val="24"/>
              </w:rPr>
              <w:t>10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831CA" w:rsidP="00F61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776CC">
              <w:rPr>
                <w:rFonts w:ascii="Times New Roman" w:hAnsi="Times New Roman"/>
                <w:sz w:val="24"/>
              </w:rPr>
              <w:t xml:space="preserve">1 866 </w:t>
            </w:r>
            <w:r w:rsidR="00F61C7F">
              <w:rPr>
                <w:rFonts w:ascii="Times New Roman" w:hAnsi="Times New Roman"/>
                <w:sz w:val="24"/>
              </w:rPr>
              <w:t>евро 52 евроцента</w:t>
            </w:r>
            <w:bookmarkStart w:id="0" w:name="_GoBack"/>
            <w:bookmarkEnd w:id="0"/>
            <w:r w:rsidR="00A776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7D01E9">
              <w:rPr>
                <w:rFonts w:ascii="Times New Roman" w:hAnsi="Times New Roman"/>
                <w:sz w:val="24"/>
              </w:rPr>
              <w:t>7</w:t>
            </w:r>
            <w:r w:rsidR="00B23955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7D01E9">
              <w:rPr>
                <w:rFonts w:ascii="Times New Roman" w:hAnsi="Times New Roman"/>
                <w:sz w:val="24"/>
              </w:rPr>
              <w:t>сем</w:t>
            </w:r>
            <w:r w:rsidR="00B23955">
              <w:rPr>
                <w:rFonts w:ascii="Times New Roman" w:hAnsi="Times New Roman"/>
                <w:sz w:val="24"/>
              </w:rPr>
              <w:t>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7D01E9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205"/>
    <w:multiLevelType w:val="hybridMultilevel"/>
    <w:tmpl w:val="76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6D6B"/>
    <w:multiLevelType w:val="hybridMultilevel"/>
    <w:tmpl w:val="76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31CA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E663A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01E9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776CC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61C7F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3306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2016-10-22T08:59:00Z</cp:lastPrinted>
  <dcterms:created xsi:type="dcterms:W3CDTF">2016-10-22T08:55:00Z</dcterms:created>
  <dcterms:modified xsi:type="dcterms:W3CDTF">2016-10-22T08:59:00Z</dcterms:modified>
</cp:coreProperties>
</file>